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29" w:rsidRPr="00C22229" w:rsidRDefault="00C22229" w:rsidP="00C22229">
      <w:pPr>
        <w:rPr>
          <w:rFonts w:ascii="Times New Roman" w:hAnsi="Times New Roman" w:cs="Times New Roman"/>
          <w:sz w:val="28"/>
          <w:szCs w:val="28"/>
        </w:rPr>
      </w:pPr>
      <w:r w:rsidRPr="00C22229"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C22229" w:rsidRPr="00C22229" w:rsidTr="00C222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229" w:rsidRPr="00C22229" w:rsidRDefault="00C22229" w:rsidP="00C22229">
            <w:pPr>
              <w:pStyle w:val="a3"/>
              <w:jc w:val="right"/>
              <w:rPr>
                <w:sz w:val="28"/>
                <w:szCs w:val="28"/>
              </w:rPr>
            </w:pPr>
            <w:r w:rsidRPr="00C22229">
              <w:rPr>
                <w:noProof/>
                <w:sz w:val="28"/>
                <w:szCs w:val="28"/>
              </w:rPr>
              <w:drawing>
                <wp:inline distT="0" distB="0" distL="0" distR="0">
                  <wp:extent cx="1903730" cy="1945005"/>
                  <wp:effectExtent l="19050" t="0" r="1270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C22229">
              <w:rPr>
                <w:sz w:val="28"/>
                <w:szCs w:val="28"/>
              </w:rPr>
              <w:t>который</w:t>
            </w:r>
            <w:proofErr w:type="gramEnd"/>
            <w:r w:rsidRPr="00C22229">
              <w:rPr>
                <w:sz w:val="28"/>
                <w:szCs w:val="28"/>
              </w:rPr>
              <w:t xml:space="preserve"> предусматривает оказание государственных и муниципальных услуг в электронном виде.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В нем отражены следующие показатели:</w:t>
            </w:r>
          </w:p>
          <w:p w:rsidR="00C22229" w:rsidRPr="00C22229" w:rsidRDefault="00C22229" w:rsidP="00C222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22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C22229" w:rsidRPr="00C22229" w:rsidRDefault="00C22229" w:rsidP="00C222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229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      </w:r>
          </w:p>
          <w:p w:rsidR="00C22229" w:rsidRPr="00C22229" w:rsidRDefault="00C22229" w:rsidP="00C222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22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gramStart"/>
            <w:r w:rsidRPr="00C2222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C2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      </w:r>
            <w:proofErr w:type="gramStart"/>
            <w:r w:rsidRPr="00C22229">
              <w:rPr>
                <w:sz w:val="28"/>
                <w:szCs w:val="28"/>
              </w:rPr>
              <w:t>ии и ау</w:t>
            </w:r>
            <w:proofErr w:type="gramEnd"/>
            <w:r w:rsidRPr="00C22229">
              <w:rPr>
                <w:sz w:val="28"/>
                <w:szCs w:val="28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</w:t>
            </w:r>
            <w:r w:rsidRPr="00C22229">
              <w:rPr>
                <w:sz w:val="28"/>
                <w:szCs w:val="28"/>
              </w:rPr>
              <w:lastRenderedPageBreak/>
              <w:t>государственных и муниципальных услуг в электронной форме».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      </w:r>
            <w:proofErr w:type="gramStart"/>
            <w:r w:rsidRPr="00C22229">
              <w:rPr>
                <w:sz w:val="28"/>
                <w:szCs w:val="28"/>
              </w:rPr>
              <w:t>ии и ау</w:t>
            </w:r>
            <w:proofErr w:type="gramEnd"/>
            <w:r w:rsidRPr="00C22229">
              <w:rPr>
                <w:sz w:val="28"/>
                <w:szCs w:val="28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C22229">
              <w:rPr>
                <w:sz w:val="28"/>
                <w:szCs w:val="28"/>
              </w:rPr>
              <w:t>ии и ау</w:t>
            </w:r>
            <w:proofErr w:type="gramEnd"/>
            <w:r w:rsidRPr="00C22229">
              <w:rPr>
                <w:sz w:val="28"/>
                <w:szCs w:val="28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Минкомсвязи России от 13 апреля 2012 г. № 107.</w:t>
            </w:r>
          </w:p>
          <w:p w:rsidR="00C22229" w:rsidRPr="00C22229" w:rsidRDefault="00C22229" w:rsidP="00C22229">
            <w:pPr>
              <w:pStyle w:val="a3"/>
              <w:rPr>
                <w:sz w:val="28"/>
                <w:szCs w:val="28"/>
              </w:rPr>
            </w:pPr>
            <w:r w:rsidRPr="00C22229">
              <w:rPr>
                <w:sz w:val="28"/>
                <w:szCs w:val="28"/>
              </w:rPr>
      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      </w:r>
          </w:p>
        </w:tc>
      </w:tr>
    </w:tbl>
    <w:p w:rsidR="005F38FC" w:rsidRPr="00C22229" w:rsidRDefault="005F38FC" w:rsidP="00C22229">
      <w:pPr>
        <w:rPr>
          <w:rFonts w:ascii="Times New Roman" w:hAnsi="Times New Roman" w:cs="Times New Roman"/>
          <w:sz w:val="28"/>
          <w:szCs w:val="28"/>
        </w:rPr>
      </w:pPr>
    </w:p>
    <w:sectPr w:rsidR="005F38FC" w:rsidRPr="00C22229" w:rsidSect="0057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A0"/>
    <w:multiLevelType w:val="multilevel"/>
    <w:tmpl w:val="4D9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7633"/>
    <w:multiLevelType w:val="multilevel"/>
    <w:tmpl w:val="C35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D379E"/>
    <w:multiLevelType w:val="multilevel"/>
    <w:tmpl w:val="8B9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5F38FC"/>
    <w:rsid w:val="000F4903"/>
    <w:rsid w:val="00495EDA"/>
    <w:rsid w:val="004A462E"/>
    <w:rsid w:val="00574630"/>
    <w:rsid w:val="005F38FC"/>
    <w:rsid w:val="00AC70A6"/>
    <w:rsid w:val="00BB5CC3"/>
    <w:rsid w:val="00C22229"/>
    <w:rsid w:val="00CC4073"/>
    <w:rsid w:val="00DB4672"/>
    <w:rsid w:val="00E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8FC"/>
    <w:rPr>
      <w:color w:val="0000FF"/>
      <w:u w:val="single"/>
    </w:rPr>
  </w:style>
  <w:style w:type="character" w:styleId="a5">
    <w:name w:val="Strong"/>
    <w:basedOn w:val="a0"/>
    <w:uiPriority w:val="22"/>
    <w:qFormat/>
    <w:rsid w:val="005F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2016-07-07T14:58:00Z</dcterms:created>
  <dcterms:modified xsi:type="dcterms:W3CDTF">2016-07-07T14:58:00Z</dcterms:modified>
</cp:coreProperties>
</file>