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07" w:rsidRDefault="00C51368">
      <w:pPr>
        <w:pStyle w:val="30"/>
        <w:shd w:val="clear" w:color="auto" w:fill="auto"/>
        <w:spacing w:after="287" w:line="260" w:lineRule="exact"/>
        <w:ind w:right="20"/>
      </w:pPr>
      <w:bookmarkStart w:id="0" w:name="_GoBack"/>
      <w:r>
        <w:t>Заседание антинаркотической комиссии в Солнцевском районе №2</w:t>
      </w:r>
    </w:p>
    <w:p w:rsidR="00801007" w:rsidRDefault="00C51368">
      <w:pPr>
        <w:pStyle w:val="20"/>
        <w:shd w:val="clear" w:color="auto" w:fill="auto"/>
        <w:spacing w:before="0" w:after="1012" w:line="260" w:lineRule="exact"/>
        <w:ind w:right="20" w:firstLine="0"/>
      </w:pPr>
      <w:r>
        <w:t>(27.06.2017г., 10.00 часов, Администрация Солнцевского района)</w:t>
      </w:r>
    </w:p>
    <w:bookmarkEnd w:id="0"/>
    <w:p w:rsidR="00801007" w:rsidRDefault="00C51368">
      <w:pPr>
        <w:pStyle w:val="30"/>
        <w:shd w:val="clear" w:color="auto" w:fill="auto"/>
        <w:spacing w:after="262" w:line="260" w:lineRule="exact"/>
        <w:ind w:left="900"/>
        <w:jc w:val="left"/>
      </w:pPr>
      <w:r>
        <w:t>Повестка дня:</w:t>
      </w:r>
    </w:p>
    <w:p w:rsidR="00801007" w:rsidRDefault="00C51368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322" w:lineRule="exact"/>
        <w:ind w:left="760"/>
        <w:jc w:val="both"/>
      </w:pPr>
      <w:r>
        <w:t xml:space="preserve">Об итогах проведения мониторинга наркоситуации на территории Курской области в 2016 года (анализ Доклада о </w:t>
      </w:r>
      <w:r>
        <w:t>наркоситуации в Курской области за 2016 год)</w:t>
      </w:r>
    </w:p>
    <w:p w:rsidR="00801007" w:rsidRDefault="00C51368">
      <w:pPr>
        <w:pStyle w:val="20"/>
        <w:shd w:val="clear" w:color="auto" w:fill="auto"/>
        <w:spacing w:before="0" w:after="304" w:line="322" w:lineRule="exact"/>
        <w:ind w:firstLine="0"/>
        <w:jc w:val="both"/>
      </w:pPr>
      <w:r>
        <w:rPr>
          <w:rStyle w:val="21"/>
        </w:rPr>
        <w:t>Ответственные за подготовку:</w:t>
      </w:r>
      <w:r>
        <w:t xml:space="preserve"> Администрация Солнцевского района.</w:t>
      </w:r>
    </w:p>
    <w:p w:rsidR="00801007" w:rsidRDefault="00C51368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0" w:line="317" w:lineRule="exact"/>
        <w:ind w:left="760"/>
        <w:jc w:val="both"/>
      </w:pPr>
      <w:r>
        <w:t>О состоянии взаимодействия уголовно-исполнительных инспекций филиала по Солнцевскому району ФКУ уголовно-исправительной инспекции Управления Федера</w:t>
      </w:r>
      <w:r>
        <w:t>льной службы исполнения наказания по Курской области с ОМВД России по Солнцевскому району по профилактике наркомании и употребления лицами, осужденными без изоляции от общества, психоактивных веществ</w:t>
      </w:r>
    </w:p>
    <w:p w:rsidR="00801007" w:rsidRDefault="00C51368">
      <w:pPr>
        <w:pStyle w:val="20"/>
        <w:shd w:val="clear" w:color="auto" w:fill="auto"/>
        <w:spacing w:before="0" w:after="596" w:line="317" w:lineRule="exact"/>
        <w:ind w:firstLine="0"/>
        <w:jc w:val="both"/>
      </w:pPr>
      <w:r>
        <w:rPr>
          <w:rStyle w:val="21"/>
        </w:rPr>
        <w:t>Ответственные за подготовку:</w:t>
      </w:r>
      <w:r>
        <w:t xml:space="preserve"> филиал по Солнцевскому райо</w:t>
      </w:r>
      <w:r>
        <w:t>ну ФКУ уголовно-исправительной инспекции Управления Федеральной службы исполнения наказания по Курской области, ОМВД России по Солнцевскому району</w:t>
      </w:r>
    </w:p>
    <w:p w:rsidR="00801007" w:rsidRDefault="00C51368">
      <w:pPr>
        <w:pStyle w:val="20"/>
        <w:numPr>
          <w:ilvl w:val="0"/>
          <w:numId w:val="1"/>
        </w:numPr>
        <w:shd w:val="clear" w:color="auto" w:fill="auto"/>
        <w:tabs>
          <w:tab w:val="left" w:pos="777"/>
          <w:tab w:val="left" w:pos="4082"/>
        </w:tabs>
        <w:spacing w:before="0" w:after="0" w:line="322" w:lineRule="exact"/>
        <w:ind w:left="760"/>
        <w:jc w:val="both"/>
      </w:pPr>
      <w:r>
        <w:rPr>
          <w:rStyle w:val="22"/>
        </w:rPr>
        <w:t>Контрольный вопрос:</w:t>
      </w:r>
      <w:r>
        <w:rPr>
          <w:rStyle w:val="22"/>
        </w:rPr>
        <w:tab/>
      </w:r>
      <w:r>
        <w:t>О выполнении решения антинаркотической</w:t>
      </w:r>
    </w:p>
    <w:p w:rsidR="00801007" w:rsidRDefault="00C51368" w:rsidP="00C51368">
      <w:pPr>
        <w:pStyle w:val="20"/>
        <w:shd w:val="clear" w:color="auto" w:fill="auto"/>
        <w:tabs>
          <w:tab w:val="left" w:pos="5237"/>
        </w:tabs>
        <w:spacing w:before="0" w:after="0" w:line="322" w:lineRule="exact"/>
        <w:ind w:firstLine="760"/>
        <w:jc w:val="left"/>
        <w:sectPr w:rsidR="00801007">
          <w:headerReference w:type="default" r:id="rId7"/>
          <w:pgSz w:w="11900" w:h="16840"/>
          <w:pgMar w:top="1028" w:right="860" w:bottom="1028" w:left="1344" w:header="0" w:footer="3" w:gutter="0"/>
          <w:cols w:space="720"/>
          <w:noEndnote/>
          <w:titlePg/>
          <w:docGrid w:linePitch="360"/>
        </w:sectPr>
      </w:pPr>
      <w:r>
        <w:t xml:space="preserve">комиссии в Солнцевском районе от 21.12.2016 №14 «О проведении мероприятий антинаркотической направленности в 1 квартале 2017 года» </w:t>
      </w:r>
      <w:r>
        <w:rPr>
          <w:rStyle w:val="21"/>
        </w:rPr>
        <w:t>Ответственные за подготовку:</w:t>
      </w:r>
      <w:r>
        <w:t xml:space="preserve"> </w:t>
      </w:r>
      <w:r>
        <w:t xml:space="preserve">Отдел культуры Администрации </w:t>
      </w:r>
      <w:r>
        <w:t>Солнцевского района</w:t>
      </w:r>
    </w:p>
    <w:p w:rsidR="00801007" w:rsidRDefault="00C51368">
      <w:pPr>
        <w:pStyle w:val="40"/>
        <w:shd w:val="clear" w:color="auto" w:fill="auto"/>
        <w:ind w:right="140"/>
      </w:pPr>
      <w:r>
        <w:lastRenderedPageBreak/>
        <w:t>РЕШЕНИЕ</w:t>
      </w:r>
    </w:p>
    <w:p w:rsidR="00801007" w:rsidRDefault="00C51368">
      <w:pPr>
        <w:pStyle w:val="40"/>
        <w:shd w:val="clear" w:color="auto" w:fill="auto"/>
        <w:spacing w:after="311"/>
        <w:ind w:right="140"/>
      </w:pPr>
      <w:r>
        <w:t>антинаркотической комиссии в Солнцевском районе №4</w:t>
      </w:r>
      <w:r>
        <w:br/>
        <w:t>от 27 июня 2017 года</w:t>
      </w:r>
    </w:p>
    <w:p w:rsidR="00801007" w:rsidRDefault="00C51368">
      <w:pPr>
        <w:pStyle w:val="20"/>
        <w:shd w:val="clear" w:color="auto" w:fill="auto"/>
        <w:spacing w:before="0" w:after="261" w:line="260" w:lineRule="exact"/>
        <w:ind w:right="140" w:firstLine="0"/>
      </w:pPr>
      <w:r>
        <w:t>(выписка из протокола заседания от 27 июня 2017 года №2)</w:t>
      </w:r>
    </w:p>
    <w:p w:rsidR="00801007" w:rsidRDefault="00C51368">
      <w:pPr>
        <w:pStyle w:val="50"/>
        <w:shd w:val="clear" w:color="auto" w:fill="auto"/>
        <w:spacing w:before="0" w:after="316"/>
        <w:ind w:right="3960"/>
      </w:pPr>
      <w:r>
        <w:t xml:space="preserve">Об итогах проведения </w:t>
      </w:r>
      <w:r>
        <w:t>мониторинга наркоситуации на территории Курской области в 2016 году (анализ Доклада о наркоситуации в Курской области в 2016 году)</w:t>
      </w:r>
    </w:p>
    <w:p w:rsidR="00801007" w:rsidRDefault="00C51368">
      <w:pPr>
        <w:pStyle w:val="20"/>
        <w:shd w:val="clear" w:color="auto" w:fill="auto"/>
        <w:spacing w:before="0" w:after="234" w:line="298" w:lineRule="exact"/>
        <w:ind w:firstLine="820"/>
        <w:jc w:val="both"/>
      </w:pPr>
      <w:r>
        <w:t>Заслушав и обсудив информацию ведущего специалиста-эксперта отдела культуры Администрации Солнцевского района об анализе Докл</w:t>
      </w:r>
      <w:r>
        <w:t>ада о наркоситуации в Курской области в 2016 году (применительно к Солнцевскому району), антинаркотическая комиссия в Солнцевском районе Курской области РЕШИЛА:</w:t>
      </w:r>
    </w:p>
    <w:p w:rsidR="00801007" w:rsidRDefault="00C51368">
      <w:pPr>
        <w:pStyle w:val="60"/>
        <w:shd w:val="clear" w:color="auto" w:fill="auto"/>
        <w:spacing w:before="0" w:line="80" w:lineRule="exact"/>
        <w:ind w:left="5040"/>
      </w:pPr>
      <w:r>
        <w:t>I</w:t>
      </w:r>
    </w:p>
    <w:p w:rsidR="00801007" w:rsidRDefault="00C51368">
      <w:pPr>
        <w:pStyle w:val="20"/>
        <w:numPr>
          <w:ilvl w:val="0"/>
          <w:numId w:val="2"/>
        </w:numPr>
        <w:shd w:val="clear" w:color="auto" w:fill="auto"/>
        <w:tabs>
          <w:tab w:val="left" w:pos="828"/>
        </w:tabs>
        <w:spacing w:before="0" w:after="0" w:line="298" w:lineRule="exact"/>
        <w:ind w:left="820"/>
        <w:jc w:val="both"/>
      </w:pPr>
      <w:r>
        <w:t>Информацию принять к сведению.</w:t>
      </w:r>
    </w:p>
    <w:p w:rsidR="00801007" w:rsidRDefault="00C51368">
      <w:pPr>
        <w:pStyle w:val="20"/>
        <w:numPr>
          <w:ilvl w:val="0"/>
          <w:numId w:val="2"/>
        </w:numPr>
        <w:shd w:val="clear" w:color="auto" w:fill="auto"/>
        <w:tabs>
          <w:tab w:val="left" w:pos="828"/>
        </w:tabs>
        <w:spacing w:before="0" w:after="0" w:line="298" w:lineRule="exact"/>
        <w:ind w:left="820"/>
        <w:jc w:val="both"/>
      </w:pPr>
      <w:r>
        <w:t>Заместителем председателя антинаркотической комиссии в Солнцев</w:t>
      </w:r>
      <w:r>
        <w:t>ском районе Прозоровой Л.А. рекомендовано дополнить информацию об анализе Доклада о наркоситуации в Курской области в 2016 году (применительно к Солнцевскому району) сведениями о количестве граждан направленных в войска по призыву и в военные училища, а та</w:t>
      </w:r>
      <w:r>
        <w:t>кже о результатах медицинского освидетельствования на наркотики граждан допризывного и призывного возраста.</w:t>
      </w:r>
    </w:p>
    <w:p w:rsidR="00801007" w:rsidRDefault="00C51368">
      <w:pPr>
        <w:pStyle w:val="20"/>
        <w:numPr>
          <w:ilvl w:val="0"/>
          <w:numId w:val="2"/>
        </w:numPr>
        <w:shd w:val="clear" w:color="auto" w:fill="auto"/>
        <w:tabs>
          <w:tab w:val="left" w:pos="828"/>
        </w:tabs>
        <w:spacing w:before="0" w:after="0" w:line="298" w:lineRule="exact"/>
        <w:ind w:left="820"/>
        <w:jc w:val="left"/>
      </w:pPr>
      <w:r>
        <w:t>Отделению МВД России по Солнцевскому району (Борзенков Д.А.): продолжить работу, направленную на предотвращение распространения</w:t>
      </w:r>
    </w:p>
    <w:p w:rsidR="00801007" w:rsidRDefault="00C51368">
      <w:pPr>
        <w:pStyle w:val="20"/>
        <w:shd w:val="clear" w:color="auto" w:fill="auto"/>
        <w:spacing w:before="0" w:after="0" w:line="298" w:lineRule="exact"/>
        <w:ind w:firstLine="0"/>
        <w:jc w:val="both"/>
      </w:pPr>
      <w:r>
        <w:t xml:space="preserve">наркотических </w:t>
      </w:r>
      <w:r>
        <w:t>веществ, курительных смесей, в состав которых входят психотропные, наркотические и ядовитые вещества</w:t>
      </w:r>
    </w:p>
    <w:p w:rsidR="00801007" w:rsidRDefault="00C51368">
      <w:pPr>
        <w:pStyle w:val="20"/>
        <w:shd w:val="clear" w:color="auto" w:fill="auto"/>
        <w:spacing w:before="0" w:after="0" w:line="298" w:lineRule="exact"/>
        <w:ind w:firstLine="820"/>
        <w:jc w:val="both"/>
      </w:pPr>
      <w:r>
        <w:t>вести целенаправленную работу с главами сельских поселений по выявлению лиц употребляющих наркотические вещества.</w:t>
      </w:r>
    </w:p>
    <w:p w:rsidR="00801007" w:rsidRDefault="00C51368">
      <w:pPr>
        <w:pStyle w:val="20"/>
        <w:numPr>
          <w:ilvl w:val="0"/>
          <w:numId w:val="2"/>
        </w:numPr>
        <w:shd w:val="clear" w:color="auto" w:fill="auto"/>
        <w:tabs>
          <w:tab w:val="left" w:pos="828"/>
        </w:tabs>
        <w:spacing w:before="0" w:after="0" w:line="298" w:lineRule="exact"/>
        <w:ind w:left="820"/>
        <w:jc w:val="left"/>
      </w:pPr>
      <w:r>
        <w:t>Управлению образованию Администрации Солн</w:t>
      </w:r>
      <w:r>
        <w:t>цевского района (Азизов Е.А.), отделу культуры Администрации Солнцевского района (Никитина Е.В.) на семинарах с работниками образования и культуры уделять внимание вопросам профилактики наркомании в образовательных учреждениях и учреждениях культуры Солнце</w:t>
      </w:r>
      <w:r>
        <w:t>вского района.</w:t>
      </w:r>
    </w:p>
    <w:p w:rsidR="00801007" w:rsidRDefault="00C51368">
      <w:pPr>
        <w:pStyle w:val="20"/>
        <w:numPr>
          <w:ilvl w:val="0"/>
          <w:numId w:val="2"/>
        </w:numPr>
        <w:shd w:val="clear" w:color="auto" w:fill="auto"/>
        <w:tabs>
          <w:tab w:val="left" w:pos="828"/>
        </w:tabs>
        <w:spacing w:before="0" w:after="0" w:line="298" w:lineRule="exact"/>
        <w:ind w:left="820"/>
        <w:jc w:val="left"/>
      </w:pPr>
      <w:r>
        <w:t>Отделу культуры Администрации Солнцевского района продолжить профилактические мероприятия, направленные на профилактику наркомании среди молодежи.</w:t>
      </w:r>
    </w:p>
    <w:p w:rsidR="00801007" w:rsidRDefault="00C51368">
      <w:pPr>
        <w:pStyle w:val="20"/>
        <w:numPr>
          <w:ilvl w:val="0"/>
          <w:numId w:val="2"/>
        </w:numPr>
        <w:shd w:val="clear" w:color="auto" w:fill="auto"/>
        <w:tabs>
          <w:tab w:val="left" w:pos="828"/>
        </w:tabs>
        <w:spacing w:before="0" w:after="0" w:line="298" w:lineRule="exact"/>
        <w:ind w:left="820"/>
        <w:jc w:val="left"/>
      </w:pPr>
      <w:r>
        <w:t>Информацию о ходе выполнения данного решения представить в Администрацию Солнцевского района д</w:t>
      </w:r>
      <w:r>
        <w:t>о 27 декабря 2017 года.</w:t>
      </w:r>
    </w:p>
    <w:p w:rsidR="00801007" w:rsidRDefault="00C51368">
      <w:pPr>
        <w:pStyle w:val="20"/>
        <w:numPr>
          <w:ilvl w:val="0"/>
          <w:numId w:val="2"/>
        </w:numPr>
        <w:shd w:val="clear" w:color="auto" w:fill="auto"/>
        <w:tabs>
          <w:tab w:val="left" w:pos="828"/>
        </w:tabs>
        <w:spacing w:before="0" w:after="402" w:line="298" w:lineRule="exact"/>
        <w:ind w:left="820"/>
        <w:jc w:val="left"/>
      </w:pPr>
      <w:r>
        <w:t>Контроль за исполнением данного решения возложить председателя антинаркотической комиссии в Солнцевском районе Енютина Г. Д.</w:t>
      </w:r>
    </w:p>
    <w:p w:rsidR="00C51368" w:rsidRDefault="00C51368" w:rsidP="00C51368">
      <w:pPr>
        <w:pStyle w:val="a7"/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-149225</wp:posOffset>
                </wp:positionH>
                <wp:positionV relativeFrom="paragraph">
                  <wp:posOffset>165100</wp:posOffset>
                </wp:positionV>
                <wp:extent cx="3679190" cy="402590"/>
                <wp:effectExtent l="3175" t="635" r="381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368" w:rsidRDefault="00C51368" w:rsidP="00C51368">
                            <w:pPr>
                              <w:pStyle w:val="20"/>
                              <w:shd w:val="clear" w:color="auto" w:fill="auto"/>
                              <w:spacing w:before="0" w:after="0"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Заместитель председателя антинаркотической комиссии в Солнцевском районе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75pt;margin-top:13pt;width:289.7pt;height:31.7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YzrQ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" filled="f" stroked="f">
                <v:textbox style="mso-fit-shape-to-text:t" inset="0,0,0,0">
                  <w:txbxContent>
                    <w:p w:rsidR="00C51368" w:rsidRDefault="00C51368" w:rsidP="00C51368">
                      <w:pPr>
                        <w:pStyle w:val="20"/>
                        <w:shd w:val="clear" w:color="auto" w:fill="auto"/>
                        <w:spacing w:before="0" w:after="0" w:line="317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Заместитель председателя антинаркотической комиссии в Солнцевском районе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3630295</wp:posOffset>
            </wp:positionH>
            <wp:positionV relativeFrom="paragraph">
              <wp:posOffset>0</wp:posOffset>
            </wp:positionV>
            <wp:extent cx="335280" cy="1097280"/>
            <wp:effectExtent l="0" t="0" r="0" b="0"/>
            <wp:wrapNone/>
            <wp:docPr id="1" name="Рисунок 1" descr="C:\Users\Serv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v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4453255</wp:posOffset>
                </wp:positionH>
                <wp:positionV relativeFrom="paragraph">
                  <wp:posOffset>379730</wp:posOffset>
                </wp:positionV>
                <wp:extent cx="1334770" cy="165100"/>
                <wp:effectExtent l="0" t="0" r="3175" b="63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368" w:rsidRDefault="00C51368" w:rsidP="00C51368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Л.А. Прозорова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50.65pt;margin-top:29.9pt;width:105.1pt;height:13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" filled="f" stroked="f">
                <v:textbox style="mso-fit-shape-to-text:t" inset="0,0,0,0">
                  <w:txbxContent>
                    <w:p w:rsidR="00C51368" w:rsidRDefault="00C51368" w:rsidP="00C51368">
                      <w:pPr>
                        <w:pStyle w:val="2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Л.А. Прозорова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1368" w:rsidRDefault="00C51368" w:rsidP="00C51368">
      <w:pPr>
        <w:pStyle w:val="a7"/>
        <w:spacing w:line="360" w:lineRule="exact"/>
      </w:pPr>
    </w:p>
    <w:p w:rsidR="00C51368" w:rsidRDefault="00C51368">
      <w:pPr>
        <w:pStyle w:val="20"/>
        <w:shd w:val="clear" w:color="auto" w:fill="auto"/>
        <w:tabs>
          <w:tab w:val="left" w:pos="5702"/>
          <w:tab w:val="left" w:pos="6960"/>
        </w:tabs>
        <w:spacing w:before="0" w:after="0" w:line="260" w:lineRule="exact"/>
        <w:ind w:firstLine="0"/>
        <w:jc w:val="both"/>
      </w:pPr>
    </w:p>
    <w:p w:rsidR="00801007" w:rsidRDefault="00C51368">
      <w:pPr>
        <w:pStyle w:val="40"/>
        <w:shd w:val="clear" w:color="auto" w:fill="auto"/>
        <w:ind w:right="20"/>
      </w:pPr>
      <w:r>
        <w:lastRenderedPageBreak/>
        <w:t>РЕШЕНИЕ</w:t>
      </w:r>
    </w:p>
    <w:p w:rsidR="00801007" w:rsidRDefault="00C51368">
      <w:pPr>
        <w:pStyle w:val="40"/>
        <w:shd w:val="clear" w:color="auto" w:fill="auto"/>
        <w:spacing w:after="251"/>
        <w:ind w:right="20"/>
      </w:pPr>
      <w:r>
        <w:t>антинаркотической комиссии в Солнцевском районе №5</w:t>
      </w:r>
      <w:r>
        <w:br/>
        <w:t>от 27 июня 2017 года</w:t>
      </w:r>
    </w:p>
    <w:p w:rsidR="00801007" w:rsidRDefault="00C51368">
      <w:pPr>
        <w:pStyle w:val="20"/>
        <w:shd w:val="clear" w:color="auto" w:fill="auto"/>
        <w:spacing w:before="0" w:after="186" w:line="260" w:lineRule="exact"/>
        <w:ind w:right="20" w:firstLine="0"/>
      </w:pPr>
      <w:r>
        <w:t>(выписка из протокола заседания от 27 июня 2017 года №2)</w:t>
      </w:r>
    </w:p>
    <w:p w:rsidR="00801007" w:rsidRDefault="00C51368">
      <w:pPr>
        <w:pStyle w:val="80"/>
        <w:shd w:val="clear" w:color="auto" w:fill="auto"/>
        <w:spacing w:before="0" w:after="0" w:line="80" w:lineRule="exact"/>
        <w:ind w:left="4960"/>
      </w:pPr>
      <w:r>
        <w:t>I</w:t>
      </w:r>
    </w:p>
    <w:p w:rsidR="00801007" w:rsidRDefault="00C51368">
      <w:pPr>
        <w:pStyle w:val="50"/>
        <w:shd w:val="clear" w:color="auto" w:fill="auto"/>
        <w:spacing w:before="0" w:after="240" w:line="298" w:lineRule="exact"/>
        <w:ind w:right="3100"/>
      </w:pPr>
      <w:r>
        <w:t>О состоянии взаимодействия уголовно-исполнительных инспекций филиала по Солнцевскому району ФКУ уголовно-исправительной инспе</w:t>
      </w:r>
      <w:r>
        <w:t>кции Управления Федеральной службы исполнения наказания по Курской области с ОМВД России по Солнцевскому району по профилактике наркомании и употребления лицами, осужденными без изоляции от общества, психоактивных веществ»</w:t>
      </w:r>
    </w:p>
    <w:p w:rsidR="00801007" w:rsidRDefault="00C51368">
      <w:pPr>
        <w:pStyle w:val="20"/>
        <w:shd w:val="clear" w:color="auto" w:fill="auto"/>
        <w:spacing w:before="0" w:after="0" w:line="298" w:lineRule="exact"/>
        <w:ind w:firstLine="760"/>
        <w:jc w:val="both"/>
      </w:pPr>
      <w:r>
        <w:t>Заслушав и обсудив информацию нач</w:t>
      </w:r>
      <w:r>
        <w:t>альника ОМВД России по Солнцевскому району Д.А. Борзенкова, начальника филиала по Солнцевскому району ФКУ УИИ УФСИН по Солнцевскому району Г.Д. Яворской О состоянии взаимодействия уголовно-исполнительных инспекций филиала по Солнцевскому району ФКУ уголовн</w:t>
      </w:r>
      <w:r>
        <w:t>о-исправительной инспекции Управления Федеральной службы исполнения наказания по Курской области с ОМВД России по Солнцевскому району по профилактике наркомании и употребления лицами, осужденными без изоляции от общества, психоактивных веществ, антинаркоти</w:t>
      </w:r>
      <w:r>
        <w:t>ческая комиссия в Солнцевском районе Курской области РЕШИЛА:</w:t>
      </w:r>
    </w:p>
    <w:p w:rsidR="00801007" w:rsidRDefault="00C51368">
      <w:pPr>
        <w:pStyle w:val="20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298" w:lineRule="exact"/>
        <w:ind w:firstLine="760"/>
        <w:jc w:val="both"/>
      </w:pPr>
      <w:r>
        <w:t>Информацию принять к сведению.</w:t>
      </w:r>
    </w:p>
    <w:p w:rsidR="00801007" w:rsidRDefault="00C51368">
      <w:pPr>
        <w:pStyle w:val="20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 w:line="298" w:lineRule="exact"/>
        <w:ind w:firstLine="760"/>
        <w:jc w:val="both"/>
      </w:pPr>
      <w:r>
        <w:t xml:space="preserve">ОМВД России по Солнцевскому району (Д.А. Борзенков) совместно с филиалом по Солнцевскому району ФКУ уголовно-исправительной инспекции Управления Федеральной службы </w:t>
      </w:r>
      <w:r>
        <w:t>исполнения наказания по Курской области (Г.Д.Яворская) продолжить совместную работу по профилактике наркомании и употребления лицами, осужденными без изоляции от обществав, психоактивных веществ.</w:t>
      </w:r>
    </w:p>
    <w:p w:rsidR="00801007" w:rsidRDefault="00C51368">
      <w:pPr>
        <w:pStyle w:val="20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 w:line="298" w:lineRule="exact"/>
        <w:ind w:firstLine="760"/>
        <w:jc w:val="both"/>
      </w:pPr>
      <w:r>
        <w:t>Взаимодействовать с ОБУЗ «Солнцевская ЦРБ» по вопросам выявл</w:t>
      </w:r>
      <w:r>
        <w:t>ения лиц употребляющих наркотические вещества.</w:t>
      </w:r>
    </w:p>
    <w:p w:rsidR="00801007" w:rsidRDefault="00C51368">
      <w:pPr>
        <w:pStyle w:val="20"/>
        <w:numPr>
          <w:ilvl w:val="0"/>
          <w:numId w:val="3"/>
        </w:numPr>
        <w:shd w:val="clear" w:color="auto" w:fill="auto"/>
        <w:tabs>
          <w:tab w:val="left" w:pos="1009"/>
        </w:tabs>
        <w:spacing w:before="0" w:after="0" w:line="298" w:lineRule="exact"/>
        <w:ind w:firstLine="760"/>
        <w:jc w:val="both"/>
      </w:pPr>
      <w:r>
        <w:t>Информацию о ходе выполнения данного решения представить в Администрацию Солнцевского района до 27 декабря 2017 года.</w:t>
      </w:r>
    </w:p>
    <w:p w:rsidR="00801007" w:rsidRDefault="00C51368">
      <w:pPr>
        <w:pStyle w:val="20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678" w:line="298" w:lineRule="exact"/>
        <w:ind w:firstLine="760"/>
        <w:jc w:val="both"/>
      </w:pPr>
      <w:r>
        <w:t>Контроль за исполнением данного решения возложить на начальника ОМВД России по Солнцевскому</w:t>
      </w:r>
      <w:r>
        <w:t xml:space="preserve"> району Д. А. Борзенкова.</w:t>
      </w:r>
    </w:p>
    <w:p w:rsidR="00C51368" w:rsidRDefault="00C51368" w:rsidP="00C51368">
      <w:pPr>
        <w:pStyle w:val="a7"/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-149225</wp:posOffset>
                </wp:positionH>
                <wp:positionV relativeFrom="paragraph">
                  <wp:posOffset>165100</wp:posOffset>
                </wp:positionV>
                <wp:extent cx="3679190" cy="402590"/>
                <wp:effectExtent l="3175" t="2540" r="381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368" w:rsidRDefault="00C51368" w:rsidP="00C51368">
                            <w:pPr>
                              <w:pStyle w:val="20"/>
                              <w:shd w:val="clear" w:color="auto" w:fill="auto"/>
                              <w:spacing w:before="0" w:after="0"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Заместитель председателя антинаркотической комиссии в Солнцевском районе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1.75pt;margin-top:13pt;width:289.7pt;height:31.7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fKrQ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" filled="f" stroked="f">
                <v:textbox style="mso-fit-shape-to-text:t" inset="0,0,0,0">
                  <w:txbxContent>
                    <w:p w:rsidR="00C51368" w:rsidRDefault="00C51368" w:rsidP="00C51368">
                      <w:pPr>
                        <w:pStyle w:val="20"/>
                        <w:shd w:val="clear" w:color="auto" w:fill="auto"/>
                        <w:spacing w:before="0" w:after="0" w:line="317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Заместитель председателя антинаркотической комиссии в Солнцевском районе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3630295</wp:posOffset>
            </wp:positionH>
            <wp:positionV relativeFrom="paragraph">
              <wp:posOffset>0</wp:posOffset>
            </wp:positionV>
            <wp:extent cx="335280" cy="1097280"/>
            <wp:effectExtent l="0" t="0" r="0" b="0"/>
            <wp:wrapNone/>
            <wp:docPr id="2" name="Рисунок 2" descr="C:\Users\Serv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rv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4453255</wp:posOffset>
                </wp:positionH>
                <wp:positionV relativeFrom="paragraph">
                  <wp:posOffset>379730</wp:posOffset>
                </wp:positionV>
                <wp:extent cx="1334770" cy="165100"/>
                <wp:effectExtent l="0" t="0" r="317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368" w:rsidRDefault="00C51368" w:rsidP="00C51368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Л.А. Прозорова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50.65pt;margin-top:29.9pt;width:105.1pt;height:13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XcsgIAALE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" filled="f" stroked="f">
                <v:textbox style="mso-fit-shape-to-text:t" inset="0,0,0,0">
                  <w:txbxContent>
                    <w:p w:rsidR="00C51368" w:rsidRDefault="00C51368" w:rsidP="00C51368">
                      <w:pPr>
                        <w:pStyle w:val="2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Л.А. Прозорова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1368" w:rsidRDefault="00C51368" w:rsidP="00C51368">
      <w:pPr>
        <w:pStyle w:val="a7"/>
        <w:spacing w:line="360" w:lineRule="exact"/>
      </w:pPr>
    </w:p>
    <w:p w:rsidR="00C51368" w:rsidRDefault="00C51368" w:rsidP="00C51368">
      <w:pPr>
        <w:pStyle w:val="a7"/>
        <w:spacing w:line="360" w:lineRule="exact"/>
      </w:pPr>
    </w:p>
    <w:p w:rsidR="00C51368" w:rsidRDefault="00C51368" w:rsidP="00C51368">
      <w:pPr>
        <w:pStyle w:val="a7"/>
        <w:spacing w:line="360" w:lineRule="exact"/>
      </w:pPr>
    </w:p>
    <w:p w:rsidR="00C51368" w:rsidRDefault="00C51368" w:rsidP="00C51368">
      <w:pPr>
        <w:pStyle w:val="a7"/>
        <w:spacing w:line="360" w:lineRule="exact"/>
      </w:pPr>
    </w:p>
    <w:p w:rsidR="00C51368" w:rsidRDefault="00C51368" w:rsidP="00C51368">
      <w:pPr>
        <w:pStyle w:val="a7"/>
        <w:spacing w:line="360" w:lineRule="exact"/>
      </w:pPr>
    </w:p>
    <w:p w:rsidR="00C51368" w:rsidRDefault="00C51368" w:rsidP="00C51368">
      <w:pPr>
        <w:pStyle w:val="a7"/>
        <w:spacing w:line="360" w:lineRule="exact"/>
      </w:pPr>
    </w:p>
    <w:p w:rsidR="00801007" w:rsidRDefault="00C51368">
      <w:pPr>
        <w:pStyle w:val="40"/>
        <w:shd w:val="clear" w:color="auto" w:fill="auto"/>
        <w:ind w:right="20"/>
      </w:pPr>
      <w:r>
        <w:lastRenderedPageBreak/>
        <w:t>Р</w:t>
      </w:r>
      <w:r>
        <w:t>ЕШЕНИЕ</w:t>
      </w:r>
    </w:p>
    <w:p w:rsidR="00801007" w:rsidRDefault="00C51368">
      <w:pPr>
        <w:pStyle w:val="40"/>
        <w:shd w:val="clear" w:color="auto" w:fill="auto"/>
        <w:spacing w:after="251"/>
        <w:ind w:right="20"/>
      </w:pPr>
      <w:r>
        <w:t>антинаркотической комиссии в Солнцевском районе №6</w:t>
      </w:r>
      <w:r>
        <w:br/>
        <w:t>от 27 июня 2017 года</w:t>
      </w:r>
    </w:p>
    <w:p w:rsidR="00801007" w:rsidRDefault="00C51368">
      <w:pPr>
        <w:pStyle w:val="20"/>
        <w:shd w:val="clear" w:color="auto" w:fill="auto"/>
        <w:spacing w:before="0" w:after="198" w:line="260" w:lineRule="exact"/>
        <w:ind w:right="20" w:firstLine="0"/>
      </w:pPr>
      <w:r>
        <w:t>(выписка из протокола заседания от 27 июня 2017 года №2)</w:t>
      </w:r>
    </w:p>
    <w:p w:rsidR="00801007" w:rsidRDefault="00C51368">
      <w:pPr>
        <w:pStyle w:val="20"/>
        <w:shd w:val="clear" w:color="auto" w:fill="auto"/>
        <w:spacing w:before="0" w:after="248" w:line="302" w:lineRule="exact"/>
        <w:ind w:right="3960" w:firstLine="0"/>
        <w:jc w:val="left"/>
      </w:pPr>
      <w:r>
        <w:t xml:space="preserve">О выполнении решения антинаркотической комиссии в Солнцевском районе от 21.12.2016 №14 </w:t>
      </w:r>
      <w:r>
        <w:rPr>
          <w:rStyle w:val="21"/>
        </w:rPr>
        <w:t>«О проведении мероприятий антинаркотичекой направленности в 1 квартале 2017 года».</w:t>
      </w:r>
    </w:p>
    <w:p w:rsidR="00801007" w:rsidRDefault="00C51368">
      <w:pPr>
        <w:pStyle w:val="20"/>
        <w:shd w:val="clear" w:color="auto" w:fill="auto"/>
        <w:spacing w:before="0" w:after="236" w:line="293" w:lineRule="exact"/>
        <w:ind w:firstLine="720"/>
        <w:jc w:val="both"/>
      </w:pPr>
      <w:r>
        <w:t>Заслушав и обсудив информацию начальника отдела культуры Администрации Солнцевского ра</w:t>
      </w:r>
      <w:r>
        <w:t>йона Курской области Никитиной Е.В. о выполнении решения антинаркотической комиссии в Солнцевском районе от 21.12.2016г. №14 «О проведении мероприятий антинаркотической направленности в 1 квартале 2017 года», антинаркотическая комиссия в Солнцевском районе</w:t>
      </w:r>
      <w:r>
        <w:t xml:space="preserve"> Курской области РЕШИЛА:</w:t>
      </w:r>
    </w:p>
    <w:p w:rsidR="00801007" w:rsidRDefault="00C51368">
      <w:pPr>
        <w:pStyle w:val="20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298" w:lineRule="exact"/>
        <w:ind w:left="720"/>
        <w:jc w:val="both"/>
      </w:pPr>
      <w:r>
        <w:t>Информацию принять к сведению.</w:t>
      </w:r>
    </w:p>
    <w:p w:rsidR="00801007" w:rsidRDefault="00C51368">
      <w:pPr>
        <w:pStyle w:val="20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298" w:lineRule="exact"/>
        <w:ind w:left="720"/>
        <w:jc w:val="both"/>
      </w:pPr>
      <w:r>
        <w:t>Заместителем председателя антинаркотической комиссии в Солнцевском районе Прозоровой Л.А. рекомендовано провести в 2017 году районное мероприятие, посвященное здоровому образу жизни.</w:t>
      </w:r>
    </w:p>
    <w:p w:rsidR="00801007" w:rsidRDefault="00C51368">
      <w:pPr>
        <w:pStyle w:val="20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298" w:lineRule="exact"/>
        <w:ind w:left="720"/>
        <w:jc w:val="both"/>
      </w:pPr>
      <w:r>
        <w:t>Отделу культуры А</w:t>
      </w:r>
      <w:r>
        <w:t>дминистрации Солнцевского района продолжить профилактические мероприятия, направленные на профилактику наркомании среди молодежи.</w:t>
      </w:r>
    </w:p>
    <w:p w:rsidR="00801007" w:rsidRDefault="00C51368">
      <w:pPr>
        <w:pStyle w:val="20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298" w:lineRule="exact"/>
        <w:ind w:left="720"/>
        <w:jc w:val="both"/>
      </w:pPr>
      <w:r>
        <w:t>Информацию о ходе выполнения данного решения представить в Администрацию Солнцевского района до 27 декабря 2017 года.</w:t>
      </w:r>
    </w:p>
    <w:p w:rsidR="00801007" w:rsidRDefault="00C51368">
      <w:pPr>
        <w:pStyle w:val="20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298" w:lineRule="exact"/>
        <w:ind w:left="720"/>
        <w:jc w:val="both"/>
        <w:sectPr w:rsidR="00801007">
          <w:pgSz w:w="11900" w:h="16840"/>
          <w:pgMar w:top="1637" w:right="1037" w:bottom="1056" w:left="1080" w:header="0" w:footer="3" w:gutter="0"/>
          <w:cols w:space="720"/>
          <w:noEndnote/>
          <w:docGrid w:linePitch="360"/>
        </w:sectPr>
      </w:pPr>
      <w:r>
        <w:t>Контроль за исполнением данного решения возложить начальника отдела культуры Е.В. Никитину.</w:t>
      </w:r>
    </w:p>
    <w:p w:rsidR="00801007" w:rsidRDefault="00801007">
      <w:pPr>
        <w:spacing w:line="240" w:lineRule="exact"/>
        <w:rPr>
          <w:sz w:val="19"/>
          <w:szCs w:val="19"/>
        </w:rPr>
      </w:pPr>
    </w:p>
    <w:p w:rsidR="00801007" w:rsidRDefault="00801007">
      <w:pPr>
        <w:spacing w:line="240" w:lineRule="exact"/>
        <w:rPr>
          <w:sz w:val="19"/>
          <w:szCs w:val="19"/>
        </w:rPr>
      </w:pPr>
    </w:p>
    <w:p w:rsidR="00801007" w:rsidRDefault="00801007">
      <w:pPr>
        <w:spacing w:before="80" w:after="80" w:line="240" w:lineRule="exact"/>
        <w:rPr>
          <w:sz w:val="19"/>
          <w:szCs w:val="19"/>
        </w:rPr>
      </w:pPr>
    </w:p>
    <w:p w:rsidR="00801007" w:rsidRDefault="00801007">
      <w:pPr>
        <w:rPr>
          <w:sz w:val="2"/>
          <w:szCs w:val="2"/>
        </w:rPr>
        <w:sectPr w:rsidR="0080100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801007" w:rsidRDefault="00C5136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-149225</wp:posOffset>
                </wp:positionH>
                <wp:positionV relativeFrom="paragraph">
                  <wp:posOffset>165100</wp:posOffset>
                </wp:positionV>
                <wp:extent cx="3679190" cy="402590"/>
                <wp:effectExtent l="635" t="190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007" w:rsidRDefault="00C51368">
                            <w:pPr>
                              <w:pStyle w:val="20"/>
                              <w:shd w:val="clear" w:color="auto" w:fill="auto"/>
                              <w:spacing w:before="0" w:after="0" w:line="317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Заместитель председателя антинаркотической комиссии в Солнцевском районе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1.75pt;margin-top:13pt;width:289.7pt;height:31.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L1qg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" filled="f" stroked="f">
                <v:textbox style="mso-fit-shape-to-text:t" inset="0,0,0,0">
                  <w:txbxContent>
                    <w:p w:rsidR="00801007" w:rsidRDefault="00C51368">
                      <w:pPr>
                        <w:pStyle w:val="20"/>
                        <w:shd w:val="clear" w:color="auto" w:fill="auto"/>
                        <w:spacing w:before="0" w:after="0" w:line="317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</w:rPr>
                        <w:t>Заместитель председателя антинаркотической комиссии в Солнцевском районе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3630295</wp:posOffset>
            </wp:positionH>
            <wp:positionV relativeFrom="paragraph">
              <wp:posOffset>0</wp:posOffset>
            </wp:positionV>
            <wp:extent cx="335280" cy="1097280"/>
            <wp:effectExtent l="0" t="0" r="7620" b="7620"/>
            <wp:wrapNone/>
            <wp:docPr id="5" name="Рисунок 3" descr="C:\Users\Serv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v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4453255</wp:posOffset>
                </wp:positionH>
                <wp:positionV relativeFrom="paragraph">
                  <wp:posOffset>379730</wp:posOffset>
                </wp:positionV>
                <wp:extent cx="1334770" cy="165100"/>
                <wp:effectExtent l="254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007" w:rsidRDefault="00C51368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Л.А. Прозорова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50.65pt;margin-top:29.9pt;width:105.1pt;height:13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r5s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" filled="f" stroked="f">
                <v:textbox style="mso-fit-shape-to-text:t" inset="0,0,0,0">
                  <w:txbxContent>
                    <w:p w:rsidR="00801007" w:rsidRDefault="00C51368">
                      <w:pPr>
                        <w:pStyle w:val="2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Л.А. Прозорова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1007" w:rsidRDefault="00801007">
      <w:pPr>
        <w:spacing w:line="360" w:lineRule="exact"/>
      </w:pPr>
    </w:p>
    <w:p w:rsidR="00801007" w:rsidRDefault="00801007">
      <w:pPr>
        <w:spacing w:line="360" w:lineRule="exact"/>
      </w:pPr>
    </w:p>
    <w:p w:rsidR="00801007" w:rsidRDefault="00801007">
      <w:pPr>
        <w:spacing w:line="640" w:lineRule="exact"/>
      </w:pPr>
    </w:p>
    <w:p w:rsidR="00801007" w:rsidRDefault="00801007">
      <w:pPr>
        <w:rPr>
          <w:sz w:val="2"/>
          <w:szCs w:val="2"/>
        </w:rPr>
      </w:pPr>
    </w:p>
    <w:sectPr w:rsidR="00801007">
      <w:type w:val="continuous"/>
      <w:pgSz w:w="11900" w:h="16840"/>
      <w:pgMar w:top="1142" w:right="858" w:bottom="1142" w:left="1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68" w:rsidRDefault="00C51368">
      <w:r>
        <w:separator/>
      </w:r>
    </w:p>
  </w:endnote>
  <w:endnote w:type="continuationSeparator" w:id="0">
    <w:p w:rsidR="00C51368" w:rsidRDefault="00C5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68" w:rsidRDefault="00C51368"/>
  </w:footnote>
  <w:footnote w:type="continuationSeparator" w:id="0">
    <w:p w:rsidR="00C51368" w:rsidRDefault="00C513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007" w:rsidRDefault="00C5136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1362710</wp:posOffset>
              </wp:positionH>
              <wp:positionV relativeFrom="page">
                <wp:posOffset>524510</wp:posOffset>
              </wp:positionV>
              <wp:extent cx="4673600" cy="175260"/>
              <wp:effectExtent l="635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007" w:rsidRDefault="00C5136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АНТИНАРКОТИЧЕСКАЯ КОМИССИЯ В СОЛНЦЕВСКОМ РАЙОНЕ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07.3pt;margin-top:41.3pt;width:368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AzsqwIAAKc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" filled="f" stroked="f">
              <v:textbox style="mso-fit-shape-to-text:t" inset="0,0,0,0">
                <w:txbxContent>
                  <w:p w:rsidR="00801007" w:rsidRDefault="00C5136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АНТИНАРКОТИЧЕСКАЯ КОМИССИЯ В СОЛНЦЕВСКОМ РАЙОНЕ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3D2B"/>
    <w:multiLevelType w:val="multilevel"/>
    <w:tmpl w:val="BBD6B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3B037D"/>
    <w:multiLevelType w:val="multilevel"/>
    <w:tmpl w:val="18362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9440C4"/>
    <w:multiLevelType w:val="multilevel"/>
    <w:tmpl w:val="9ED0F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957C5E"/>
    <w:multiLevelType w:val="multilevel"/>
    <w:tmpl w:val="E63E7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07"/>
    <w:rsid w:val="00801007"/>
    <w:rsid w:val="00C5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93334A0-C6FE-43BA-971E-9E006D2F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08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00"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0" w:lineRule="atLeast"/>
    </w:pPr>
    <w:rPr>
      <w:rFonts w:ascii="Tahoma" w:eastAsia="Tahoma" w:hAnsi="Tahoma" w:cs="Tahoma"/>
      <w:i/>
      <w:iCs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after="60" w:line="0" w:lineRule="atLeast"/>
    </w:pPr>
    <w:rPr>
      <w:rFonts w:ascii="Tahoma" w:eastAsia="Tahoma" w:hAnsi="Tahoma" w:cs="Tahoma"/>
      <w:sz w:val="8"/>
      <w:szCs w:val="8"/>
    </w:rPr>
  </w:style>
  <w:style w:type="paragraph" w:styleId="a7">
    <w:name w:val="List Paragraph"/>
    <w:basedOn w:val="a"/>
    <w:uiPriority w:val="34"/>
    <w:qFormat/>
    <w:rsid w:val="00C51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2017-07-04T06:18:00Z</dcterms:created>
  <dcterms:modified xsi:type="dcterms:W3CDTF">2017-07-04T06:21:00Z</dcterms:modified>
</cp:coreProperties>
</file>