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ОМСКИЙ АВТОБРОНЕТАНКОВЫЙ ИНЖЕНЕРНЫЙ ИНСТИТУТ</w:t>
      </w: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Объявление:</w:t>
      </w: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 xml:space="preserve">Омский автобронетанковый инженерный </w:t>
      </w:r>
      <w:proofErr w:type="gramStart"/>
      <w:r>
        <w:rPr>
          <w:sz w:val="28"/>
          <w:szCs w:val="28"/>
        </w:rPr>
        <w:t>институт  проводит</w:t>
      </w:r>
      <w:proofErr w:type="gramEnd"/>
      <w:r>
        <w:rPr>
          <w:sz w:val="28"/>
          <w:szCs w:val="28"/>
        </w:rPr>
        <w:t xml:space="preserve"> набор граждан</w:t>
      </w: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высшего образования по специальностям:</w:t>
      </w: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- «Танкотехническое обеспечение войск»</w:t>
      </w: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- «Автотехническое обеспечение войск»</w:t>
      </w: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по специализациям:</w:t>
      </w: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-Танкотехническое обеспечение ВДВ.</w:t>
      </w: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 xml:space="preserve">-Эксплуатация и ремонт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и спецоборудования и автоматика бронетанковой техники.</w:t>
      </w: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-Автотехническое обеспечение ВДВ.</w:t>
      </w: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Срок обучения 5 лет. По окончании обучения выпускникам присваивается квалификация «специалист» и воинское звание «лейтенант»</w:t>
      </w: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по специальностям:</w:t>
      </w: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Эксплуатация,  ремонт</w:t>
      </w:r>
      <w:proofErr w:type="gramEnd"/>
      <w:r>
        <w:rPr>
          <w:sz w:val="28"/>
          <w:szCs w:val="28"/>
        </w:rPr>
        <w:t xml:space="preserve"> и хранение бронетанкового вооружения и техники»</w:t>
      </w: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- «Эксплуатация, ремонт и хранение автомобильной техники»</w:t>
      </w: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Срок обучения 2 года и 10 месяцев. По окончании обучения выпускникам присваивается квалификация «техник» и воинское звание «прапорщик»</w:t>
      </w: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 xml:space="preserve">Телефон приемной комиссии 8-(3812) 44-98-58 </w:t>
      </w: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 8(3812)44-97-98 (факс) доб.3-90</w:t>
      </w: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 xml:space="preserve">Дежурный 8(3812)44-96-96 </w:t>
      </w: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За более подробной информацией обращаться в Военный комиссариат Солнцевского района Курской области по адресу: Курская область, п. Солнцево, ул. Ленина, д,34. телефон для справок 8/47154/2-21-53</w:t>
      </w: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>
      <w:pPr>
        <w:rPr>
          <w:sz w:val="28"/>
          <w:szCs w:val="28"/>
        </w:rPr>
      </w:pPr>
    </w:p>
    <w:p w:rsidR="00970730" w:rsidRPr="00D95128" w:rsidRDefault="00970730" w:rsidP="00970730">
      <w:pPr>
        <w:rPr>
          <w:sz w:val="28"/>
          <w:szCs w:val="28"/>
        </w:rPr>
      </w:pPr>
      <w:r>
        <w:rPr>
          <w:sz w:val="28"/>
          <w:szCs w:val="28"/>
        </w:rPr>
        <w:t>Военный комиссар Солнцевского района          О. Попов</w:t>
      </w:r>
    </w:p>
    <w:p w:rsidR="00970730" w:rsidRDefault="00970730" w:rsidP="00970730">
      <w:pPr>
        <w:rPr>
          <w:sz w:val="28"/>
          <w:szCs w:val="28"/>
        </w:rPr>
      </w:pPr>
    </w:p>
    <w:p w:rsidR="00970730" w:rsidRDefault="00970730" w:rsidP="00970730"/>
    <w:p w:rsidR="0052091A" w:rsidRDefault="0052091A">
      <w:bookmarkStart w:id="0" w:name="_GoBack"/>
      <w:bookmarkEnd w:id="0"/>
    </w:p>
    <w:sectPr w:rsidR="005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30"/>
    <w:rsid w:val="0052091A"/>
    <w:rsid w:val="009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51E7-37FA-4612-A33A-9B79075B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2017-11-15T11:05:00Z</dcterms:created>
  <dcterms:modified xsi:type="dcterms:W3CDTF">2017-11-15T11:06:00Z</dcterms:modified>
</cp:coreProperties>
</file>