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2CF" w:rsidRDefault="00FA22CF" w:rsidP="00FA22CF">
      <w:pPr>
        <w:rPr>
          <w:sz w:val="28"/>
          <w:szCs w:val="28"/>
        </w:rPr>
      </w:pPr>
      <w:r>
        <w:rPr>
          <w:sz w:val="28"/>
          <w:szCs w:val="28"/>
        </w:rPr>
        <w:t>САРАТОВСКИЙ ВОЕННЫЙ ОРДЕНА ЖУКОВА КРАСНОЗНАМЕННЫЙ ИНСТИТУТ ВОЙСК НАЦИОНАЛЬНОЙ ГВАРДИИ РОССИЙСКОЙ ФЕДЕРАЦИИ.</w:t>
      </w:r>
    </w:p>
    <w:p w:rsidR="00FA22CF" w:rsidRDefault="00FA22CF" w:rsidP="00FA22CF">
      <w:pPr>
        <w:rPr>
          <w:sz w:val="28"/>
          <w:szCs w:val="28"/>
        </w:rPr>
      </w:pPr>
    </w:p>
    <w:p w:rsidR="00FA22CF" w:rsidRDefault="00FA22CF" w:rsidP="00FA22CF">
      <w:pPr>
        <w:rPr>
          <w:sz w:val="28"/>
          <w:szCs w:val="28"/>
        </w:rPr>
      </w:pPr>
    </w:p>
    <w:p w:rsidR="00FA22CF" w:rsidRDefault="00FA22CF" w:rsidP="00FA22CF">
      <w:pPr>
        <w:rPr>
          <w:sz w:val="28"/>
          <w:szCs w:val="28"/>
        </w:rPr>
      </w:pPr>
      <w:r>
        <w:rPr>
          <w:sz w:val="28"/>
          <w:szCs w:val="28"/>
        </w:rPr>
        <w:t>Объявление:</w:t>
      </w:r>
    </w:p>
    <w:p w:rsidR="00FA22CF" w:rsidRDefault="00FA22CF" w:rsidP="00FA22CF">
      <w:pPr>
        <w:rPr>
          <w:sz w:val="28"/>
          <w:szCs w:val="28"/>
        </w:rPr>
      </w:pPr>
    </w:p>
    <w:p w:rsidR="00FA22CF" w:rsidRDefault="00FA22CF" w:rsidP="00FA22C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 Саратовский военный ордена</w:t>
      </w:r>
      <w:proofErr w:type="gramEnd"/>
      <w:r>
        <w:rPr>
          <w:sz w:val="28"/>
          <w:szCs w:val="28"/>
        </w:rPr>
        <w:t xml:space="preserve"> Жукова Краснознаменный институт войск национальной гвардии Российской Федерации </w:t>
      </w:r>
    </w:p>
    <w:p w:rsidR="00FA22CF" w:rsidRDefault="00FA22CF" w:rsidP="00FA22CF">
      <w:pPr>
        <w:rPr>
          <w:sz w:val="28"/>
          <w:szCs w:val="28"/>
        </w:rPr>
      </w:pPr>
    </w:p>
    <w:p w:rsidR="00FA22CF" w:rsidRDefault="00FA22CF" w:rsidP="00FA22CF">
      <w:pPr>
        <w:rPr>
          <w:sz w:val="28"/>
          <w:szCs w:val="28"/>
        </w:rPr>
      </w:pPr>
      <w:r>
        <w:rPr>
          <w:sz w:val="28"/>
          <w:szCs w:val="28"/>
        </w:rPr>
        <w:t xml:space="preserve">принимаются юноши </w:t>
      </w:r>
    </w:p>
    <w:p w:rsidR="00FA22CF" w:rsidRDefault="00FA22CF" w:rsidP="00FA22CF">
      <w:pPr>
        <w:rPr>
          <w:sz w:val="28"/>
          <w:szCs w:val="28"/>
        </w:rPr>
      </w:pPr>
      <w:r>
        <w:rPr>
          <w:sz w:val="28"/>
          <w:szCs w:val="28"/>
        </w:rPr>
        <w:t>по специальности:</w:t>
      </w:r>
    </w:p>
    <w:p w:rsidR="00FA22CF" w:rsidRDefault="00FA22CF" w:rsidP="00FA22CF">
      <w:pPr>
        <w:rPr>
          <w:sz w:val="28"/>
          <w:szCs w:val="28"/>
        </w:rPr>
      </w:pPr>
    </w:p>
    <w:p w:rsidR="00FA22CF" w:rsidRDefault="00FA22CF" w:rsidP="00FA22CF">
      <w:pPr>
        <w:rPr>
          <w:sz w:val="28"/>
          <w:szCs w:val="28"/>
        </w:rPr>
      </w:pPr>
      <w:r>
        <w:rPr>
          <w:sz w:val="28"/>
          <w:szCs w:val="28"/>
        </w:rPr>
        <w:t>«Правовое обеспечение национальной безопасности»</w:t>
      </w:r>
    </w:p>
    <w:p w:rsidR="00FA22CF" w:rsidRDefault="00FA22CF" w:rsidP="00FA22CF">
      <w:pPr>
        <w:rPr>
          <w:sz w:val="28"/>
          <w:szCs w:val="28"/>
        </w:rPr>
      </w:pPr>
    </w:p>
    <w:p w:rsidR="00FA22CF" w:rsidRDefault="00FA22CF" w:rsidP="00FA22CF">
      <w:pPr>
        <w:rPr>
          <w:sz w:val="28"/>
          <w:szCs w:val="28"/>
        </w:rPr>
      </w:pPr>
    </w:p>
    <w:p w:rsidR="00FA22CF" w:rsidRDefault="00FA22CF" w:rsidP="00FA22CF">
      <w:pPr>
        <w:rPr>
          <w:sz w:val="28"/>
          <w:szCs w:val="28"/>
        </w:rPr>
      </w:pPr>
    </w:p>
    <w:p w:rsidR="00FA22CF" w:rsidRDefault="00FA22CF" w:rsidP="00FA22CF">
      <w:pPr>
        <w:rPr>
          <w:sz w:val="28"/>
          <w:szCs w:val="28"/>
        </w:rPr>
      </w:pPr>
      <w:r>
        <w:rPr>
          <w:sz w:val="28"/>
          <w:szCs w:val="28"/>
        </w:rPr>
        <w:t>За более подробной информацией обращаться в Военный комиссариат Солнцевского района Курской области по адресу: Курская область, п. Солнцево, ул. Ленина, д,34. телефон для справок 8/47154/2-21-53</w:t>
      </w:r>
    </w:p>
    <w:p w:rsidR="00FA22CF" w:rsidRDefault="00FA22CF" w:rsidP="00FA22CF">
      <w:pPr>
        <w:rPr>
          <w:sz w:val="28"/>
          <w:szCs w:val="28"/>
        </w:rPr>
      </w:pPr>
    </w:p>
    <w:p w:rsidR="00FA22CF" w:rsidRDefault="00FA22CF" w:rsidP="00FA22CF">
      <w:pPr>
        <w:rPr>
          <w:sz w:val="28"/>
          <w:szCs w:val="28"/>
        </w:rPr>
      </w:pPr>
    </w:p>
    <w:p w:rsidR="00FA22CF" w:rsidRPr="00D95128" w:rsidRDefault="00FA22CF" w:rsidP="00FA22CF">
      <w:pPr>
        <w:rPr>
          <w:sz w:val="28"/>
          <w:szCs w:val="28"/>
        </w:rPr>
      </w:pPr>
      <w:r>
        <w:rPr>
          <w:sz w:val="28"/>
          <w:szCs w:val="28"/>
        </w:rPr>
        <w:t>Военный комиссар Солнцевского района          О. Попов</w:t>
      </w:r>
    </w:p>
    <w:p w:rsidR="00FA22CF" w:rsidRDefault="00FA22CF" w:rsidP="00FA22CF">
      <w:pPr>
        <w:rPr>
          <w:sz w:val="28"/>
          <w:szCs w:val="28"/>
        </w:rPr>
      </w:pPr>
    </w:p>
    <w:p w:rsidR="00FA22CF" w:rsidRDefault="00FA22CF" w:rsidP="00FA22CF">
      <w:pPr>
        <w:rPr>
          <w:sz w:val="28"/>
          <w:szCs w:val="28"/>
        </w:rPr>
      </w:pPr>
    </w:p>
    <w:p w:rsidR="00FA22CF" w:rsidRDefault="00FA22CF" w:rsidP="00FA22CF">
      <w:pPr>
        <w:rPr>
          <w:sz w:val="28"/>
          <w:szCs w:val="28"/>
        </w:rPr>
      </w:pPr>
    </w:p>
    <w:p w:rsidR="00FA22CF" w:rsidRDefault="00FA22CF" w:rsidP="00FA22CF">
      <w:pPr>
        <w:rPr>
          <w:sz w:val="28"/>
          <w:szCs w:val="28"/>
        </w:rPr>
      </w:pPr>
    </w:p>
    <w:p w:rsidR="00FA22CF" w:rsidRDefault="00FA22CF" w:rsidP="00FA22CF">
      <w:pPr>
        <w:rPr>
          <w:sz w:val="28"/>
          <w:szCs w:val="28"/>
        </w:rPr>
      </w:pPr>
    </w:p>
    <w:p w:rsidR="00FA22CF" w:rsidRDefault="00FA22CF" w:rsidP="00FA22CF">
      <w:pPr>
        <w:rPr>
          <w:sz w:val="28"/>
          <w:szCs w:val="28"/>
        </w:rPr>
      </w:pPr>
    </w:p>
    <w:p w:rsidR="00FA22CF" w:rsidRDefault="00FA22CF" w:rsidP="00FA22CF">
      <w:pPr>
        <w:rPr>
          <w:sz w:val="28"/>
          <w:szCs w:val="28"/>
        </w:rPr>
      </w:pPr>
    </w:p>
    <w:p w:rsidR="00FA22CF" w:rsidRDefault="00FA22CF" w:rsidP="00FA22CF">
      <w:pPr>
        <w:rPr>
          <w:sz w:val="28"/>
          <w:szCs w:val="28"/>
        </w:rPr>
      </w:pPr>
    </w:p>
    <w:p w:rsidR="00FA22CF" w:rsidRDefault="00FA22CF" w:rsidP="00FA22CF">
      <w:pPr>
        <w:rPr>
          <w:sz w:val="28"/>
          <w:szCs w:val="28"/>
        </w:rPr>
      </w:pPr>
    </w:p>
    <w:p w:rsidR="00FA22CF" w:rsidRDefault="00FA22CF" w:rsidP="00FA22CF">
      <w:pPr>
        <w:rPr>
          <w:sz w:val="28"/>
          <w:szCs w:val="28"/>
        </w:rPr>
      </w:pPr>
    </w:p>
    <w:p w:rsidR="00FA22CF" w:rsidRDefault="00FA22CF" w:rsidP="00FA22CF">
      <w:pPr>
        <w:rPr>
          <w:sz w:val="28"/>
          <w:szCs w:val="28"/>
        </w:rPr>
      </w:pPr>
    </w:p>
    <w:p w:rsidR="00FA22CF" w:rsidRDefault="00FA22CF" w:rsidP="00FA22CF">
      <w:pPr>
        <w:rPr>
          <w:sz w:val="28"/>
          <w:szCs w:val="28"/>
        </w:rPr>
      </w:pPr>
    </w:p>
    <w:p w:rsidR="00FA22CF" w:rsidRDefault="00FA22CF" w:rsidP="00FA22CF">
      <w:pPr>
        <w:rPr>
          <w:sz w:val="28"/>
          <w:szCs w:val="28"/>
        </w:rPr>
      </w:pPr>
    </w:p>
    <w:p w:rsidR="00FA22CF" w:rsidRDefault="00FA22CF" w:rsidP="00FA22CF">
      <w:pPr>
        <w:rPr>
          <w:sz w:val="28"/>
          <w:szCs w:val="28"/>
        </w:rPr>
      </w:pPr>
    </w:p>
    <w:p w:rsidR="00FA22CF" w:rsidRDefault="00FA22CF" w:rsidP="00FA22CF">
      <w:pPr>
        <w:rPr>
          <w:sz w:val="28"/>
          <w:szCs w:val="28"/>
        </w:rPr>
      </w:pPr>
    </w:p>
    <w:p w:rsidR="00FA22CF" w:rsidRDefault="00FA22CF" w:rsidP="00FA22CF">
      <w:pPr>
        <w:rPr>
          <w:sz w:val="28"/>
          <w:szCs w:val="28"/>
        </w:rPr>
      </w:pPr>
    </w:p>
    <w:p w:rsidR="00FA22CF" w:rsidRDefault="00FA22CF" w:rsidP="00FA22CF">
      <w:pPr>
        <w:rPr>
          <w:sz w:val="28"/>
          <w:szCs w:val="28"/>
        </w:rPr>
      </w:pPr>
    </w:p>
    <w:p w:rsidR="00FA22CF" w:rsidRDefault="00FA22CF" w:rsidP="00FA22CF">
      <w:pPr>
        <w:rPr>
          <w:sz w:val="28"/>
          <w:szCs w:val="28"/>
        </w:rPr>
      </w:pPr>
    </w:p>
    <w:p w:rsidR="00FA22CF" w:rsidRDefault="00FA22CF" w:rsidP="00FA22CF">
      <w:pPr>
        <w:rPr>
          <w:sz w:val="28"/>
          <w:szCs w:val="28"/>
        </w:rPr>
      </w:pPr>
    </w:p>
    <w:p w:rsidR="00FA22CF" w:rsidRDefault="00FA22CF" w:rsidP="00FA22CF">
      <w:pPr>
        <w:rPr>
          <w:sz w:val="28"/>
          <w:szCs w:val="28"/>
        </w:rPr>
      </w:pPr>
    </w:p>
    <w:p w:rsidR="00FA22CF" w:rsidRDefault="00FA22CF" w:rsidP="00FA22CF">
      <w:pPr>
        <w:rPr>
          <w:sz w:val="28"/>
          <w:szCs w:val="28"/>
        </w:rPr>
      </w:pPr>
      <w:bookmarkStart w:id="0" w:name="_GoBack"/>
      <w:bookmarkEnd w:id="0"/>
    </w:p>
    <w:sectPr w:rsidR="00FA2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CF"/>
    <w:rsid w:val="0052091A"/>
    <w:rsid w:val="00FA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45231-49DA-4983-BE04-EAEDD793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</cp:revision>
  <dcterms:created xsi:type="dcterms:W3CDTF">2017-11-15T11:05:00Z</dcterms:created>
  <dcterms:modified xsi:type="dcterms:W3CDTF">2017-11-15T11:06:00Z</dcterms:modified>
</cp:coreProperties>
</file>