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F" w:rsidRPr="0014214F" w:rsidRDefault="0014214F" w:rsidP="001421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Итоги проведения </w:t>
      </w:r>
      <w:proofErr w:type="spell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антинаркотической</w:t>
      </w:r>
      <w:proofErr w:type="spell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акции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«Сообщи, где торгуют смертью» с 13 ноября по 24 ноября 2017 года в </w:t>
      </w:r>
      <w:proofErr w:type="spell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Солнцевском</w:t>
      </w:r>
      <w:proofErr w:type="spell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районе.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</w:p>
    <w:p w:rsidR="0014214F" w:rsidRPr="0014214F" w:rsidRDefault="0014214F" w:rsidP="0014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4214F">
        <w:rPr>
          <w:rFonts w:ascii="Times New Roman" w:eastAsia="Times New Roman" w:hAnsi="Times New Roman" w:cs="Tahoma"/>
          <w:sz w:val="27"/>
          <w:szCs w:val="27"/>
        </w:rPr>
        <w:t xml:space="preserve">В целях повышения эффективности профилактической 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антинаркотической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 работы по предупреждению потребления подростками и молодежью новых видов 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психоактивных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веществ на территории 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Солнцевского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района  председатель 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антинаркотической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комиссии 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Солнцевского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района  довел до сведения присутствующих на заседании рабочей группы  информацию о проведении в районе акции «Сообщи, где торгуют смертью». Заблаговременно были приняты меры по оповещению общественности о проведении данной акции на территории района и графике приема звонков закрепленными специалистами, а именно размещено объявление в районной газете, расклеены объявления в людных местах (в магазинах, на автобусных остановках, на районном рынке, в образовательных организациях 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Солнцевского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района). Для проведения акции выделены </w:t>
      </w:r>
      <w:r w:rsidRPr="0014214F">
        <w:rPr>
          <w:rFonts w:ascii="Times New Roman" w:eastAsia="Times New Roman" w:hAnsi="Times New Roman" w:cs="Times New Roman"/>
          <w:sz w:val="27"/>
          <w:szCs w:val="27"/>
        </w:rPr>
        <w:t>4 телефонных линии</w:t>
      </w:r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(врача нарколога ОБУЗ «</w:t>
      </w:r>
      <w:proofErr w:type="spellStart"/>
      <w:r w:rsidRPr="0014214F">
        <w:rPr>
          <w:rFonts w:ascii="Times New Roman" w:eastAsia="Times New Roman" w:hAnsi="Times New Roman" w:cs="Tahoma"/>
          <w:sz w:val="27"/>
          <w:szCs w:val="27"/>
        </w:rPr>
        <w:t>Солнцевская</w:t>
      </w:r>
      <w:proofErr w:type="spellEnd"/>
      <w:r w:rsidRPr="0014214F">
        <w:rPr>
          <w:rFonts w:ascii="Times New Roman" w:eastAsia="Times New Roman" w:hAnsi="Times New Roman" w:cs="Tahoma"/>
          <w:sz w:val="27"/>
          <w:szCs w:val="27"/>
        </w:rPr>
        <w:t xml:space="preserve"> ЦРБ»,</w:t>
      </w:r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 отделения МВД </w:t>
      </w:r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России по </w:t>
      </w:r>
      <w:proofErr w:type="spellStart"/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>Солнцевскому</w:t>
      </w:r>
      <w:proofErr w:type="spellEnd"/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 xml:space="preserve"> району, педагога-психолога ОКУ «</w:t>
      </w:r>
      <w:proofErr w:type="spellStart"/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>Солнцевский</w:t>
      </w:r>
      <w:proofErr w:type="spellEnd"/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 xml:space="preserve"> центр </w:t>
      </w:r>
      <w:proofErr w:type="spellStart"/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>соцпомощи</w:t>
      </w:r>
      <w:proofErr w:type="spellEnd"/>
      <w:r w:rsidRPr="0014214F">
        <w:rPr>
          <w:rFonts w:ascii="Times New Roman" w:eastAsia="Times New Roman" w:hAnsi="Times New Roman" w:cs="Times New Roman"/>
          <w:bCs/>
          <w:sz w:val="27"/>
          <w:szCs w:val="27"/>
        </w:rPr>
        <w:t xml:space="preserve">», секретаря КДН и ЗП).  </w:t>
      </w:r>
      <w:r w:rsidRPr="0014214F">
        <w:rPr>
          <w:rFonts w:ascii="Times New Roman" w:eastAsia="Times New Roman" w:hAnsi="Times New Roman" w:cs="Times New Roman"/>
          <w:sz w:val="27"/>
          <w:szCs w:val="27"/>
        </w:rPr>
        <w:t>Каждый специалист получил журнал для учета поступающих обращений, в котором фиксировалась дата поступления звонка, время, от кого поступила информация (физическое лицо, общественная либо религиозная организация, содержание информации, принятые меры). За период проведения акции звонков не поступало.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Ответственный за сбор, анализ и передачу информации в ОМВД УМВД России по Курской области – </w:t>
      </w:r>
      <w:proofErr w:type="spell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Соклакова</w:t>
      </w:r>
      <w:proofErr w:type="spell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М. А. ведущий специалист-эксперт отдела культуры Администрации </w:t>
      </w:r>
      <w:proofErr w:type="spell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Солнцевского</w:t>
      </w:r>
      <w:proofErr w:type="spell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района.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Регулярно проводятся рейды сотрудниками полиции, специалистами органов опеки и попечительства, специалистами центра социальной помощи семье и детям в семьи «социального риска», в места вечернего отдыха молодежи с целью выявления подростков, склонных к противоправному поведению. В результате </w:t>
      </w:r>
      <w:proofErr w:type="gram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рейдов,  употребляющих наркотические вещества выявлено</w:t>
      </w:r>
      <w:proofErr w:type="gram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не было.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Немало важную роль в профилактике наркомании среди молодежи играют учреждения культуры. Ежегодно по рекомендации комитета по культуре проводится анкетирование среди подростков и молодежи. Также активное участие учреждения культуры принимают во Всероссийской акции «Сообщи, где торгуют смертью». В домах культуры оформляются информационные стенды «Будьте бдительны», «Жизнь без наркотиков», проводятся беседы с подростками «Остановись и подумай», «По неправильной дорожке пойдешь – беду себе найдешь». В районной библиотеке и сельских филиалах организуются выставки «Вредные привычки и здоровье», «Умей сказать «НЕТ!», «Жить без вредных привычек».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На страницах полос публикаций районной газеты «За честь хлебороба», пропагандируется здоровый образ </w:t>
      </w:r>
      <w:proofErr w:type="gram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жизни</w:t>
      </w:r>
      <w:proofErr w:type="gram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и освещаются темы профилактики, лечения и борьбы с наркоманией.</w:t>
      </w:r>
    </w:p>
    <w:p w:rsidR="0014214F" w:rsidRPr="0014214F" w:rsidRDefault="0014214F" w:rsidP="0014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Важную роль в профилактике наркомании играют образовательные организации. Они ведут целенаправленную работу в этом направлении. </w:t>
      </w:r>
      <w:r w:rsidRPr="0014214F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Огромную </w:t>
      </w:r>
      <w:proofErr w:type="gramStart"/>
      <w:r w:rsidRPr="0014214F">
        <w:rPr>
          <w:rFonts w:ascii="Times New Roman" w:eastAsia="Times New Roman" w:hAnsi="Times New Roman" w:cs="Times New Roman"/>
          <w:sz w:val="27"/>
          <w:szCs w:val="27"/>
        </w:rPr>
        <w:t>роль</w:t>
      </w:r>
      <w:proofErr w:type="gram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в профилактике наркомании обучающихся выполняет Совет по профилактике правонарушений несовершеннолетних. Советы по профилактике призваны активно содействовать объединению усилий педагогических коллективов, родителей, общественных </w:t>
      </w:r>
      <w:proofErr w:type="gramStart"/>
      <w:r w:rsidRPr="0014214F">
        <w:rPr>
          <w:rFonts w:ascii="Times New Roman" w:eastAsia="Times New Roman" w:hAnsi="Times New Roman" w:cs="Times New Roman"/>
          <w:sz w:val="27"/>
          <w:szCs w:val="27"/>
        </w:rPr>
        <w:t>организаций</w:t>
      </w:r>
      <w:proofErr w:type="gram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по предупреждению противоправного поведения обучающихся, способствовать формированию у подростков здорового образа жизни. С целью предупреждения правонарушений среди подростков «группы риска» в общеобразовательных организациях проводятся мероприятия: индивидуальные беседы, встречи с наркологом, медицинскими работниками,  родительские собрания, спортивные мероприятия.</w:t>
      </w:r>
    </w:p>
    <w:p w:rsidR="0014214F" w:rsidRPr="0014214F" w:rsidRDefault="0014214F" w:rsidP="0014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В период Акции с 13 по 24 ноября 2017 года в образовательных организациях 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Солнцевского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района проведены: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ab/>
        <w:t>- беседы   «Наркотики – путь в бездну», «Мир без наркотиков» и другие;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- классные часы на тему: «Когда добро творит зло», «Здоровый образ жизни», «Мы против наркотиков»  и другие;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- профилактические беседы с врачом – наркологом ОБУЗ «</w:t>
      </w:r>
      <w:proofErr w:type="spellStart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Солнцевская</w:t>
      </w:r>
      <w:proofErr w:type="spellEnd"/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ЦРБ» «О вреде наркомании»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- спортивные мероприятия под девизом «Мы за здоровый образ жизни!»; 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- показаны фильмы  «Наркотики – дыхание ада»;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>- конкурсы рисунков «Нет  наркотикам!», «Мы за здоровый образ жизни»;</w:t>
      </w:r>
    </w:p>
    <w:p w:rsidR="0014214F" w:rsidRPr="0014214F" w:rsidRDefault="0014214F" w:rsidP="0014214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  <w:lang w:eastAsia="hi-IN" w:bidi="hi-IN"/>
        </w:rPr>
      </w:pPr>
      <w:r w:rsidRPr="0014214F">
        <w:rPr>
          <w:rFonts w:ascii="Times New Roman" w:eastAsia="Lucida Sans Unicode" w:hAnsi="Times New Roman" w:cs="Tahoma"/>
          <w:kern w:val="1"/>
          <w:sz w:val="27"/>
          <w:szCs w:val="27"/>
          <w:lang w:eastAsia="hi-IN" w:bidi="hi-IN"/>
        </w:rPr>
        <w:t xml:space="preserve">         - в  центре досуга и кино «Заря» </w:t>
      </w:r>
      <w:r w:rsidRPr="0014214F">
        <w:rPr>
          <w:rFonts w:ascii="Times New Roman" w:eastAsia="Lucida Sans Unicode" w:hAnsi="Times New Roman" w:cs="Times New Roman"/>
          <w:kern w:val="1"/>
          <w:sz w:val="27"/>
          <w:szCs w:val="27"/>
          <w:lang w:eastAsia="hi-IN" w:bidi="hi-IN"/>
        </w:rPr>
        <w:t>«О вреде алкоголя и наркотиков»</w:t>
      </w:r>
    </w:p>
    <w:p w:rsidR="0014214F" w:rsidRPr="0014214F" w:rsidRDefault="0014214F" w:rsidP="0014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В рамках 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акции "Сообщи, где торгуют смертью" 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Солнцевским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станичным казачьим обществом были проведены профилактические беседы о вреде употребления наркотических средств в МКОУ «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Бунинская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СОШ» 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Солнцевского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района Курской области и МКОУ «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Шумаковская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 СОШ» </w:t>
      </w:r>
      <w:proofErr w:type="spellStart"/>
      <w:r w:rsidRPr="0014214F">
        <w:rPr>
          <w:rFonts w:ascii="Times New Roman" w:eastAsia="Times New Roman" w:hAnsi="Times New Roman" w:cs="Times New Roman"/>
          <w:sz w:val="27"/>
          <w:szCs w:val="27"/>
        </w:rPr>
        <w:t>Солнцевского</w:t>
      </w:r>
      <w:proofErr w:type="spellEnd"/>
      <w:r w:rsidRPr="0014214F">
        <w:rPr>
          <w:rFonts w:ascii="Times New Roman" w:eastAsia="Times New Roman" w:hAnsi="Times New Roman" w:cs="Times New Roman"/>
          <w:sz w:val="27"/>
          <w:szCs w:val="27"/>
        </w:rPr>
        <w:t xml:space="preserve"> района Курской области.</w:t>
      </w:r>
    </w:p>
    <w:p w:rsidR="004354B4" w:rsidRDefault="004354B4"/>
    <w:sectPr w:rsidR="004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14F"/>
    <w:rsid w:val="0014214F"/>
    <w:rsid w:val="0043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Company>Администрация Солнцевского района Курской области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Е И</dc:creator>
  <cp:keywords/>
  <dc:description/>
  <cp:lastModifiedBy>Белкина Е И</cp:lastModifiedBy>
  <cp:revision>2</cp:revision>
  <dcterms:created xsi:type="dcterms:W3CDTF">2017-11-28T08:07:00Z</dcterms:created>
  <dcterms:modified xsi:type="dcterms:W3CDTF">2017-11-28T08:07:00Z</dcterms:modified>
</cp:coreProperties>
</file>