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52" w:rsidRDefault="00BD1F5D" w:rsidP="00FA1C52">
      <w:pPr>
        <w:jc w:val="center"/>
        <w:rPr>
          <w:rStyle w:val="51"/>
          <w:b w:val="0"/>
          <w:sz w:val="26"/>
          <w:szCs w:val="26"/>
        </w:rPr>
      </w:pPr>
      <w:r>
        <w:rPr>
          <w:rStyle w:val="51"/>
          <w:b w:val="0"/>
          <w:sz w:val="26"/>
          <w:szCs w:val="26"/>
        </w:rPr>
        <w:t>Отчет по целевым</w:t>
      </w:r>
      <w:r w:rsidRPr="0031157E">
        <w:rPr>
          <w:rStyle w:val="51"/>
          <w:b w:val="0"/>
          <w:sz w:val="26"/>
          <w:szCs w:val="26"/>
        </w:rPr>
        <w:t xml:space="preserve"> показател</w:t>
      </w:r>
      <w:r>
        <w:rPr>
          <w:rStyle w:val="51"/>
          <w:b w:val="0"/>
          <w:sz w:val="26"/>
          <w:szCs w:val="26"/>
        </w:rPr>
        <w:t>ям</w:t>
      </w:r>
      <w:r w:rsidRPr="0031157E">
        <w:rPr>
          <w:rStyle w:val="51"/>
          <w:b w:val="0"/>
          <w:sz w:val="26"/>
          <w:szCs w:val="26"/>
        </w:rPr>
        <w:t xml:space="preserve"> содействия развити</w:t>
      </w:r>
      <w:r w:rsidR="00FA1C52">
        <w:rPr>
          <w:rStyle w:val="51"/>
          <w:b w:val="0"/>
          <w:sz w:val="26"/>
          <w:szCs w:val="26"/>
        </w:rPr>
        <w:t xml:space="preserve">ю конкуренции </w:t>
      </w:r>
    </w:p>
    <w:p w:rsidR="005870F8" w:rsidRPr="00FA1C52" w:rsidRDefault="000247D2" w:rsidP="00FA1C52">
      <w:pPr>
        <w:jc w:val="center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Солнцевского</w:t>
      </w:r>
      <w:proofErr w:type="spellEnd"/>
      <w:r w:rsidR="005870F8" w:rsidRPr="00E24B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5870F8" w:rsidRPr="00E24B8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района</w:t>
      </w:r>
      <w:proofErr w:type="gramEnd"/>
      <w:r w:rsidR="005870F8" w:rsidRPr="00E24B8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</w:t>
      </w:r>
      <w:r w:rsidR="005870F8" w:rsidRPr="00E24B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Курской области </w:t>
      </w:r>
    </w:p>
    <w:p w:rsidR="00BD1F5D" w:rsidRPr="0031157E" w:rsidRDefault="00BD1F5D" w:rsidP="008E38E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по итогам 201</w:t>
      </w:r>
      <w:r w:rsidR="00C4641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7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года</w:t>
      </w:r>
    </w:p>
    <w:p w:rsidR="00BD1F5D" w:rsidRPr="0031157E" w:rsidRDefault="00BD1F5D" w:rsidP="008E38EA">
      <w:pPr>
        <w:jc w:val="center"/>
        <w:rPr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851"/>
        <w:gridCol w:w="1134"/>
        <w:gridCol w:w="1134"/>
        <w:gridCol w:w="1276"/>
        <w:gridCol w:w="1133"/>
        <w:gridCol w:w="1275"/>
        <w:gridCol w:w="3197"/>
      </w:tblGrid>
      <w:tr w:rsidR="008A475E" w:rsidRPr="0031157E" w:rsidTr="00C02BDF">
        <w:trPr>
          <w:trHeight w:val="369"/>
          <w:tblHeader/>
        </w:trPr>
        <w:tc>
          <w:tcPr>
            <w:tcW w:w="534" w:type="dxa"/>
            <w:vMerge w:val="restart"/>
            <w:noWrap/>
          </w:tcPr>
          <w:p w:rsidR="00FF6F5F" w:rsidRPr="0031157E" w:rsidRDefault="00FF6F5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FF6F5F" w:rsidRPr="0031157E" w:rsidRDefault="00FF6F5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52" w:type="dxa"/>
            <w:vMerge w:val="restart"/>
            <w:noWrap/>
          </w:tcPr>
          <w:p w:rsidR="00FF6F5F" w:rsidRPr="0031157E" w:rsidRDefault="00FF6F5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noWrap/>
          </w:tcPr>
          <w:p w:rsidR="00FF6F5F" w:rsidRPr="0031157E" w:rsidRDefault="00FF6F5F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Ед.</w:t>
            </w:r>
          </w:p>
          <w:p w:rsidR="00FF6F5F" w:rsidRPr="0031157E" w:rsidRDefault="00FF6F5F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изм.</w:t>
            </w:r>
          </w:p>
        </w:tc>
        <w:tc>
          <w:tcPr>
            <w:tcW w:w="1134" w:type="dxa"/>
            <w:vMerge w:val="restart"/>
          </w:tcPr>
          <w:p w:rsidR="00FF6F5F" w:rsidRPr="0031157E" w:rsidRDefault="00FF6F5F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2015</w:t>
            </w:r>
          </w:p>
          <w:p w:rsidR="00B07316" w:rsidRPr="0031157E" w:rsidRDefault="006B087A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="00B07316"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FF6F5F" w:rsidRPr="0031157E" w:rsidRDefault="00FF6F5F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noWrap/>
          </w:tcPr>
          <w:p w:rsidR="00FF6F5F" w:rsidRPr="0031157E" w:rsidRDefault="00FF6F5F" w:rsidP="001A19B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</w:t>
            </w: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6</w:t>
            </w:r>
          </w:p>
          <w:p w:rsidR="00B07316" w:rsidRPr="0031157E" w:rsidRDefault="006B087A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="00B07316"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FF6F5F" w:rsidRPr="0031157E" w:rsidRDefault="00FF6F5F" w:rsidP="001A19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F6F5F" w:rsidRPr="0031157E" w:rsidRDefault="00B07316" w:rsidP="00FF6F5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2017</w:t>
            </w:r>
          </w:p>
        </w:tc>
        <w:tc>
          <w:tcPr>
            <w:tcW w:w="1133" w:type="dxa"/>
          </w:tcPr>
          <w:p w:rsidR="00FF6F5F" w:rsidRPr="0031157E" w:rsidRDefault="00B07316" w:rsidP="00B07316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2017</w:t>
            </w:r>
          </w:p>
        </w:tc>
        <w:tc>
          <w:tcPr>
            <w:tcW w:w="1275" w:type="dxa"/>
          </w:tcPr>
          <w:p w:rsidR="00FF6F5F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2018</w:t>
            </w:r>
          </w:p>
        </w:tc>
        <w:tc>
          <w:tcPr>
            <w:tcW w:w="3197" w:type="dxa"/>
            <w:vMerge w:val="restart"/>
            <w:noWrap/>
          </w:tcPr>
          <w:p w:rsidR="00FF6F5F" w:rsidRPr="0031157E" w:rsidRDefault="00FF6F5F" w:rsidP="00C07009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 xml:space="preserve">ИОГВ, ответственные за согласование значения </w:t>
            </w:r>
          </w:p>
          <w:p w:rsidR="00FF6F5F" w:rsidRPr="0031157E" w:rsidRDefault="00FF6F5F" w:rsidP="00C07009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показателя</w:t>
            </w:r>
          </w:p>
        </w:tc>
      </w:tr>
      <w:tr w:rsidR="00B07316" w:rsidRPr="0031157E" w:rsidTr="00C02BDF">
        <w:trPr>
          <w:trHeight w:val="603"/>
          <w:tblHeader/>
        </w:trPr>
        <w:tc>
          <w:tcPr>
            <w:tcW w:w="534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  <w:tc>
          <w:tcPr>
            <w:tcW w:w="851" w:type="dxa"/>
            <w:vMerge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07316" w:rsidRPr="0031157E" w:rsidRDefault="006B087A" w:rsidP="00AE6B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b w:val="0"/>
                <w:sz w:val="26"/>
                <w:szCs w:val="26"/>
                <w:lang w:eastAsia="en-US"/>
              </w:rPr>
              <w:t>ц</w:t>
            </w:r>
            <w:r w:rsidR="00B07316" w:rsidRPr="0031157E">
              <w:rPr>
                <w:rStyle w:val="11"/>
                <w:b w:val="0"/>
                <w:sz w:val="26"/>
                <w:szCs w:val="26"/>
                <w:lang w:eastAsia="en-US"/>
              </w:rPr>
              <w:t>елевое значение</w:t>
            </w:r>
          </w:p>
        </w:tc>
        <w:tc>
          <w:tcPr>
            <w:tcW w:w="1133" w:type="dxa"/>
          </w:tcPr>
          <w:p w:rsidR="00B07316" w:rsidRDefault="00AE6B26" w:rsidP="00B073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B07316" w:rsidRPr="0031157E" w:rsidRDefault="006B087A" w:rsidP="00B073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b w:val="0"/>
                <w:sz w:val="26"/>
                <w:szCs w:val="26"/>
                <w:lang w:eastAsia="en-US"/>
              </w:rPr>
              <w:t>ц</w:t>
            </w:r>
            <w:r w:rsidR="00B07316" w:rsidRPr="0031157E">
              <w:rPr>
                <w:rStyle w:val="11"/>
                <w:b w:val="0"/>
                <w:sz w:val="26"/>
                <w:szCs w:val="26"/>
                <w:lang w:eastAsia="en-US"/>
              </w:rPr>
              <w:t>елевое значение</w:t>
            </w:r>
            <w:r w:rsidR="00B07316" w:rsidRPr="0031157E">
              <w:rPr>
                <w:rStyle w:val="11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3197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</w:tr>
      <w:tr w:rsidR="008A475E" w:rsidRPr="0031157E" w:rsidTr="00C02BDF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noWrap/>
          </w:tcPr>
          <w:p w:rsidR="00B07316" w:rsidRPr="0031157E" w:rsidRDefault="00B07316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Объем инвестиций в основной капитал (за исключением бюджетных средств) на душу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B07316" w:rsidRPr="0031157E" w:rsidRDefault="0088462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134" w:type="dxa"/>
            <w:noWrap/>
          </w:tcPr>
          <w:p w:rsidR="00B07316" w:rsidRPr="0031157E" w:rsidRDefault="0088462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18,677</w:t>
            </w:r>
          </w:p>
        </w:tc>
        <w:tc>
          <w:tcPr>
            <w:tcW w:w="1276" w:type="dxa"/>
          </w:tcPr>
          <w:p w:rsidR="00B07316" w:rsidRPr="0031157E" w:rsidRDefault="00884629" w:rsidP="0021192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18,559</w:t>
            </w:r>
          </w:p>
        </w:tc>
        <w:tc>
          <w:tcPr>
            <w:tcW w:w="1133" w:type="dxa"/>
            <w:noWrap/>
          </w:tcPr>
          <w:p w:rsidR="00B07316" w:rsidRPr="0031157E" w:rsidRDefault="0088462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20,104</w:t>
            </w:r>
          </w:p>
        </w:tc>
        <w:tc>
          <w:tcPr>
            <w:tcW w:w="1275" w:type="dxa"/>
            <w:noWrap/>
          </w:tcPr>
          <w:p w:rsidR="00B07316" w:rsidRPr="0031157E" w:rsidRDefault="0088462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21,407</w:t>
            </w:r>
          </w:p>
        </w:tc>
        <w:tc>
          <w:tcPr>
            <w:tcW w:w="3197" w:type="dxa"/>
            <w:noWrap/>
          </w:tcPr>
          <w:p w:rsidR="006B087A" w:rsidRDefault="00B07316" w:rsidP="00C070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экономике и развитию Курской </w:t>
            </w:r>
          </w:p>
          <w:p w:rsidR="00B07316" w:rsidRPr="0031157E" w:rsidRDefault="00B07316" w:rsidP="00C070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Pr="0031157E">
              <w:rPr>
                <w:rStyle w:val="11"/>
                <w:b w:val="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A475E" w:rsidRPr="0031157E" w:rsidTr="00C02BDF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  <w:noWrap/>
          </w:tcPr>
          <w:p w:rsidR="00AE6B26" w:rsidRPr="0031157E" w:rsidRDefault="00B07316" w:rsidP="00AE6B26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аключение договоров о предостав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ении частной организации или ин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дивидуальному предпринимателю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пользование муниципального нежи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(встроенного) помещения на ус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ловиях муниципальной преференции (включение в договор обязательного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 предоставления фиксирован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количества мест детям, зареги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трированным в муниципальной сис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 очередности в ка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честве нуждающихся в устройстве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дошкольные образо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ельные учреждения, с определени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ем для них размера родительской 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аты, не превышающего уровень оп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латы за присмотр и уход за ребенком в муниципальных дошкольн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обра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вательных организациях муниципа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литетов)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единиц</w:t>
            </w:r>
          </w:p>
        </w:tc>
        <w:tc>
          <w:tcPr>
            <w:tcW w:w="1134" w:type="dxa"/>
          </w:tcPr>
          <w:p w:rsidR="00B07316" w:rsidRPr="0031157E" w:rsidRDefault="0016431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noWrap/>
          </w:tcPr>
          <w:p w:rsidR="00B07316" w:rsidRPr="0031157E" w:rsidRDefault="0016431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07316" w:rsidRDefault="00520FCC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4466A" w:rsidRPr="0031157E" w:rsidRDefault="00C4466A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noWrap/>
          </w:tcPr>
          <w:p w:rsidR="00B07316" w:rsidRPr="0031157E" w:rsidRDefault="0016431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</w:tcPr>
          <w:p w:rsidR="00B07316" w:rsidRPr="0031157E" w:rsidRDefault="0016431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7" w:type="dxa"/>
            <w:noWrap/>
          </w:tcPr>
          <w:p w:rsidR="006B087A" w:rsidRDefault="00B07316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</w:t>
            </w:r>
          </w:p>
          <w:p w:rsidR="00B07316" w:rsidRPr="0031157E" w:rsidRDefault="00B07316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Курской </w:t>
            </w:r>
            <w:r w:rsidR="006B08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proofErr w:type="gramEnd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07316" w:rsidRPr="0031157E" w:rsidRDefault="00B07316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и науки Курской области</w:t>
            </w:r>
          </w:p>
        </w:tc>
      </w:tr>
      <w:tr w:rsidR="008A475E" w:rsidRPr="0031157E" w:rsidTr="00C02BDF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252" w:type="dxa"/>
            <w:noWrap/>
          </w:tcPr>
          <w:p w:rsidR="00B07316" w:rsidRPr="0031157E" w:rsidRDefault="00B07316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Доля объектов жи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лищно-коммунального хозяйства государ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ственных и муници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пальных предприятий, осуществляющих неэффективное управле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переданных в управление частным операторам на основе концессионных согла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шений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B07316" w:rsidRPr="0031157E" w:rsidRDefault="00F339C7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noWrap/>
          </w:tcPr>
          <w:p w:rsidR="00B07316" w:rsidRPr="0031157E" w:rsidRDefault="00F339C7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07316" w:rsidRPr="0031157E" w:rsidRDefault="005C72A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3" w:type="dxa"/>
            <w:noWrap/>
          </w:tcPr>
          <w:p w:rsidR="00B07316" w:rsidRPr="0031157E" w:rsidRDefault="00F339C7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</w:tcPr>
          <w:p w:rsidR="00B07316" w:rsidRPr="0031157E" w:rsidRDefault="005C72A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339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7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жилищно-коммунального хозяйства и ТЭК Курской области</w:t>
            </w:r>
          </w:p>
        </w:tc>
      </w:tr>
      <w:tr w:rsidR="008A475E" w:rsidRPr="0031157E" w:rsidTr="00C02BDF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  <w:noWrap/>
          </w:tcPr>
          <w:p w:rsidR="00B07316" w:rsidRPr="0031157E" w:rsidRDefault="00B07316" w:rsidP="00D50A2E">
            <w:pPr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единиц</w:t>
            </w:r>
          </w:p>
        </w:tc>
        <w:tc>
          <w:tcPr>
            <w:tcW w:w="1134" w:type="dxa"/>
          </w:tcPr>
          <w:p w:rsidR="00B07316" w:rsidRPr="0031157E" w:rsidRDefault="00823D4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210,6</w:t>
            </w:r>
          </w:p>
        </w:tc>
        <w:tc>
          <w:tcPr>
            <w:tcW w:w="1134" w:type="dxa"/>
            <w:noWrap/>
          </w:tcPr>
          <w:p w:rsidR="00B07316" w:rsidRPr="0031157E" w:rsidRDefault="00823D4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218,4</w:t>
            </w:r>
          </w:p>
        </w:tc>
        <w:tc>
          <w:tcPr>
            <w:tcW w:w="1276" w:type="dxa"/>
          </w:tcPr>
          <w:p w:rsidR="00B07316" w:rsidRPr="0031157E" w:rsidRDefault="00BF5E9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225,4</w:t>
            </w:r>
          </w:p>
        </w:tc>
        <w:tc>
          <w:tcPr>
            <w:tcW w:w="1133" w:type="dxa"/>
            <w:noWrap/>
          </w:tcPr>
          <w:p w:rsidR="00B07316" w:rsidRPr="0031157E" w:rsidRDefault="00BF5E9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213,9</w:t>
            </w:r>
          </w:p>
        </w:tc>
        <w:tc>
          <w:tcPr>
            <w:tcW w:w="1275" w:type="dxa"/>
            <w:noWrap/>
          </w:tcPr>
          <w:p w:rsidR="00B07316" w:rsidRPr="0031157E" w:rsidRDefault="00BF5E91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214,3</w:t>
            </w:r>
          </w:p>
        </w:tc>
        <w:tc>
          <w:tcPr>
            <w:tcW w:w="3197" w:type="dxa"/>
            <w:noWrap/>
          </w:tcPr>
          <w:p w:rsidR="006B087A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потребительского рынка, развития малого предпринимательства и лицензирования 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8A475E" w:rsidRPr="0031157E" w:rsidTr="00C02BDF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  <w:noWrap/>
          </w:tcPr>
          <w:p w:rsidR="00B07316" w:rsidRPr="0031157E" w:rsidRDefault="00B07316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Оборот средних и малых предприятий, с учетом </w:t>
            </w:r>
            <w:proofErr w:type="spellStart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микропредприятий</w:t>
            </w:r>
            <w:proofErr w:type="spellEnd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, на душу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B07316" w:rsidRPr="0031157E" w:rsidRDefault="00712D8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54,2</w:t>
            </w:r>
          </w:p>
        </w:tc>
        <w:tc>
          <w:tcPr>
            <w:tcW w:w="1134" w:type="dxa"/>
            <w:noWrap/>
          </w:tcPr>
          <w:p w:rsidR="00B07316" w:rsidRPr="0031157E" w:rsidRDefault="00712D8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59,6</w:t>
            </w:r>
          </w:p>
        </w:tc>
        <w:tc>
          <w:tcPr>
            <w:tcW w:w="1276" w:type="dxa"/>
          </w:tcPr>
          <w:p w:rsidR="00B07316" w:rsidRPr="0031157E" w:rsidRDefault="00712D8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61,2</w:t>
            </w:r>
          </w:p>
        </w:tc>
        <w:tc>
          <w:tcPr>
            <w:tcW w:w="1133" w:type="dxa"/>
            <w:noWrap/>
          </w:tcPr>
          <w:p w:rsidR="00B07316" w:rsidRPr="0031157E" w:rsidRDefault="003546B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61,5</w:t>
            </w:r>
          </w:p>
        </w:tc>
        <w:tc>
          <w:tcPr>
            <w:tcW w:w="1275" w:type="dxa"/>
            <w:noWrap/>
          </w:tcPr>
          <w:p w:rsidR="00B07316" w:rsidRPr="0031157E" w:rsidRDefault="00712D8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63,0</w:t>
            </w:r>
          </w:p>
        </w:tc>
        <w:tc>
          <w:tcPr>
            <w:tcW w:w="3197" w:type="dxa"/>
            <w:noWrap/>
          </w:tcPr>
          <w:p w:rsidR="006B087A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потребительского рынка, развития малого предпринимательства и лицензирования 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8A475E" w:rsidRPr="0031157E" w:rsidTr="00C02BDF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  <w:noWrap/>
          </w:tcPr>
          <w:p w:rsidR="00B07316" w:rsidRPr="0031157E" w:rsidRDefault="00B07316" w:rsidP="00816421">
            <w:pPr>
              <w:ind w:firstLine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Рост оборота розничной торговли, осуществляемой на розничных рынках и ярмарках, в расчете на душу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% </w:t>
            </w:r>
          </w:p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к предыд</w:t>
            </w:r>
            <w:r>
              <w:rPr>
                <w:rStyle w:val="111"/>
                <w:color w:val="000000"/>
                <w:sz w:val="26"/>
                <w:szCs w:val="26"/>
                <w:lang w:eastAsia="en-US"/>
              </w:rPr>
              <w:t>у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щему </w:t>
            </w:r>
          </w:p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году</w:t>
            </w:r>
          </w:p>
        </w:tc>
        <w:tc>
          <w:tcPr>
            <w:tcW w:w="1134" w:type="dxa"/>
          </w:tcPr>
          <w:p w:rsidR="00B07316" w:rsidRPr="0031157E" w:rsidRDefault="00712D8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noWrap/>
          </w:tcPr>
          <w:p w:rsidR="00B07316" w:rsidRPr="0031157E" w:rsidRDefault="00712D8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276" w:type="dxa"/>
          </w:tcPr>
          <w:p w:rsidR="00B07316" w:rsidRPr="0031157E" w:rsidRDefault="00712D8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101,5</w:t>
            </w:r>
          </w:p>
        </w:tc>
        <w:tc>
          <w:tcPr>
            <w:tcW w:w="1133" w:type="dxa"/>
            <w:noWrap/>
          </w:tcPr>
          <w:p w:rsidR="00B07316" w:rsidRPr="0031157E" w:rsidRDefault="003546B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101,7</w:t>
            </w:r>
          </w:p>
        </w:tc>
        <w:tc>
          <w:tcPr>
            <w:tcW w:w="1275" w:type="dxa"/>
            <w:noWrap/>
          </w:tcPr>
          <w:p w:rsidR="00B07316" w:rsidRPr="0031157E" w:rsidRDefault="00712D8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3197" w:type="dxa"/>
            <w:noWrap/>
          </w:tcPr>
          <w:p w:rsidR="006B087A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потребительского рынка, развития малого предпринимательства и лицензирования 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8A475E" w:rsidRPr="0031157E" w:rsidTr="00C02BDF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  <w:noWrap/>
          </w:tcPr>
          <w:p w:rsidR="00B07316" w:rsidRPr="0031157E" w:rsidRDefault="00B07316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Доля заключенных муниципальных контрактов с субъектами малого предпринимательства, социально ориентированными некоммерческими организациями путем 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проведения конкурентных способов закупок в совокупном годовом объеме закупок муниципальными заказчиками в муниципальном районе (городском округе), рассчитанного с учетом Федерального закона от 5 апреля 2013 года № 44-ФЗ «О контрактной системе в сфере закупок товаров, </w:t>
            </w:r>
            <w:proofErr w:type="gramStart"/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работ,  услуг</w:t>
            </w:r>
            <w:proofErr w:type="gramEnd"/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для обеспечения государственных и муниципальных нужд» 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B07316" w:rsidRPr="0031157E" w:rsidRDefault="0016431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71,1</w:t>
            </w:r>
          </w:p>
        </w:tc>
        <w:tc>
          <w:tcPr>
            <w:tcW w:w="1134" w:type="dxa"/>
            <w:noWrap/>
          </w:tcPr>
          <w:p w:rsidR="00B07316" w:rsidRPr="0031157E" w:rsidRDefault="0016431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95,1</w:t>
            </w:r>
          </w:p>
        </w:tc>
        <w:tc>
          <w:tcPr>
            <w:tcW w:w="1276" w:type="dxa"/>
          </w:tcPr>
          <w:p w:rsidR="00B07316" w:rsidRPr="0031157E" w:rsidRDefault="0016431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73,3</w:t>
            </w:r>
          </w:p>
        </w:tc>
        <w:tc>
          <w:tcPr>
            <w:tcW w:w="1133" w:type="dxa"/>
            <w:noWrap/>
          </w:tcPr>
          <w:p w:rsidR="00B07316" w:rsidRPr="0031157E" w:rsidRDefault="0088462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67,35</w:t>
            </w:r>
          </w:p>
        </w:tc>
        <w:tc>
          <w:tcPr>
            <w:tcW w:w="1275" w:type="dxa"/>
            <w:noWrap/>
          </w:tcPr>
          <w:p w:rsidR="00B07316" w:rsidRPr="0031157E" w:rsidRDefault="0088462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  <w:tc>
          <w:tcPr>
            <w:tcW w:w="3197" w:type="dxa"/>
            <w:noWrap/>
          </w:tcPr>
          <w:p w:rsidR="006B087A" w:rsidRDefault="00B07316" w:rsidP="00613B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</w:t>
            </w:r>
          </w:p>
          <w:p w:rsidR="00B07316" w:rsidRPr="0031157E" w:rsidRDefault="00B07316" w:rsidP="00613B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C02BDF" w:rsidRPr="0031157E" w:rsidTr="00C02BDF">
        <w:tc>
          <w:tcPr>
            <w:tcW w:w="534" w:type="dxa"/>
            <w:noWrap/>
          </w:tcPr>
          <w:p w:rsidR="00C02BDF" w:rsidRPr="00E24B81" w:rsidRDefault="00C02BDF" w:rsidP="00FA6C6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2" w:type="dxa"/>
            <w:noWrap/>
          </w:tcPr>
          <w:p w:rsidR="00C02BDF" w:rsidRPr="00E24B81" w:rsidRDefault="00C02BDF" w:rsidP="00FA6C63">
            <w:pPr>
              <w:pStyle w:val="aa"/>
              <w:shd w:val="clear" w:color="auto" w:fill="auto"/>
              <w:spacing w:before="0" w:line="274" w:lineRule="exact"/>
              <w:ind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овощной продукции</w:t>
            </w:r>
          </w:p>
        </w:tc>
        <w:tc>
          <w:tcPr>
            <w:tcW w:w="851" w:type="dxa"/>
            <w:noWrap/>
          </w:tcPr>
          <w:p w:rsidR="00C02BDF" w:rsidRPr="00E24B81" w:rsidRDefault="00C02BDF" w:rsidP="00FA6C63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C02BDF" w:rsidRPr="00E24B81" w:rsidRDefault="00C02BDF" w:rsidP="00FA6C63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1134" w:type="dxa"/>
          </w:tcPr>
          <w:p w:rsidR="00C02BDF" w:rsidRPr="00E24B81" w:rsidRDefault="000D0ACC" w:rsidP="00FA6C6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3,96</w:t>
            </w:r>
          </w:p>
        </w:tc>
        <w:tc>
          <w:tcPr>
            <w:tcW w:w="1134" w:type="dxa"/>
            <w:noWrap/>
          </w:tcPr>
          <w:p w:rsidR="00C02BDF" w:rsidRPr="00E24B81" w:rsidRDefault="000D0ACC" w:rsidP="00FA6C6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3,84</w:t>
            </w:r>
          </w:p>
        </w:tc>
        <w:tc>
          <w:tcPr>
            <w:tcW w:w="1276" w:type="dxa"/>
          </w:tcPr>
          <w:p w:rsidR="00C02BDF" w:rsidRPr="00E24B81" w:rsidRDefault="008C4A83" w:rsidP="00FA6C6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4,09</w:t>
            </w:r>
          </w:p>
        </w:tc>
        <w:tc>
          <w:tcPr>
            <w:tcW w:w="1133" w:type="dxa"/>
            <w:noWrap/>
          </w:tcPr>
          <w:p w:rsidR="00C02BDF" w:rsidRPr="00E24B81" w:rsidRDefault="008C4A83" w:rsidP="00FA6C6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3,33</w:t>
            </w:r>
          </w:p>
        </w:tc>
        <w:tc>
          <w:tcPr>
            <w:tcW w:w="1275" w:type="dxa"/>
            <w:noWrap/>
          </w:tcPr>
          <w:p w:rsidR="00C02BDF" w:rsidRPr="00E24B81" w:rsidRDefault="00E01B3C" w:rsidP="00FA6C6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643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C4A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64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7" w:type="dxa"/>
            <w:noWrap/>
          </w:tcPr>
          <w:p w:rsidR="00C02BDF" w:rsidRPr="0031157E" w:rsidRDefault="00C02BDF" w:rsidP="00F31F3D">
            <w:pPr>
              <w:ind w:firstLine="19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агропромышленного комплекса Курской области</w:t>
            </w:r>
          </w:p>
        </w:tc>
      </w:tr>
      <w:tr w:rsidR="00C02BDF" w:rsidRPr="0031157E" w:rsidTr="00C02BDF">
        <w:tc>
          <w:tcPr>
            <w:tcW w:w="534" w:type="dxa"/>
            <w:noWrap/>
          </w:tcPr>
          <w:p w:rsidR="00C02BDF" w:rsidRPr="00E24B81" w:rsidRDefault="00C02BDF" w:rsidP="00D55FA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52" w:type="dxa"/>
            <w:noWrap/>
          </w:tcPr>
          <w:p w:rsidR="00C02BDF" w:rsidRPr="00E24B81" w:rsidRDefault="00C02BDF" w:rsidP="00D55FA0">
            <w:pPr>
              <w:pStyle w:val="aa"/>
              <w:shd w:val="clear" w:color="auto" w:fill="auto"/>
              <w:spacing w:before="0" w:line="269" w:lineRule="exact"/>
              <w:ind w:left="27"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фруктово</w:t>
            </w:r>
            <w:r w:rsidR="00B446A5">
              <w:rPr>
                <w:rStyle w:val="111"/>
                <w:color w:val="000000"/>
                <w:sz w:val="26"/>
                <w:szCs w:val="26"/>
              </w:rPr>
              <w:t>-</w:t>
            </w:r>
            <w:bookmarkStart w:id="0" w:name="_GoBack"/>
            <w:bookmarkEnd w:id="0"/>
            <w:r w:rsidRPr="00E24B81">
              <w:rPr>
                <w:rStyle w:val="111"/>
                <w:color w:val="000000"/>
                <w:sz w:val="26"/>
                <w:szCs w:val="26"/>
              </w:rPr>
              <w:t>ягодной продукции</w:t>
            </w:r>
          </w:p>
        </w:tc>
        <w:tc>
          <w:tcPr>
            <w:tcW w:w="851" w:type="dxa"/>
            <w:noWrap/>
          </w:tcPr>
          <w:p w:rsidR="00C02BDF" w:rsidRPr="00E24B81" w:rsidRDefault="00C02BDF" w:rsidP="00D55FA0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C02BDF" w:rsidRPr="00E24B81" w:rsidRDefault="00C02BDF" w:rsidP="00D55FA0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1134" w:type="dxa"/>
          </w:tcPr>
          <w:p w:rsidR="00C02BDF" w:rsidRPr="000D0ACC" w:rsidRDefault="000D0ACC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 w:rsidRPr="000D0ACC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  <w:tc>
          <w:tcPr>
            <w:tcW w:w="1134" w:type="dxa"/>
            <w:noWrap/>
          </w:tcPr>
          <w:p w:rsidR="00C02BDF" w:rsidRPr="000D0ACC" w:rsidRDefault="000D0ACC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276" w:type="dxa"/>
          </w:tcPr>
          <w:p w:rsidR="00C02BDF" w:rsidRPr="000D0ACC" w:rsidRDefault="008C4A83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0,47</w:t>
            </w:r>
          </w:p>
        </w:tc>
        <w:tc>
          <w:tcPr>
            <w:tcW w:w="1133" w:type="dxa"/>
            <w:noWrap/>
          </w:tcPr>
          <w:p w:rsidR="00C02BDF" w:rsidRPr="000D0ACC" w:rsidRDefault="000D0ACC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0,33</w:t>
            </w:r>
          </w:p>
        </w:tc>
        <w:tc>
          <w:tcPr>
            <w:tcW w:w="1275" w:type="dxa"/>
            <w:noWrap/>
          </w:tcPr>
          <w:p w:rsidR="00C02BDF" w:rsidRPr="000D0ACC" w:rsidRDefault="0016431D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3197" w:type="dxa"/>
            <w:noWrap/>
          </w:tcPr>
          <w:p w:rsidR="00C02BDF" w:rsidRPr="0031157E" w:rsidRDefault="00C02BDF" w:rsidP="00720115">
            <w:pPr>
              <w:ind w:firstLine="19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агропромышленного комплекса Курской области</w:t>
            </w:r>
          </w:p>
        </w:tc>
      </w:tr>
    </w:tbl>
    <w:p w:rsidR="00B446A5" w:rsidRDefault="00B446A5" w:rsidP="00B446A5">
      <w:pPr>
        <w:ind w:firstLine="708"/>
        <w:rPr>
          <w:sz w:val="28"/>
          <w:szCs w:val="28"/>
        </w:rPr>
      </w:pPr>
    </w:p>
    <w:p w:rsidR="00B446A5" w:rsidRDefault="00B446A5" w:rsidP="00B446A5">
      <w:pPr>
        <w:ind w:firstLine="708"/>
        <w:rPr>
          <w:sz w:val="28"/>
          <w:szCs w:val="28"/>
        </w:rPr>
      </w:pPr>
    </w:p>
    <w:p w:rsidR="00B446A5" w:rsidRDefault="00B446A5" w:rsidP="00B446A5">
      <w:pPr>
        <w:ind w:firstLine="708"/>
        <w:rPr>
          <w:sz w:val="28"/>
          <w:szCs w:val="28"/>
        </w:rPr>
      </w:pPr>
    </w:p>
    <w:p w:rsidR="00B446A5" w:rsidRPr="00B446A5" w:rsidRDefault="00B446A5" w:rsidP="00B446A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446A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446A5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B446A5"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B446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446A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446A5">
        <w:rPr>
          <w:rFonts w:ascii="Times New Roman" w:hAnsi="Times New Roman" w:cs="Times New Roman"/>
          <w:sz w:val="28"/>
          <w:szCs w:val="28"/>
        </w:rPr>
        <w:t>Г.Д.Енютин</w:t>
      </w:r>
      <w:proofErr w:type="spellEnd"/>
    </w:p>
    <w:p w:rsidR="00B446A5" w:rsidRPr="00B446A5" w:rsidRDefault="00B446A5" w:rsidP="00B446A5">
      <w:pPr>
        <w:rPr>
          <w:rFonts w:ascii="Times New Roman" w:hAnsi="Times New Roman" w:cs="Times New Roman"/>
          <w:sz w:val="28"/>
          <w:szCs w:val="28"/>
        </w:rPr>
      </w:pPr>
    </w:p>
    <w:p w:rsidR="00B446A5" w:rsidRPr="00B446A5" w:rsidRDefault="00B446A5" w:rsidP="00B446A5">
      <w:pPr>
        <w:rPr>
          <w:rFonts w:ascii="Times New Roman" w:hAnsi="Times New Roman" w:cs="Times New Roman"/>
          <w:sz w:val="22"/>
          <w:szCs w:val="22"/>
        </w:rPr>
      </w:pPr>
    </w:p>
    <w:p w:rsidR="00B446A5" w:rsidRPr="00B446A5" w:rsidRDefault="00B446A5" w:rsidP="00B446A5">
      <w:pPr>
        <w:rPr>
          <w:rFonts w:ascii="Times New Roman" w:hAnsi="Times New Roman" w:cs="Times New Roman"/>
          <w:sz w:val="22"/>
          <w:szCs w:val="22"/>
        </w:rPr>
      </w:pPr>
    </w:p>
    <w:p w:rsidR="00B446A5" w:rsidRPr="00B446A5" w:rsidRDefault="00B446A5" w:rsidP="00B446A5">
      <w:pPr>
        <w:rPr>
          <w:rFonts w:ascii="Times New Roman" w:hAnsi="Times New Roman" w:cs="Times New Roman"/>
          <w:sz w:val="22"/>
          <w:szCs w:val="22"/>
        </w:rPr>
      </w:pPr>
    </w:p>
    <w:p w:rsidR="00B446A5" w:rsidRPr="00B446A5" w:rsidRDefault="00B446A5" w:rsidP="00B446A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446A5">
        <w:rPr>
          <w:rFonts w:ascii="Times New Roman" w:hAnsi="Times New Roman" w:cs="Times New Roman"/>
          <w:sz w:val="20"/>
          <w:szCs w:val="20"/>
        </w:rPr>
        <w:t xml:space="preserve">Подготовила:   </w:t>
      </w:r>
      <w:proofErr w:type="gramEnd"/>
      <w:r w:rsidRPr="00B446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46A5">
        <w:rPr>
          <w:rFonts w:ascii="Times New Roman" w:hAnsi="Times New Roman" w:cs="Times New Roman"/>
          <w:sz w:val="20"/>
          <w:szCs w:val="20"/>
        </w:rPr>
        <w:t>Н.Н.Дорохова</w:t>
      </w:r>
      <w:proofErr w:type="spellEnd"/>
    </w:p>
    <w:p w:rsidR="00B446A5" w:rsidRPr="00B446A5" w:rsidRDefault="00B446A5" w:rsidP="00B446A5">
      <w:pPr>
        <w:rPr>
          <w:rFonts w:ascii="Times New Roman" w:hAnsi="Times New Roman" w:cs="Times New Roman"/>
          <w:sz w:val="20"/>
          <w:szCs w:val="20"/>
        </w:rPr>
      </w:pPr>
      <w:r w:rsidRPr="00B446A5">
        <w:rPr>
          <w:rFonts w:ascii="Times New Roman" w:hAnsi="Times New Roman" w:cs="Times New Roman"/>
          <w:sz w:val="20"/>
          <w:szCs w:val="20"/>
        </w:rPr>
        <w:tab/>
        <w:t xml:space="preserve"> Тел.:   (47154)2-21-50 </w:t>
      </w:r>
    </w:p>
    <w:p w:rsidR="00BD1F5D" w:rsidRPr="0031157E" w:rsidRDefault="00BD1F5D" w:rsidP="002953A9">
      <w:pPr>
        <w:ind w:firstLine="0"/>
        <w:rPr>
          <w:rStyle w:val="51"/>
          <w:b w:val="0"/>
          <w:sz w:val="26"/>
          <w:szCs w:val="26"/>
        </w:rPr>
      </w:pPr>
    </w:p>
    <w:sectPr w:rsidR="00BD1F5D" w:rsidRPr="0031157E" w:rsidSect="00AE6B26">
      <w:headerReference w:type="default" r:id="rId6"/>
      <w:pgSz w:w="16838" w:h="11906" w:orient="landscape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D9" w:rsidRDefault="00286FD9" w:rsidP="00E7080B">
      <w:r>
        <w:separator/>
      </w:r>
    </w:p>
  </w:endnote>
  <w:endnote w:type="continuationSeparator" w:id="0">
    <w:p w:rsidR="00286FD9" w:rsidRDefault="00286FD9" w:rsidP="00E7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D9" w:rsidRDefault="00286FD9" w:rsidP="00E7080B">
      <w:r>
        <w:separator/>
      </w:r>
    </w:p>
  </w:footnote>
  <w:footnote w:type="continuationSeparator" w:id="0">
    <w:p w:rsidR="00286FD9" w:rsidRDefault="00286FD9" w:rsidP="00E7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26" w:rsidRDefault="0090291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46A5">
      <w:rPr>
        <w:noProof/>
      </w:rPr>
      <w:t>2</w:t>
    </w:r>
    <w:r>
      <w:rPr>
        <w:noProof/>
      </w:rPr>
      <w:fldChar w:fldCharType="end"/>
    </w:r>
  </w:p>
  <w:p w:rsidR="00AE6B26" w:rsidRDefault="00AE6B2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A"/>
    <w:rsid w:val="000247D2"/>
    <w:rsid w:val="00024B33"/>
    <w:rsid w:val="00037F5B"/>
    <w:rsid w:val="00052A11"/>
    <w:rsid w:val="000734F0"/>
    <w:rsid w:val="000B0AF0"/>
    <w:rsid w:val="000B5DBD"/>
    <w:rsid w:val="000C02F4"/>
    <w:rsid w:val="000C3639"/>
    <w:rsid w:val="000D0ACC"/>
    <w:rsid w:val="000E1499"/>
    <w:rsid w:val="0011188A"/>
    <w:rsid w:val="001417D1"/>
    <w:rsid w:val="00163303"/>
    <w:rsid w:val="0016431D"/>
    <w:rsid w:val="00167B81"/>
    <w:rsid w:val="00194155"/>
    <w:rsid w:val="001969D2"/>
    <w:rsid w:val="001A19B5"/>
    <w:rsid w:val="001A43A1"/>
    <w:rsid w:val="0021192A"/>
    <w:rsid w:val="00211FAB"/>
    <w:rsid w:val="002240EC"/>
    <w:rsid w:val="00234710"/>
    <w:rsid w:val="00250950"/>
    <w:rsid w:val="00286FD9"/>
    <w:rsid w:val="002911CE"/>
    <w:rsid w:val="002953A9"/>
    <w:rsid w:val="002A6D8C"/>
    <w:rsid w:val="002D639A"/>
    <w:rsid w:val="002E090A"/>
    <w:rsid w:val="00302E18"/>
    <w:rsid w:val="0031157E"/>
    <w:rsid w:val="0031747E"/>
    <w:rsid w:val="003546B0"/>
    <w:rsid w:val="00367009"/>
    <w:rsid w:val="00373512"/>
    <w:rsid w:val="003843CB"/>
    <w:rsid w:val="003B11F8"/>
    <w:rsid w:val="003B27B3"/>
    <w:rsid w:val="003F6D41"/>
    <w:rsid w:val="00401DD9"/>
    <w:rsid w:val="0040778F"/>
    <w:rsid w:val="00442CBA"/>
    <w:rsid w:val="00445A5A"/>
    <w:rsid w:val="004676B5"/>
    <w:rsid w:val="0047734E"/>
    <w:rsid w:val="00480B25"/>
    <w:rsid w:val="00482EF5"/>
    <w:rsid w:val="004D3799"/>
    <w:rsid w:val="004E0EED"/>
    <w:rsid w:val="004E3F7C"/>
    <w:rsid w:val="004F0A64"/>
    <w:rsid w:val="00520FCC"/>
    <w:rsid w:val="00546406"/>
    <w:rsid w:val="00571E12"/>
    <w:rsid w:val="005813AA"/>
    <w:rsid w:val="005870F8"/>
    <w:rsid w:val="005C72A6"/>
    <w:rsid w:val="005D4312"/>
    <w:rsid w:val="005D65CF"/>
    <w:rsid w:val="005E1D2E"/>
    <w:rsid w:val="005E58E0"/>
    <w:rsid w:val="00613B05"/>
    <w:rsid w:val="00614F93"/>
    <w:rsid w:val="00652DF8"/>
    <w:rsid w:val="006571A3"/>
    <w:rsid w:val="00664345"/>
    <w:rsid w:val="00684A0F"/>
    <w:rsid w:val="00692297"/>
    <w:rsid w:val="00694541"/>
    <w:rsid w:val="006967E6"/>
    <w:rsid w:val="006A73F6"/>
    <w:rsid w:val="006B087A"/>
    <w:rsid w:val="006D48CF"/>
    <w:rsid w:val="007013CF"/>
    <w:rsid w:val="00701F3C"/>
    <w:rsid w:val="00706D53"/>
    <w:rsid w:val="00712D89"/>
    <w:rsid w:val="00720115"/>
    <w:rsid w:val="00724882"/>
    <w:rsid w:val="0072596A"/>
    <w:rsid w:val="00734116"/>
    <w:rsid w:val="00743F19"/>
    <w:rsid w:val="00762061"/>
    <w:rsid w:val="0078402E"/>
    <w:rsid w:val="007B10B5"/>
    <w:rsid w:val="007B15EE"/>
    <w:rsid w:val="007B5183"/>
    <w:rsid w:val="007B580A"/>
    <w:rsid w:val="007C4984"/>
    <w:rsid w:val="007C77A5"/>
    <w:rsid w:val="007E7D51"/>
    <w:rsid w:val="0081266C"/>
    <w:rsid w:val="00814DE1"/>
    <w:rsid w:val="00816421"/>
    <w:rsid w:val="00823D48"/>
    <w:rsid w:val="008428F1"/>
    <w:rsid w:val="00884629"/>
    <w:rsid w:val="0088684B"/>
    <w:rsid w:val="008874E4"/>
    <w:rsid w:val="008A475E"/>
    <w:rsid w:val="008A5EA6"/>
    <w:rsid w:val="008B537C"/>
    <w:rsid w:val="008C4A83"/>
    <w:rsid w:val="008E38EA"/>
    <w:rsid w:val="008E66EB"/>
    <w:rsid w:val="008F31A1"/>
    <w:rsid w:val="00902910"/>
    <w:rsid w:val="00914EF3"/>
    <w:rsid w:val="00931083"/>
    <w:rsid w:val="00942BC1"/>
    <w:rsid w:val="0094417D"/>
    <w:rsid w:val="009639B1"/>
    <w:rsid w:val="00997DC1"/>
    <w:rsid w:val="009B13E5"/>
    <w:rsid w:val="009C07E1"/>
    <w:rsid w:val="009C15F9"/>
    <w:rsid w:val="009D2703"/>
    <w:rsid w:val="00A1751C"/>
    <w:rsid w:val="00A44449"/>
    <w:rsid w:val="00A700B3"/>
    <w:rsid w:val="00A87605"/>
    <w:rsid w:val="00A9436A"/>
    <w:rsid w:val="00AB52EA"/>
    <w:rsid w:val="00AB7892"/>
    <w:rsid w:val="00AD2C87"/>
    <w:rsid w:val="00AE6B26"/>
    <w:rsid w:val="00B07316"/>
    <w:rsid w:val="00B073B5"/>
    <w:rsid w:val="00B23541"/>
    <w:rsid w:val="00B446A5"/>
    <w:rsid w:val="00B9668E"/>
    <w:rsid w:val="00BB4E12"/>
    <w:rsid w:val="00BD1F5D"/>
    <w:rsid w:val="00BD2662"/>
    <w:rsid w:val="00BD71C4"/>
    <w:rsid w:val="00BF5E91"/>
    <w:rsid w:val="00C02BDF"/>
    <w:rsid w:val="00C07009"/>
    <w:rsid w:val="00C4466A"/>
    <w:rsid w:val="00C46417"/>
    <w:rsid w:val="00C63D08"/>
    <w:rsid w:val="00C82088"/>
    <w:rsid w:val="00CD66E8"/>
    <w:rsid w:val="00CD68A5"/>
    <w:rsid w:val="00CF3C18"/>
    <w:rsid w:val="00D2591D"/>
    <w:rsid w:val="00D4314D"/>
    <w:rsid w:val="00D50A2E"/>
    <w:rsid w:val="00D8101A"/>
    <w:rsid w:val="00D831AD"/>
    <w:rsid w:val="00D85FB4"/>
    <w:rsid w:val="00E01B3C"/>
    <w:rsid w:val="00E24B81"/>
    <w:rsid w:val="00E316A9"/>
    <w:rsid w:val="00E47A95"/>
    <w:rsid w:val="00E7080B"/>
    <w:rsid w:val="00E941D1"/>
    <w:rsid w:val="00EE662A"/>
    <w:rsid w:val="00EF3CAF"/>
    <w:rsid w:val="00F1339B"/>
    <w:rsid w:val="00F31F3D"/>
    <w:rsid w:val="00F339C7"/>
    <w:rsid w:val="00F65B86"/>
    <w:rsid w:val="00F95450"/>
    <w:rsid w:val="00FA1C52"/>
    <w:rsid w:val="00FB6C1C"/>
    <w:rsid w:val="00FD4D72"/>
    <w:rsid w:val="00FF61F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4E01B2-D24C-40A4-8E89-BFA14C3D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A"/>
    <w:pPr>
      <w:widowControl w:val="0"/>
      <w:ind w:firstLine="72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outlineLvl w:val="0"/>
    </w:pPr>
    <w:rPr>
      <w:rFonts w:ascii="Times New Roman" w:hAnsi="Times New Roman" w:cs="Times New Roman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76B5"/>
    <w:pPr>
      <w:keepNext/>
      <w:keepLines/>
      <w:spacing w:before="20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76B5"/>
    <w:pPr>
      <w:keepNext/>
      <w:keepLines/>
      <w:spacing w:before="200"/>
      <w:outlineLvl w:val="2"/>
    </w:pPr>
    <w:rPr>
      <w:rFonts w:ascii="Times New Roman" w:hAnsi="Times New Roman" w:cs="Times New Roman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676B5"/>
    <w:pPr>
      <w:keepNext/>
      <w:keepLines/>
      <w:spacing w:before="200"/>
      <w:outlineLvl w:val="3"/>
    </w:pPr>
    <w:rPr>
      <w:rFonts w:ascii="Times New Roman" w:hAnsi="Times New Roman" w:cs="Times New Roman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676B5"/>
    <w:pPr>
      <w:keepNext/>
      <w:keepLines/>
      <w:spacing w:before="200"/>
      <w:outlineLvl w:val="4"/>
    </w:pPr>
    <w:rPr>
      <w:rFonts w:ascii="Times New Roman" w:hAnsi="Times New Roman" w:cs="Times New Roman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676B5"/>
    <w:pPr>
      <w:keepNext/>
      <w:keepLines/>
      <w:spacing w:before="200"/>
      <w:outlineLvl w:val="5"/>
    </w:pPr>
    <w:rPr>
      <w:rFonts w:ascii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676B5"/>
    <w:pPr>
      <w:keepNext/>
      <w:keepLines/>
      <w:spacing w:before="200"/>
      <w:outlineLvl w:val="6"/>
    </w:pPr>
    <w:rPr>
      <w:rFonts w:ascii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76B5"/>
    <w:pPr>
      <w:keepNext/>
      <w:keepLines/>
      <w:spacing w:before="200"/>
      <w:outlineLvl w:val="7"/>
    </w:pPr>
    <w:rPr>
      <w:rFonts w:ascii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676B5"/>
    <w:pPr>
      <w:keepNext/>
      <w:keepLines/>
      <w:spacing w:before="20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6B5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676B5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676B5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676B5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676B5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676B5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676B5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676B5"/>
    <w:rPr>
      <w:rFonts w:ascii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676B5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676B5"/>
    <w:pPr>
      <w:pBdr>
        <w:bottom w:val="single" w:sz="8" w:space="4" w:color="4F81BD"/>
      </w:pBdr>
      <w:spacing w:after="300"/>
      <w:contextualSpacing/>
    </w:pPr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4676B5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676B5"/>
    <w:pPr>
      <w:numPr>
        <w:ilvl w:val="1"/>
      </w:numPr>
      <w:ind w:left="4820" w:firstLine="709"/>
    </w:pPr>
    <w:rPr>
      <w:rFonts w:ascii="Times New Roman" w:hAnsi="Times New Roman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4676B5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99"/>
    <w:qFormat/>
    <w:rsid w:val="004676B5"/>
    <w:pPr>
      <w:ind w:firstLine="720"/>
      <w:jc w:val="both"/>
    </w:pPr>
    <w:rPr>
      <w:lang w:eastAsia="en-US"/>
    </w:rPr>
  </w:style>
  <w:style w:type="character" w:styleId="a8">
    <w:name w:val="Subtle Emphasis"/>
    <w:basedOn w:val="a0"/>
    <w:uiPriority w:val="99"/>
    <w:qFormat/>
    <w:rsid w:val="004676B5"/>
    <w:rPr>
      <w:rFonts w:cs="Times New Roman"/>
      <w:i/>
      <w:iCs/>
      <w:color w:val="808080"/>
    </w:rPr>
  </w:style>
  <w:style w:type="character" w:customStyle="1" w:styleId="51">
    <w:name w:val="Основной текст (5)_"/>
    <w:basedOn w:val="a0"/>
    <w:link w:val="52"/>
    <w:uiPriority w:val="99"/>
    <w:locked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E38E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table" w:styleId="a9">
    <w:name w:val="Table Grid"/>
    <w:basedOn w:val="a1"/>
    <w:uiPriority w:val="99"/>
    <w:rsid w:val="008E38E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Основной текст + 11"/>
    <w:aliases w:val="5 pt,Полужирный"/>
    <w:basedOn w:val="a0"/>
    <w:uiPriority w:val="99"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8E38EA"/>
    <w:rPr>
      <w:rFonts w:ascii="Times New Roman" w:hAnsi="Times New Roman"/>
      <w:sz w:val="25"/>
      <w:shd w:val="clear" w:color="auto" w:fill="FFFFFF"/>
    </w:rPr>
  </w:style>
  <w:style w:type="paragraph" w:styleId="aa">
    <w:name w:val="Body Text"/>
    <w:basedOn w:val="a"/>
    <w:link w:val="ab"/>
    <w:uiPriority w:val="99"/>
    <w:rsid w:val="008E38EA"/>
    <w:pPr>
      <w:shd w:val="clear" w:color="auto" w:fill="FFFFFF"/>
      <w:spacing w:before="360" w:line="389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BodyTextChar1">
    <w:name w:val="Body Text Char1"/>
    <w:basedOn w:val="a0"/>
    <w:uiPriority w:val="99"/>
    <w:semiHidden/>
    <w:locked/>
    <w:rsid w:val="00724882"/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8E38EA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111">
    <w:name w:val="Основной текст + 111"/>
    <w:aliases w:val="5 pt1"/>
    <w:basedOn w:val="BodyTextChar"/>
    <w:uiPriority w:val="99"/>
    <w:rsid w:val="008E38E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header"/>
    <w:basedOn w:val="a"/>
    <w:link w:val="ad"/>
    <w:uiPriority w:val="99"/>
    <w:rsid w:val="00E70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7080B"/>
    <w:rPr>
      <w:rFonts w:ascii="Courier New" w:hAnsi="Courier New" w:cs="Courier New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E70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7080B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7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User</cp:lastModifiedBy>
  <cp:revision>14</cp:revision>
  <cp:lastPrinted>2017-02-02T11:21:00Z</cp:lastPrinted>
  <dcterms:created xsi:type="dcterms:W3CDTF">2018-01-30T12:10:00Z</dcterms:created>
  <dcterms:modified xsi:type="dcterms:W3CDTF">2018-02-02T13:16:00Z</dcterms:modified>
</cp:coreProperties>
</file>