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DC" w:rsidRDefault="004959DC" w:rsidP="004959DC">
      <w:pPr>
        <w:pStyle w:val="a3"/>
      </w:pPr>
      <w:r>
        <w:t>Прокуратурой Солнцевского района в рамках систематического надзора за соблюдением законодательства о здравоохранении проведена проверка соблюдения законодательства о предупреждении распространения туберкулеза.</w:t>
      </w:r>
    </w:p>
    <w:p w:rsidR="004959DC" w:rsidRDefault="004959DC" w:rsidP="004959DC">
      <w:pPr>
        <w:pStyle w:val="a3"/>
      </w:pPr>
      <w:r>
        <w:t xml:space="preserve">Частью 4 ст. 8 ФЗ "О предупреждении распространения туберкулеза в Российской Федерации" от18.06.2001 №77-ФЗ определено, что в целях выявления туберкулеза периодически проводятся профилактические медицинские осмотры граждан, порядок и </w:t>
      </w:r>
      <w:proofErr w:type="gramStart"/>
      <w:r>
        <w:t>сроки</w:t>
      </w:r>
      <w:proofErr w:type="gramEnd"/>
      <w:r>
        <w:t xml:space="preserve"> проведения которых устанавливаются уполномоченным Правительством Российской Федерации федеральным органом исполнительной власти.</w:t>
      </w:r>
    </w:p>
    <w:p w:rsidR="004959DC" w:rsidRDefault="004959DC" w:rsidP="004959DC">
      <w:pPr>
        <w:pStyle w:val="a3"/>
      </w:pPr>
      <w:r>
        <w:t>Во исполнение указанной нормы, приказом Министерства здравоохранения Российской Федерации от 21 марта 2017г. №124н утверждены Порядок и сроки проведения профилактических медицинских осмотров граждан в целях выявления туберкулеза. Приложением к данному нормативному правовому акту определены сроки проведения профилактических осмотров. Так, лица, освобожденные из мест отбывания наказания в виде лишения свободы, из мест содержания под стражей подлежат профилактическому осмотру 2 раза в год в течение первых 2 лет после освобождения.</w:t>
      </w:r>
    </w:p>
    <w:p w:rsidR="00FE1F91" w:rsidRDefault="00FE1F91"/>
    <w:sectPr w:rsidR="00FE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959DC"/>
    <w:rsid w:val="004959DC"/>
    <w:rsid w:val="00FE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2019-06-27T11:43:00Z</dcterms:created>
  <dcterms:modified xsi:type="dcterms:W3CDTF">2019-06-27T11:45:00Z</dcterms:modified>
</cp:coreProperties>
</file>