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101" w:rsidRDefault="00CD2101" w:rsidP="00CD210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-238760</wp:posOffset>
            </wp:positionV>
            <wp:extent cx="1674495" cy="1717040"/>
            <wp:effectExtent l="19050" t="0" r="1905" b="0"/>
            <wp:wrapSquare wrapText="left"/>
            <wp:docPr id="2" name="Рисунок 2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171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2101" w:rsidRDefault="00CD2101" w:rsidP="00CD2101">
      <w:pPr>
        <w:rPr>
          <w:sz w:val="28"/>
          <w:szCs w:val="28"/>
        </w:rPr>
      </w:pPr>
    </w:p>
    <w:p w:rsidR="00CD2101" w:rsidRDefault="00CD2101" w:rsidP="00CD2101">
      <w:pPr>
        <w:rPr>
          <w:sz w:val="28"/>
          <w:szCs w:val="28"/>
        </w:rPr>
      </w:pPr>
    </w:p>
    <w:p w:rsidR="00CD2101" w:rsidRPr="00CD2101" w:rsidRDefault="00CD2101" w:rsidP="00CD2101">
      <w:pPr>
        <w:rPr>
          <w:sz w:val="28"/>
          <w:szCs w:val="28"/>
        </w:rPr>
      </w:pPr>
    </w:p>
    <w:p w:rsidR="00CD2101" w:rsidRPr="00CD2101" w:rsidRDefault="00CD2101" w:rsidP="00CD21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101">
        <w:rPr>
          <w:rFonts w:ascii="Times New Roman" w:hAnsi="Times New Roman" w:cs="Times New Roman"/>
          <w:b/>
          <w:sz w:val="28"/>
          <w:szCs w:val="28"/>
        </w:rPr>
        <w:t>УПРАВЛЕНИЕ ФИНАНСОВ</w:t>
      </w:r>
    </w:p>
    <w:p w:rsidR="00CD2101" w:rsidRPr="00CD2101" w:rsidRDefault="00CD2101" w:rsidP="00CD2101">
      <w:pPr>
        <w:rPr>
          <w:rFonts w:ascii="Times New Roman" w:hAnsi="Times New Roman" w:cs="Times New Roman"/>
          <w:b/>
          <w:sz w:val="28"/>
          <w:szCs w:val="28"/>
        </w:rPr>
      </w:pPr>
      <w:r w:rsidRPr="00CD2101">
        <w:rPr>
          <w:rFonts w:ascii="Times New Roman" w:hAnsi="Times New Roman" w:cs="Times New Roman"/>
          <w:b/>
          <w:sz w:val="28"/>
          <w:szCs w:val="28"/>
        </w:rPr>
        <w:t xml:space="preserve">                    Администрации Солнцевского района Курской области</w:t>
      </w:r>
    </w:p>
    <w:p w:rsidR="00CD2101" w:rsidRPr="00CD2101" w:rsidRDefault="00CD2101" w:rsidP="000F3C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101">
        <w:rPr>
          <w:rFonts w:ascii="Times New Roman" w:hAnsi="Times New Roman" w:cs="Times New Roman"/>
          <w:b/>
          <w:sz w:val="28"/>
          <w:szCs w:val="28"/>
        </w:rPr>
        <w:t>П Р И К А З</w:t>
      </w:r>
    </w:p>
    <w:p w:rsidR="0047645D" w:rsidRPr="00CD2101" w:rsidRDefault="000F3C6D" w:rsidP="00CD2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25.12.</w:t>
      </w:r>
      <w:r w:rsidR="006834D3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г. № 61</w:t>
      </w:r>
    </w:p>
    <w:p w:rsidR="0047645D" w:rsidRDefault="0047645D" w:rsidP="000722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6557D" w:rsidRPr="0036557D" w:rsidRDefault="0036557D" w:rsidP="0036557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557D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порядка составления и ведения сводной бюджетной росписи бюджета муниципального района «Солнцевский район» Курской области, бюджетных росписей главных распорядителей (распорядителей) средств бюджета муниципального района «Солнцевский район» Курской области и главных администраторов источников финансирования дефицита бюджета муниципального района «Солнцевский район» Курской области</w:t>
      </w:r>
    </w:p>
    <w:p w:rsidR="0036557D" w:rsidRPr="0036557D" w:rsidRDefault="0036557D" w:rsidP="0036557D">
      <w:pPr>
        <w:tabs>
          <w:tab w:val="left" w:pos="828"/>
        </w:tabs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57D" w:rsidRPr="000B7002" w:rsidRDefault="0036557D" w:rsidP="000B7002">
      <w:pPr>
        <w:tabs>
          <w:tab w:val="left" w:pos="828"/>
        </w:tabs>
        <w:spacing w:after="0" w:line="23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5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пунктом 1 статьи 217 и пунктом 1 статьи 219.1 Бюджетного кодекса Российской Федерации</w:t>
      </w:r>
      <w:r w:rsidR="00CD2101" w:rsidRPr="00CD2101">
        <w:rPr>
          <w:rFonts w:ascii="Times New Roman" w:hAnsi="Times New Roman" w:cs="Times New Roman"/>
          <w:sz w:val="28"/>
          <w:szCs w:val="28"/>
        </w:rPr>
        <w:t>ПРИКАЗЫВАЮ:</w:t>
      </w:r>
    </w:p>
    <w:p w:rsidR="0036557D" w:rsidRPr="0036557D" w:rsidRDefault="0036557D" w:rsidP="0036557D">
      <w:pPr>
        <w:numPr>
          <w:ilvl w:val="0"/>
          <w:numId w:val="1"/>
        </w:numPr>
        <w:tabs>
          <w:tab w:val="left" w:pos="909"/>
        </w:tabs>
        <w:spacing w:after="0" w:line="247" w:lineRule="auto"/>
        <w:ind w:firstLine="53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655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Утвердить Порядок </w:t>
      </w:r>
      <w:r w:rsidRPr="0036557D">
        <w:rPr>
          <w:rFonts w:ascii="Times New Roman" w:eastAsia="Calibri" w:hAnsi="Times New Roman" w:cs="Times New Roman"/>
          <w:sz w:val="28"/>
          <w:szCs w:val="28"/>
          <w:lang w:eastAsia="ru-RU"/>
        </w:rPr>
        <w:t>составления и ведения сводной бюджетной росписи бюджета муниципального района «Солнцевский район» Курской области, бюджетных росписей главных распорядителей (распорядителей) средств бюджета муниципального района «Солнцевский район» Курской области и главных администраторов источников финансирования дефицита бюджета муниципального района «Солнцевский район» Курской области</w:t>
      </w:r>
      <w:r w:rsidRPr="0036557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36557D" w:rsidRPr="0036557D" w:rsidRDefault="0036557D" w:rsidP="0036557D">
      <w:pPr>
        <w:spacing w:after="0" w:line="5" w:lineRule="exac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6557D" w:rsidRPr="0036557D" w:rsidRDefault="0036557D" w:rsidP="0036557D">
      <w:pPr>
        <w:numPr>
          <w:ilvl w:val="0"/>
          <w:numId w:val="1"/>
        </w:numPr>
        <w:tabs>
          <w:tab w:val="left" w:pos="813"/>
        </w:tabs>
        <w:spacing w:after="0" w:line="237" w:lineRule="auto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</w:t>
      </w:r>
      <w:r w:rsidR="006D2F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2A09A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финансов Администрации Солнцевского района Курской области от</w:t>
      </w:r>
      <w:r w:rsidR="000B7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29.12.2011 № 27 " Об утверждении Порядка составления и ведения сводной бюджетной росписи бюджета муниципального района "Солнцевский район" Курской области и бюджетных росписей главных распорядителей средств бюджета (главных администраторов источниковфинансирования дефицита бюджета) </w:t>
      </w:r>
      <w:r w:rsidRPr="00365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момента вступления в силу настоящего </w:t>
      </w:r>
      <w:r w:rsidR="006D2F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Pr="003655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557D" w:rsidRPr="0036557D" w:rsidRDefault="0036557D" w:rsidP="0036557D">
      <w:pPr>
        <w:spacing w:after="0" w:line="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57D" w:rsidRPr="0036557D" w:rsidRDefault="0036557D" w:rsidP="0036557D">
      <w:pPr>
        <w:numPr>
          <w:ilvl w:val="0"/>
          <w:numId w:val="1"/>
        </w:numPr>
        <w:tabs>
          <w:tab w:val="left" w:pos="820"/>
        </w:tabs>
        <w:spacing w:after="0" w:line="240" w:lineRule="auto"/>
        <w:ind w:left="820" w:hanging="2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5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 1 января 2020 года.</w:t>
      </w:r>
    </w:p>
    <w:p w:rsidR="0036557D" w:rsidRPr="0036557D" w:rsidRDefault="0036557D" w:rsidP="0036557D">
      <w:pPr>
        <w:numPr>
          <w:ilvl w:val="0"/>
          <w:numId w:val="1"/>
        </w:numPr>
        <w:tabs>
          <w:tab w:val="left" w:pos="820"/>
        </w:tabs>
        <w:spacing w:after="0" w:line="240" w:lineRule="auto"/>
        <w:ind w:left="820" w:hanging="2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5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приказа оставляю за собой.</w:t>
      </w:r>
    </w:p>
    <w:p w:rsidR="0036557D" w:rsidRDefault="0036557D" w:rsidP="003655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D2101" w:rsidRPr="00CD2101" w:rsidRDefault="00CD2101" w:rsidP="003655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финансов Администрации</w:t>
      </w:r>
    </w:p>
    <w:p w:rsidR="00CD2101" w:rsidRPr="00CD2101" w:rsidRDefault="00CD2101" w:rsidP="003655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D2101" w:rsidRPr="00CD2101">
          <w:footerReference w:type="default" r:id="rId8"/>
          <w:pgSz w:w="11900" w:h="16838"/>
          <w:pgMar w:top="1440" w:right="566" w:bottom="1440" w:left="1140" w:header="0" w:footer="0" w:gutter="0"/>
          <w:cols w:space="720"/>
        </w:sectPr>
      </w:pPr>
      <w:r w:rsidRPr="00CD21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Солнцевского района Курской области                                                   С.Н. Лаврухина</w:t>
      </w:r>
    </w:p>
    <w:p w:rsidR="000722C1" w:rsidRPr="000722C1" w:rsidRDefault="000722C1" w:rsidP="000722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722C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722C1" w:rsidRPr="000722C1" w:rsidRDefault="000722C1" w:rsidP="000722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722C1">
        <w:rPr>
          <w:rFonts w:ascii="Times New Roman" w:hAnsi="Times New Roman" w:cs="Times New Roman"/>
          <w:sz w:val="24"/>
          <w:szCs w:val="24"/>
        </w:rPr>
        <w:t>к приказу управления финансов</w:t>
      </w:r>
    </w:p>
    <w:p w:rsidR="000722C1" w:rsidRPr="000722C1" w:rsidRDefault="000722C1" w:rsidP="000722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722C1">
        <w:rPr>
          <w:rFonts w:ascii="Times New Roman" w:hAnsi="Times New Roman" w:cs="Times New Roman"/>
          <w:sz w:val="24"/>
          <w:szCs w:val="24"/>
        </w:rPr>
        <w:t xml:space="preserve">Администрации Солнцевского района </w:t>
      </w:r>
    </w:p>
    <w:p w:rsidR="000722C1" w:rsidRPr="000722C1" w:rsidRDefault="000722C1" w:rsidP="000722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722C1"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0722C1" w:rsidRPr="000722C1" w:rsidRDefault="000F3C6D" w:rsidP="000722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от 25.12.2019 г. № 61</w:t>
      </w:r>
    </w:p>
    <w:p w:rsidR="000722C1" w:rsidRPr="000722C1" w:rsidRDefault="000722C1" w:rsidP="000722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22C1" w:rsidRPr="000722C1" w:rsidRDefault="000722C1" w:rsidP="000722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22C1" w:rsidRPr="000722C1" w:rsidRDefault="000722C1" w:rsidP="00F608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2C1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722C1" w:rsidRPr="000722C1" w:rsidRDefault="000722C1" w:rsidP="00072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2C1">
        <w:rPr>
          <w:rFonts w:ascii="Times New Roman" w:hAnsi="Times New Roman" w:cs="Times New Roman"/>
          <w:b/>
          <w:sz w:val="28"/>
          <w:szCs w:val="28"/>
        </w:rPr>
        <w:t>составления и ведения сводной бюджетной росписи бюджета муниципального района «Солнцевский район» Курской области, бюджетных росписей главных распорядителей (распорядителей) средств бюджета муниципального района «Солнцевский район» Курской области и главных администраторов источников финансирования дефицита бюджета муниципального района «Сол</w:t>
      </w:r>
      <w:r>
        <w:rPr>
          <w:rFonts w:ascii="Times New Roman" w:hAnsi="Times New Roman" w:cs="Times New Roman"/>
          <w:b/>
          <w:sz w:val="28"/>
          <w:szCs w:val="28"/>
        </w:rPr>
        <w:t>нцевский район» Курской области</w:t>
      </w:r>
    </w:p>
    <w:p w:rsidR="00A72F16" w:rsidRPr="000722C1" w:rsidRDefault="000722C1" w:rsidP="00684F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2C1">
        <w:rPr>
          <w:rFonts w:ascii="Times New Roman" w:hAnsi="Times New Roman" w:cs="Times New Roman"/>
          <w:sz w:val="28"/>
          <w:szCs w:val="28"/>
        </w:rPr>
        <w:t>Настоящий Порядок составления и ведения сводной бюджетной росписи бюджета муниципального района «Солнцевский район» Курской области (далее по тексту – сводная бюджетная роспись, местный бюджет), бюджетных росписей главных распорядителей (распорядителей) средств местного бюджета и главных администраторов источников финансирования дефицита местного бюджета (далее соответственно – бюджетные росписи, главные распорядители (распорядители) средств, главные администраторы источников) разработан в соответствии со статьями 217 и 219.1 Бюджетного кодексаРоссийскойФедерации, решением Представительного Собрания Солнцевского района Курской области о бюджете муниципального района "Солнцевский район" Курской области на очередной финансовый год и на плановый период, в целях организации исполнения местного бюджета по расходам и источникам финансирования дефицита местного бюджета и определяет правила составления и ведения сводной бюджетной росписи местного бюджета и бюджетных росписей главных распорядителей средств местного бюджета (главных администраторов источников финансирования дефицита местного бюджета).</w:t>
      </w:r>
    </w:p>
    <w:p w:rsidR="000722C1" w:rsidRPr="00A72F16" w:rsidRDefault="000722C1" w:rsidP="00A72F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2C1">
        <w:rPr>
          <w:rFonts w:ascii="Times New Roman" w:hAnsi="Times New Roman" w:cs="Times New Roman"/>
          <w:b/>
          <w:sz w:val="28"/>
          <w:szCs w:val="28"/>
        </w:rPr>
        <w:t>I.</w:t>
      </w:r>
      <w:r w:rsidRPr="000722C1">
        <w:rPr>
          <w:rFonts w:ascii="Times New Roman" w:hAnsi="Times New Roman" w:cs="Times New Roman"/>
          <w:b/>
          <w:sz w:val="28"/>
          <w:szCs w:val="28"/>
        </w:rPr>
        <w:tab/>
        <w:t>Состав сводной бюджетной росписи местного бюджета, порядок ее составления и утверждения</w:t>
      </w:r>
    </w:p>
    <w:p w:rsidR="000722C1" w:rsidRPr="000722C1" w:rsidRDefault="000722C1" w:rsidP="000722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2C1">
        <w:rPr>
          <w:rFonts w:ascii="Times New Roman" w:hAnsi="Times New Roman" w:cs="Times New Roman"/>
          <w:sz w:val="28"/>
          <w:szCs w:val="28"/>
        </w:rPr>
        <w:t>1.</w:t>
      </w:r>
      <w:r w:rsidRPr="000722C1">
        <w:rPr>
          <w:rFonts w:ascii="Times New Roman" w:hAnsi="Times New Roman" w:cs="Times New Roman"/>
          <w:sz w:val="28"/>
          <w:szCs w:val="28"/>
        </w:rPr>
        <w:tab/>
        <w:t xml:space="preserve">Сводная бюджетная роспись составляется управлением финансов Администрации Солнцевского района Курской области (далее – финансовый </w:t>
      </w:r>
      <w:r w:rsidRPr="000722C1">
        <w:rPr>
          <w:rFonts w:ascii="Times New Roman" w:hAnsi="Times New Roman" w:cs="Times New Roman"/>
          <w:sz w:val="28"/>
          <w:szCs w:val="28"/>
        </w:rPr>
        <w:lastRenderedPageBreak/>
        <w:t>орган) на очередной финансовый год и плановый период по форме, согласно приложению № 1 к настоящему Порядку и утверждается руководителем финансового органа Администрации Солнцевского района Курской области до начала очередного финансового года, за исключением случаев, предусмотренных статьями 190 и 191 Бюджетного кодекса Российской Федерации. Ответственность за формирование сводной бюджетной росписи несет бюджетный отдел управления финансов Администрации Солнцевского района Курской области.</w:t>
      </w:r>
    </w:p>
    <w:p w:rsidR="000722C1" w:rsidRPr="000722C1" w:rsidRDefault="000722C1" w:rsidP="000722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2C1">
        <w:rPr>
          <w:rFonts w:ascii="Times New Roman" w:hAnsi="Times New Roman" w:cs="Times New Roman"/>
          <w:sz w:val="28"/>
          <w:szCs w:val="28"/>
        </w:rPr>
        <w:t>2.</w:t>
      </w:r>
      <w:r w:rsidRPr="000722C1">
        <w:rPr>
          <w:rFonts w:ascii="Times New Roman" w:hAnsi="Times New Roman" w:cs="Times New Roman"/>
          <w:sz w:val="28"/>
          <w:szCs w:val="28"/>
        </w:rPr>
        <w:tab/>
        <w:t>В состав сводной бюджетной росписи включаются:</w:t>
      </w:r>
    </w:p>
    <w:p w:rsidR="000722C1" w:rsidRPr="000722C1" w:rsidRDefault="000722C1" w:rsidP="000722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2C1">
        <w:rPr>
          <w:rFonts w:ascii="Times New Roman" w:hAnsi="Times New Roman" w:cs="Times New Roman"/>
          <w:sz w:val="28"/>
          <w:szCs w:val="28"/>
        </w:rPr>
        <w:t>1) бюджетные  ассигнования  по  расходам  местного  бюджета  на  очередной финансовый год и плановый период в разрезе:</w:t>
      </w:r>
    </w:p>
    <w:p w:rsidR="000722C1" w:rsidRPr="000722C1" w:rsidRDefault="000722C1" w:rsidP="000722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2C1">
        <w:rPr>
          <w:rFonts w:ascii="Times New Roman" w:hAnsi="Times New Roman" w:cs="Times New Roman"/>
          <w:sz w:val="28"/>
          <w:szCs w:val="28"/>
        </w:rPr>
        <w:t>- главных распорядителей средств;</w:t>
      </w:r>
    </w:p>
    <w:p w:rsidR="000722C1" w:rsidRPr="000722C1" w:rsidRDefault="000722C1" w:rsidP="000722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2C1">
        <w:rPr>
          <w:rFonts w:ascii="Times New Roman" w:hAnsi="Times New Roman" w:cs="Times New Roman"/>
          <w:sz w:val="28"/>
          <w:szCs w:val="28"/>
        </w:rPr>
        <w:t>- разделов, подразделов, целевых статей (муниципальных программ и непрограммных направлений деятельности);</w:t>
      </w:r>
    </w:p>
    <w:p w:rsidR="000722C1" w:rsidRPr="000722C1" w:rsidRDefault="000722C1" w:rsidP="000722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2C1">
        <w:rPr>
          <w:rFonts w:ascii="Times New Roman" w:hAnsi="Times New Roman" w:cs="Times New Roman"/>
          <w:sz w:val="28"/>
          <w:szCs w:val="28"/>
        </w:rPr>
        <w:t>- групп видов расходов классификации расходов местного бюджета;</w:t>
      </w:r>
    </w:p>
    <w:p w:rsidR="000722C1" w:rsidRPr="000722C1" w:rsidRDefault="00634965" w:rsidP="00072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22C1" w:rsidRPr="000722C1">
        <w:rPr>
          <w:rFonts w:ascii="Times New Roman" w:hAnsi="Times New Roman" w:cs="Times New Roman"/>
          <w:sz w:val="28"/>
          <w:szCs w:val="28"/>
        </w:rPr>
        <w:t xml:space="preserve"> 2) бюджетные ассигнования по источникам финансирования дефицита местного бюджета на очередной финансовый год и плановый период в разрезе главных администраторов источников и кодов классификации источников финансирования дефицита местного бюджета, за исключением операций по управлению остатками средств на едином счете бюджета.</w:t>
      </w:r>
    </w:p>
    <w:p w:rsidR="000722C1" w:rsidRPr="000722C1" w:rsidRDefault="000722C1" w:rsidP="000722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2C1">
        <w:rPr>
          <w:rFonts w:ascii="Times New Roman" w:hAnsi="Times New Roman" w:cs="Times New Roman"/>
          <w:sz w:val="28"/>
          <w:szCs w:val="28"/>
        </w:rPr>
        <w:t>3. Показатели сводной бюджетной росписи с учетом изменений должны соответствовать показателям Решения о бюджете муниципального района «Солнцевский район» Курской области на очередной финансовый год и плановый период (далее – Решение о местном бюджете).</w:t>
      </w:r>
    </w:p>
    <w:p w:rsidR="000722C1" w:rsidRPr="000722C1" w:rsidRDefault="00634965" w:rsidP="00072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22C1" w:rsidRPr="000722C1">
        <w:rPr>
          <w:rFonts w:ascii="Times New Roman" w:hAnsi="Times New Roman" w:cs="Times New Roman"/>
          <w:sz w:val="28"/>
          <w:szCs w:val="28"/>
        </w:rPr>
        <w:t>Показатели сводной бюджетной росписи текущего финансового года и планового периода, утвержденные до принятия Решения о местном бюджете, прекращают свое действие в отношении первого и второго года планового периода со дня утверждения показателей сводной бюджетной росписи на очередной финансовый год и на плановый период, а в отношении показателей текущего финансового года - по завершении календарного года.</w:t>
      </w:r>
    </w:p>
    <w:p w:rsidR="000722C1" w:rsidRPr="000722C1" w:rsidRDefault="000722C1" w:rsidP="000722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2C1">
        <w:rPr>
          <w:rFonts w:ascii="Times New Roman" w:hAnsi="Times New Roman" w:cs="Times New Roman"/>
          <w:sz w:val="28"/>
          <w:szCs w:val="28"/>
        </w:rPr>
        <w:t>4. Утвержденные показатели сводной бюджетной росписи в связи с принятием Решения о местном бюджете доводятся до главных распорядителей бюджетных средств до начала очередного финансового года, за исключением случаев, предусмотренных статьями 190 и 191 Бюджетного кодекса Российской Федерации.</w:t>
      </w:r>
    </w:p>
    <w:p w:rsidR="000722C1" w:rsidRPr="000722C1" w:rsidRDefault="000722C1" w:rsidP="000722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2C1">
        <w:rPr>
          <w:rFonts w:ascii="Times New Roman" w:hAnsi="Times New Roman" w:cs="Times New Roman"/>
          <w:sz w:val="28"/>
          <w:szCs w:val="28"/>
        </w:rPr>
        <w:t>5. Бюджетные ассигнования по расходам местного бюджета формируются на основании Предложений главных распорядителей, включающих в себя разделы, подразделы, целевые статьи (муниципальные программы муниципального района «Солнцевский район» Курской области и непрограммные направления деятельности), группы видов расходов классификации расходов местного бюджета.</w:t>
      </w:r>
    </w:p>
    <w:p w:rsidR="000722C1" w:rsidRPr="000722C1" w:rsidRDefault="000722C1" w:rsidP="000722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2C1">
        <w:rPr>
          <w:rFonts w:ascii="Times New Roman" w:hAnsi="Times New Roman" w:cs="Times New Roman"/>
          <w:sz w:val="28"/>
          <w:szCs w:val="28"/>
        </w:rPr>
        <w:t xml:space="preserve">Бюджетные ассигнования по источникам финансирования дефицита местного бюджета формируются на основании Предложений главных </w:t>
      </w:r>
      <w:r w:rsidRPr="000722C1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администраторов источников финансирования дефицита местного бюджета (далее - главные администраторов источников) в разрезе групп, подгрупп, статей (в т.ч. подстатей и элементов), видов источников финансирования дефицитов бюджетов классификации источников финансирования дефицитов бюджетов, кроме операций по управлению остатками средств на едином счете </w:t>
      </w:r>
      <w:r w:rsidR="007803D2">
        <w:rPr>
          <w:rFonts w:ascii="Times New Roman" w:hAnsi="Times New Roman" w:cs="Times New Roman"/>
          <w:sz w:val="28"/>
          <w:szCs w:val="28"/>
        </w:rPr>
        <w:t>местного</w:t>
      </w:r>
      <w:r w:rsidRPr="000722C1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0722C1" w:rsidRPr="000722C1" w:rsidRDefault="000722C1" w:rsidP="000722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2C1">
        <w:rPr>
          <w:rFonts w:ascii="Times New Roman" w:hAnsi="Times New Roman" w:cs="Times New Roman"/>
          <w:sz w:val="28"/>
          <w:szCs w:val="28"/>
        </w:rPr>
        <w:t>6. Формирование Предложений главными распорядителями (главными администраторами источников) в сводную бюджетную роспись (далее - Предложения в сводную бюджетную роспись) осуществляется по форме согласно приложению N 4 к настоящему Порядку.</w:t>
      </w:r>
    </w:p>
    <w:p w:rsidR="000722C1" w:rsidRPr="000722C1" w:rsidRDefault="000722C1" w:rsidP="000722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2C1">
        <w:rPr>
          <w:rFonts w:ascii="Times New Roman" w:hAnsi="Times New Roman" w:cs="Times New Roman"/>
          <w:sz w:val="28"/>
          <w:szCs w:val="28"/>
        </w:rPr>
        <w:t>Предложения в сводную роспись главными распорядителями представляются в бюджетный отдел управления финансов Администрации Солнцевского района Курской области на бумажном носителе.</w:t>
      </w:r>
    </w:p>
    <w:p w:rsidR="000722C1" w:rsidRPr="000722C1" w:rsidRDefault="000722C1" w:rsidP="00072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22C1" w:rsidRPr="000722C1" w:rsidRDefault="000722C1" w:rsidP="000722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2C1">
        <w:rPr>
          <w:rFonts w:ascii="Times New Roman" w:hAnsi="Times New Roman" w:cs="Times New Roman"/>
          <w:b/>
          <w:sz w:val="28"/>
          <w:szCs w:val="28"/>
        </w:rPr>
        <w:t>II.</w:t>
      </w:r>
      <w:r w:rsidRPr="000722C1">
        <w:rPr>
          <w:rFonts w:ascii="Times New Roman" w:hAnsi="Times New Roman" w:cs="Times New Roman"/>
          <w:b/>
          <w:sz w:val="28"/>
          <w:szCs w:val="28"/>
        </w:rPr>
        <w:tab/>
        <w:t>Лимиты бюджетных обязательств</w:t>
      </w:r>
    </w:p>
    <w:p w:rsidR="000722C1" w:rsidRPr="000722C1" w:rsidRDefault="000722C1" w:rsidP="00072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22C1" w:rsidRPr="000722C1" w:rsidRDefault="000722C1" w:rsidP="000722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2C1">
        <w:rPr>
          <w:rFonts w:ascii="Times New Roman" w:hAnsi="Times New Roman" w:cs="Times New Roman"/>
          <w:sz w:val="28"/>
          <w:szCs w:val="28"/>
        </w:rPr>
        <w:t>7. Лимиты бюджетных обязательств по главным распорядителям утверждаются в целом на год по разделам, подразделам, целевым статьям (муниципальным программам муниципального района «Солнцевский район» Курской области и непрограммным направлениям деятельности), группам, подгруппам и элементам видов расходов классификации расходов местного бюджета,</w:t>
      </w:r>
      <w:r w:rsidR="00634965" w:rsidRPr="000722C1">
        <w:rPr>
          <w:rFonts w:ascii="Times New Roman" w:hAnsi="Times New Roman" w:cs="Times New Roman"/>
          <w:sz w:val="28"/>
          <w:szCs w:val="28"/>
        </w:rPr>
        <w:t>кодов классификации операций сектора государственного управления,</w:t>
      </w:r>
      <w:r w:rsidRPr="000722C1">
        <w:rPr>
          <w:rFonts w:ascii="Times New Roman" w:hAnsi="Times New Roman" w:cs="Times New Roman"/>
          <w:sz w:val="28"/>
          <w:szCs w:val="28"/>
        </w:rPr>
        <w:t xml:space="preserve"> кодам цели в течение пяти рабочих дней со дня утверждения сводной бюджетной росписи.</w:t>
      </w:r>
    </w:p>
    <w:p w:rsidR="000722C1" w:rsidRPr="000722C1" w:rsidRDefault="000722C1" w:rsidP="000722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2C1">
        <w:rPr>
          <w:rFonts w:ascii="Times New Roman" w:hAnsi="Times New Roman" w:cs="Times New Roman"/>
          <w:sz w:val="28"/>
          <w:szCs w:val="28"/>
        </w:rPr>
        <w:t>Формирование лимитов бюджетных обязательств на второй год планового периода и внесение изменений в утвержденные лимиты бюджетных обязательств на очередной финансовый год и первый год планового периода осуществляется при утверждении показателей сводной бюджетной росписи в связи с принятием Решения о местном бюджете на основании Предложений главных распорядителей по форме согласно приложению N 5 к настоящему Порядку.</w:t>
      </w:r>
    </w:p>
    <w:p w:rsidR="000722C1" w:rsidRPr="000722C1" w:rsidRDefault="000722C1" w:rsidP="000722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2C1">
        <w:rPr>
          <w:rFonts w:ascii="Times New Roman" w:hAnsi="Times New Roman" w:cs="Times New Roman"/>
          <w:sz w:val="28"/>
          <w:szCs w:val="28"/>
        </w:rPr>
        <w:t>Внесение изменений в утвержденные лимиты бюджетных обязательств в связи с принятием решения Представительного Собрания Солнцевского района Курской области о внесении изменений в Решение о местном бюджете осуществляется в течение десяти рабочих дней с даты вступления в силу названного решения и оформляется Справкой по форме согласно приложению N 2 к настоящему Порядку.</w:t>
      </w:r>
    </w:p>
    <w:p w:rsidR="000722C1" w:rsidRPr="000722C1" w:rsidRDefault="000722C1" w:rsidP="000722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2C1">
        <w:rPr>
          <w:rFonts w:ascii="Times New Roman" w:hAnsi="Times New Roman" w:cs="Times New Roman"/>
          <w:sz w:val="28"/>
          <w:szCs w:val="28"/>
        </w:rPr>
        <w:t>7.1. Утверждение изменений лимитов бюджетных обязательств на очередной финансовый год и на первый год планового периода, а также утверждение лимитов бюджетных обязательств на второй год планового периода в связи с принятием Решения о местном бюджете осуществляется согласно приложению N 3 к настоящему Порядку.</w:t>
      </w:r>
    </w:p>
    <w:p w:rsidR="000722C1" w:rsidRPr="000722C1" w:rsidRDefault="000722C1" w:rsidP="000722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2C1">
        <w:rPr>
          <w:rFonts w:ascii="Times New Roman" w:hAnsi="Times New Roman" w:cs="Times New Roman"/>
          <w:sz w:val="28"/>
          <w:szCs w:val="28"/>
        </w:rPr>
        <w:lastRenderedPageBreak/>
        <w:t>8. Лимиты бюджетных обязательств формируются на основании Предложений главных распорядителей, включающих в себя разделы, подразделы, целевые статьи (муниципальные программы муниципального района «Солнцевский район» Курской области и непрограммные направления деятельности), группы, подгруппы и элементы видов расходов классификации расходов местного бюджета,</w:t>
      </w:r>
      <w:r w:rsidR="00634965" w:rsidRPr="000722C1">
        <w:rPr>
          <w:rFonts w:ascii="Times New Roman" w:hAnsi="Times New Roman" w:cs="Times New Roman"/>
          <w:sz w:val="28"/>
          <w:szCs w:val="28"/>
        </w:rPr>
        <w:t>коды классификации операций сектора государственного управления,</w:t>
      </w:r>
      <w:r w:rsidRPr="000722C1">
        <w:rPr>
          <w:rFonts w:ascii="Times New Roman" w:hAnsi="Times New Roman" w:cs="Times New Roman"/>
          <w:sz w:val="28"/>
          <w:szCs w:val="28"/>
        </w:rPr>
        <w:t xml:space="preserve"> а также коды цели.</w:t>
      </w:r>
    </w:p>
    <w:p w:rsidR="000722C1" w:rsidRPr="000722C1" w:rsidRDefault="00634965" w:rsidP="00072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22C1" w:rsidRPr="000722C1">
        <w:rPr>
          <w:rFonts w:ascii="Times New Roman" w:hAnsi="Times New Roman" w:cs="Times New Roman"/>
          <w:sz w:val="28"/>
          <w:szCs w:val="28"/>
        </w:rPr>
        <w:t>При формировании предложений главных распорядителей в лимиты бюджетных обязательств (далее - Предложения в лимиты бюджетных обязательств) в первоочередном порядке предусматриваются расходы на оплату труда и начисления на выплаты по оплате труда, оплату коммунальных услуг, уплату налогов и сборов в бюджеты бюджетной системы Российской Федерации, социальное обеспечение.</w:t>
      </w:r>
    </w:p>
    <w:p w:rsidR="000722C1" w:rsidRPr="000722C1" w:rsidRDefault="000722C1" w:rsidP="000722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2C1">
        <w:rPr>
          <w:rFonts w:ascii="Times New Roman" w:hAnsi="Times New Roman" w:cs="Times New Roman"/>
          <w:sz w:val="28"/>
          <w:szCs w:val="28"/>
        </w:rPr>
        <w:t xml:space="preserve">Предложения в лимиты бюджетных обязательств </w:t>
      </w:r>
      <w:r w:rsidR="00634965">
        <w:rPr>
          <w:rFonts w:ascii="Times New Roman" w:hAnsi="Times New Roman" w:cs="Times New Roman"/>
          <w:sz w:val="28"/>
          <w:szCs w:val="28"/>
        </w:rPr>
        <w:t>предоставляются</w:t>
      </w:r>
      <w:r w:rsidRPr="000722C1">
        <w:rPr>
          <w:rFonts w:ascii="Times New Roman" w:hAnsi="Times New Roman" w:cs="Times New Roman"/>
          <w:sz w:val="28"/>
          <w:szCs w:val="28"/>
        </w:rPr>
        <w:t xml:space="preserve"> в бюджетный отдел управления финансов Администрации Солнцевского района Курской области </w:t>
      </w:r>
      <w:r w:rsidR="00634965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 w:rsidRPr="000722C1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N 5 к настоящему Порядку. </w:t>
      </w:r>
    </w:p>
    <w:p w:rsidR="000722C1" w:rsidRPr="000722C1" w:rsidRDefault="000722C1" w:rsidP="000722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2C1">
        <w:rPr>
          <w:rFonts w:ascii="Times New Roman" w:hAnsi="Times New Roman" w:cs="Times New Roman"/>
          <w:sz w:val="28"/>
          <w:szCs w:val="28"/>
        </w:rPr>
        <w:t>9. Лимиты бюджетных обязательств по источникам финансирования дефицита местного бюджета не формируются.</w:t>
      </w:r>
    </w:p>
    <w:p w:rsidR="000722C1" w:rsidRPr="000722C1" w:rsidRDefault="000722C1" w:rsidP="000722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2C1">
        <w:rPr>
          <w:rFonts w:ascii="Times New Roman" w:hAnsi="Times New Roman" w:cs="Times New Roman"/>
          <w:sz w:val="28"/>
          <w:szCs w:val="28"/>
        </w:rPr>
        <w:t>9.1. Лимиты бюджетных обязательств утверждаются в пределах бюджетных ассигнований, установленных Решением о местном бюджете.</w:t>
      </w:r>
    </w:p>
    <w:p w:rsidR="000722C1" w:rsidRPr="000722C1" w:rsidRDefault="000722C1" w:rsidP="000722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2C1">
        <w:rPr>
          <w:rFonts w:ascii="Times New Roman" w:hAnsi="Times New Roman" w:cs="Times New Roman"/>
          <w:sz w:val="28"/>
          <w:szCs w:val="28"/>
        </w:rPr>
        <w:t>9.2. В процессе исполнения местного бюджета в текущем финансовом году при поступлении запланированных доходов и источников финансирования дефицита местного бюджета лимиты бюджетных обязательств могут корректироваться в сторону увеличения.</w:t>
      </w:r>
    </w:p>
    <w:p w:rsidR="000722C1" w:rsidRPr="000722C1" w:rsidRDefault="000722C1" w:rsidP="00072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22C1" w:rsidRPr="000722C1" w:rsidRDefault="000722C1" w:rsidP="000722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2C1">
        <w:rPr>
          <w:rFonts w:ascii="Times New Roman" w:hAnsi="Times New Roman" w:cs="Times New Roman"/>
          <w:b/>
          <w:sz w:val="28"/>
          <w:szCs w:val="28"/>
        </w:rPr>
        <w:t>III.</w:t>
      </w:r>
      <w:r w:rsidRPr="000722C1">
        <w:rPr>
          <w:rFonts w:ascii="Times New Roman" w:hAnsi="Times New Roman" w:cs="Times New Roman"/>
          <w:b/>
          <w:sz w:val="28"/>
          <w:szCs w:val="28"/>
        </w:rPr>
        <w:tab/>
        <w:t>Доведение показателей сводной бюджетной росписи и лимитов бюджетных обязательств до главных распорядителей (главных администраторов источников)</w:t>
      </w:r>
    </w:p>
    <w:p w:rsidR="000722C1" w:rsidRPr="000722C1" w:rsidRDefault="000722C1" w:rsidP="00072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22C1" w:rsidRPr="000722C1" w:rsidRDefault="000722C1" w:rsidP="000722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2C1">
        <w:rPr>
          <w:rFonts w:ascii="Times New Roman" w:hAnsi="Times New Roman" w:cs="Times New Roman"/>
          <w:sz w:val="28"/>
          <w:szCs w:val="28"/>
        </w:rPr>
        <w:t>10. Доведение показателей сводной росписи и лимитов бюджетных обязательств до главных распорядителей (главных администраторов источников) осуществляется управлением финансов Администрации Солнцевского района Курской области в течение двух рабочих дней со дня утверждения (изменения) сводной росписи и лимитов бюджетных обязательств, в связи с принятием Решения о местном бюджете и решения Представительного Собрания Солнцевского района Курской области о внесении изменений в Решение о местномбюджете по форме:</w:t>
      </w:r>
    </w:p>
    <w:p w:rsidR="000722C1" w:rsidRPr="000722C1" w:rsidRDefault="000722C1" w:rsidP="000722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2C1">
        <w:rPr>
          <w:rFonts w:ascii="Times New Roman" w:hAnsi="Times New Roman" w:cs="Times New Roman"/>
          <w:sz w:val="28"/>
          <w:szCs w:val="28"/>
        </w:rPr>
        <w:t xml:space="preserve">- показатели (изменения) сводной росписи на очередной (текущий) финансовый год и на плановый период по соответствующему главному распорядителю (главному администратору источников) в форме "Уведомления о бюджетных ассигнованиях (изменении бюджетных ассигнований) по расходам", "Уведомления о бюджетных ассигнованиях </w:t>
      </w:r>
      <w:r w:rsidRPr="000722C1">
        <w:rPr>
          <w:rFonts w:ascii="Times New Roman" w:hAnsi="Times New Roman" w:cs="Times New Roman"/>
          <w:sz w:val="28"/>
          <w:szCs w:val="28"/>
        </w:rPr>
        <w:lastRenderedPageBreak/>
        <w:t>(изменении бюджетных ассигнований) по источникам финансирования дефицита бюджета" согласно приложениям NN 6, 7 к настоящему Порядку;</w:t>
      </w:r>
    </w:p>
    <w:p w:rsidR="000722C1" w:rsidRPr="000722C1" w:rsidRDefault="000722C1" w:rsidP="000722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2C1">
        <w:rPr>
          <w:rFonts w:ascii="Times New Roman" w:hAnsi="Times New Roman" w:cs="Times New Roman"/>
          <w:sz w:val="28"/>
          <w:szCs w:val="28"/>
        </w:rPr>
        <w:t>- лимиты бюджетных обязательств по расходам на очередной (текущий) финансовый год и на плановый период (изменения) по формам "Уведомление о лимитах бюджетных обязательств (изменении лимитов бюджетных обязательств) по расходам" соответственн</w:t>
      </w:r>
      <w:r w:rsidR="00684F34">
        <w:rPr>
          <w:rFonts w:ascii="Times New Roman" w:hAnsi="Times New Roman" w:cs="Times New Roman"/>
          <w:sz w:val="28"/>
          <w:szCs w:val="28"/>
        </w:rPr>
        <w:t>о согласно приложения N 8</w:t>
      </w:r>
      <w:r w:rsidRPr="000722C1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0722C1" w:rsidRPr="000722C1" w:rsidRDefault="000722C1" w:rsidP="00072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22C1" w:rsidRPr="000722C1" w:rsidRDefault="000722C1" w:rsidP="000722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2C1">
        <w:rPr>
          <w:rFonts w:ascii="Times New Roman" w:hAnsi="Times New Roman" w:cs="Times New Roman"/>
          <w:b/>
          <w:sz w:val="28"/>
          <w:szCs w:val="28"/>
        </w:rPr>
        <w:t>IV. Ведение сводной бюджетной росписи и изменение лимитов</w:t>
      </w:r>
    </w:p>
    <w:p w:rsidR="000722C1" w:rsidRPr="000722C1" w:rsidRDefault="000722C1" w:rsidP="000722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2C1">
        <w:rPr>
          <w:rFonts w:ascii="Times New Roman" w:hAnsi="Times New Roman" w:cs="Times New Roman"/>
          <w:b/>
          <w:sz w:val="28"/>
          <w:szCs w:val="28"/>
        </w:rPr>
        <w:t>бюджетных обязательств</w:t>
      </w:r>
    </w:p>
    <w:p w:rsidR="000722C1" w:rsidRPr="000722C1" w:rsidRDefault="000722C1" w:rsidP="00072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22C1" w:rsidRPr="000722C1" w:rsidRDefault="000722C1" w:rsidP="000722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2C1">
        <w:rPr>
          <w:rFonts w:ascii="Times New Roman" w:hAnsi="Times New Roman" w:cs="Times New Roman"/>
          <w:sz w:val="28"/>
          <w:szCs w:val="28"/>
        </w:rPr>
        <w:t xml:space="preserve">11. Ведение сводной росписи и изменение лимитов бюджетных обязательств осуществляется управлением финансов Администрации Солнцевского района Курской области  посредством внесения изменений в показатели сводной бюджетной росписи и </w:t>
      </w:r>
      <w:r w:rsidR="004E3983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0722C1">
        <w:rPr>
          <w:rFonts w:ascii="Times New Roman" w:hAnsi="Times New Roman" w:cs="Times New Roman"/>
          <w:sz w:val="28"/>
          <w:szCs w:val="28"/>
        </w:rPr>
        <w:t xml:space="preserve">лимиты бюджетных обязательств (далее - изменение сводной росписи и </w:t>
      </w:r>
      <w:r w:rsidR="004E3983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0722C1">
        <w:rPr>
          <w:rFonts w:ascii="Times New Roman" w:hAnsi="Times New Roman" w:cs="Times New Roman"/>
          <w:sz w:val="28"/>
          <w:szCs w:val="28"/>
        </w:rPr>
        <w:t>лимитов бюджетных обязательств).</w:t>
      </w:r>
    </w:p>
    <w:p w:rsidR="00206D7C" w:rsidRDefault="000722C1" w:rsidP="00206D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2C1">
        <w:rPr>
          <w:rFonts w:ascii="Times New Roman" w:hAnsi="Times New Roman" w:cs="Times New Roman"/>
          <w:sz w:val="28"/>
          <w:szCs w:val="28"/>
        </w:rPr>
        <w:t xml:space="preserve">Изменение сводной росписи и </w:t>
      </w:r>
      <w:r w:rsidR="004E3983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0722C1">
        <w:rPr>
          <w:rFonts w:ascii="Times New Roman" w:hAnsi="Times New Roman" w:cs="Times New Roman"/>
          <w:sz w:val="28"/>
          <w:szCs w:val="28"/>
        </w:rPr>
        <w:t>лимитов бюджетных обязательств осуществляется по предложениям главных распорядителей (главных администраторов источников).</w:t>
      </w:r>
    </w:p>
    <w:p w:rsidR="00E0423C" w:rsidRDefault="00E0423C" w:rsidP="000722C1">
      <w:pPr>
        <w:pStyle w:val="a3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042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Внесение изменений в сводную роспись и (или) лимиты бюджетных обязательств осуществляется </w:t>
      </w:r>
      <w:r>
        <w:rPr>
          <w:rFonts w:ascii="Times New Roman" w:hAnsi="Times New Roman" w:cs="Times New Roman"/>
          <w:sz w:val="28"/>
          <w:szCs w:val="28"/>
        </w:rPr>
        <w:t>бюджетным</w:t>
      </w:r>
      <w:r w:rsidRPr="000722C1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722C1">
        <w:rPr>
          <w:rFonts w:ascii="Times New Roman" w:hAnsi="Times New Roman" w:cs="Times New Roman"/>
          <w:sz w:val="28"/>
          <w:szCs w:val="28"/>
        </w:rPr>
        <w:t xml:space="preserve"> управления финансов Администрации Солнцевского района Курской области </w:t>
      </w:r>
      <w:r w:rsidRPr="00E0423C">
        <w:rPr>
          <w:rFonts w:ascii="Times New Roman" w:eastAsia="Times New Roman" w:hAnsi="Times New Roman" w:cs="Times New Roman"/>
          <w:spacing w:val="2"/>
          <w:sz w:val="28"/>
          <w:szCs w:val="28"/>
        </w:rPr>
        <w:t>по основаниям, установленным статьями 217 и 232 </w:t>
      </w:r>
      <w:hyperlink r:id="rId9" w:history="1">
        <w:r w:rsidRPr="00E0423C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Бюджетного кодекса Российской Федерации</w:t>
        </w:r>
      </w:hyperlink>
      <w:r w:rsidRPr="00E0423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по дополнительным основаниям, установленным в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Решении о местном бюджете</w:t>
      </w:r>
      <w:r w:rsidRPr="00E0423C">
        <w:rPr>
          <w:rFonts w:ascii="Times New Roman" w:eastAsia="Times New Roman" w:hAnsi="Times New Roman" w:cs="Times New Roman"/>
          <w:spacing w:val="2"/>
          <w:sz w:val="28"/>
          <w:szCs w:val="28"/>
        </w:rPr>
        <w:t>, а также в случаях, не приводящих к изменениям п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оказателей, утвержденных Решением о местном бюджете</w:t>
      </w:r>
      <w:r w:rsidRPr="00E0423C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0722C1" w:rsidRPr="000722C1" w:rsidRDefault="000722C1" w:rsidP="000722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2C1">
        <w:rPr>
          <w:rFonts w:ascii="Times New Roman" w:hAnsi="Times New Roman" w:cs="Times New Roman"/>
          <w:sz w:val="28"/>
          <w:szCs w:val="28"/>
        </w:rPr>
        <w:t>12. Главные распорядители (главные администраторы источников) в соответствии с основаниями, установленными статьей 217</w:t>
      </w:r>
      <w:r w:rsidR="00AF303A">
        <w:rPr>
          <w:rFonts w:ascii="Times New Roman" w:hAnsi="Times New Roman" w:cs="Times New Roman"/>
          <w:sz w:val="28"/>
          <w:szCs w:val="28"/>
        </w:rPr>
        <w:t xml:space="preserve"> и 232</w:t>
      </w:r>
      <w:r w:rsidRPr="000722C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AF303A">
        <w:rPr>
          <w:rFonts w:ascii="Times New Roman" w:hAnsi="Times New Roman" w:cs="Times New Roman"/>
          <w:sz w:val="28"/>
          <w:szCs w:val="28"/>
        </w:rPr>
        <w:t>по мере необходимости</w:t>
      </w:r>
      <w:r w:rsidRPr="000722C1">
        <w:rPr>
          <w:rFonts w:ascii="Times New Roman" w:hAnsi="Times New Roman" w:cs="Times New Roman"/>
          <w:sz w:val="28"/>
          <w:szCs w:val="28"/>
        </w:rPr>
        <w:t>, представляют в управление финансов Администрации Солнцевского района Курской области мотивированные предложения об изменении сводной росписи и</w:t>
      </w:r>
      <w:r w:rsidR="004E3983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0722C1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в следующем порядке.</w:t>
      </w:r>
    </w:p>
    <w:p w:rsidR="000722C1" w:rsidRPr="000722C1" w:rsidRDefault="000722C1" w:rsidP="000722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2C1">
        <w:rPr>
          <w:rFonts w:ascii="Times New Roman" w:hAnsi="Times New Roman" w:cs="Times New Roman"/>
          <w:sz w:val="28"/>
          <w:szCs w:val="28"/>
        </w:rPr>
        <w:t>12.1.1.</w:t>
      </w:r>
      <w:r w:rsidR="00DC02A6">
        <w:rPr>
          <w:rFonts w:ascii="Times New Roman" w:hAnsi="Times New Roman" w:cs="Times New Roman"/>
          <w:sz w:val="28"/>
          <w:szCs w:val="28"/>
        </w:rPr>
        <w:t>При формировании</w:t>
      </w:r>
      <w:r w:rsidR="00206D7C">
        <w:rPr>
          <w:rFonts w:ascii="Times New Roman" w:hAnsi="Times New Roman" w:cs="Times New Roman"/>
          <w:sz w:val="28"/>
          <w:szCs w:val="28"/>
        </w:rPr>
        <w:t xml:space="preserve"> проекта решения</w:t>
      </w:r>
      <w:r w:rsidR="00206D7C" w:rsidRPr="000722C1">
        <w:rPr>
          <w:rFonts w:ascii="Times New Roman" w:hAnsi="Times New Roman" w:cs="Times New Roman"/>
          <w:sz w:val="28"/>
          <w:szCs w:val="28"/>
        </w:rPr>
        <w:t>Представительного Собрания Солнцевского района Курской области</w:t>
      </w:r>
      <w:r w:rsidR="00206D7C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о местном бюджете г</w:t>
      </w:r>
      <w:r w:rsidRPr="000722C1">
        <w:rPr>
          <w:rFonts w:ascii="Times New Roman" w:hAnsi="Times New Roman" w:cs="Times New Roman"/>
          <w:sz w:val="28"/>
          <w:szCs w:val="28"/>
        </w:rPr>
        <w:t xml:space="preserve">лавные распорядители (главные администраторы источников) местного бюджета письменно уведомляют управление финансов Администрации Солнцевского района Курской области о предлагаемых изменениях сводной </w:t>
      </w:r>
      <w:r w:rsidR="00597E67"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Pr="000722C1">
        <w:rPr>
          <w:rFonts w:ascii="Times New Roman" w:hAnsi="Times New Roman" w:cs="Times New Roman"/>
          <w:sz w:val="28"/>
          <w:szCs w:val="28"/>
        </w:rPr>
        <w:t xml:space="preserve">росписи и </w:t>
      </w:r>
      <w:r w:rsidR="004E3983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0722C1">
        <w:rPr>
          <w:rFonts w:ascii="Times New Roman" w:hAnsi="Times New Roman" w:cs="Times New Roman"/>
          <w:sz w:val="28"/>
          <w:szCs w:val="28"/>
        </w:rPr>
        <w:t>лимитов бюджетных обязательств с указанием экономически обоснованных причин (расчетов) и оснований для внесения из</w:t>
      </w:r>
      <w:r w:rsidR="00597E67">
        <w:rPr>
          <w:rFonts w:ascii="Times New Roman" w:hAnsi="Times New Roman" w:cs="Times New Roman"/>
          <w:sz w:val="28"/>
          <w:szCs w:val="28"/>
        </w:rPr>
        <w:t>менений, а также предложения в сводную бюджетную роспись</w:t>
      </w:r>
      <w:r w:rsidR="001474E7">
        <w:rPr>
          <w:rFonts w:ascii="Times New Roman" w:hAnsi="Times New Roman" w:cs="Times New Roman"/>
          <w:sz w:val="28"/>
          <w:szCs w:val="28"/>
        </w:rPr>
        <w:t xml:space="preserve"> и (или) лимиты бюджетных обязательств</w:t>
      </w:r>
      <w:r w:rsidR="00FA6273">
        <w:rPr>
          <w:rFonts w:ascii="Times New Roman" w:hAnsi="Times New Roman" w:cs="Times New Roman"/>
          <w:sz w:val="28"/>
          <w:szCs w:val="28"/>
        </w:rPr>
        <w:t xml:space="preserve">по </w:t>
      </w:r>
      <w:r w:rsidR="001474E7">
        <w:rPr>
          <w:rFonts w:ascii="Times New Roman" w:hAnsi="Times New Roman" w:cs="Times New Roman"/>
          <w:sz w:val="28"/>
          <w:szCs w:val="28"/>
        </w:rPr>
        <w:lastRenderedPageBreak/>
        <w:t>форме согласно приложению 4 и (или) 5</w:t>
      </w:r>
      <w:r w:rsidRPr="000722C1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206D7C">
        <w:rPr>
          <w:rFonts w:ascii="Times New Roman" w:hAnsi="Times New Roman" w:cs="Times New Roman"/>
          <w:sz w:val="28"/>
          <w:szCs w:val="28"/>
        </w:rPr>
        <w:t xml:space="preserve"> на бумажном носителе</w:t>
      </w:r>
      <w:r w:rsidRPr="000722C1">
        <w:rPr>
          <w:rFonts w:ascii="Times New Roman" w:hAnsi="Times New Roman" w:cs="Times New Roman"/>
          <w:sz w:val="28"/>
          <w:szCs w:val="28"/>
        </w:rPr>
        <w:t>.</w:t>
      </w:r>
    </w:p>
    <w:p w:rsidR="000722C1" w:rsidRPr="000722C1" w:rsidRDefault="000722C1" w:rsidP="000722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2C1">
        <w:rPr>
          <w:rFonts w:ascii="Times New Roman" w:hAnsi="Times New Roman" w:cs="Times New Roman"/>
          <w:sz w:val="28"/>
          <w:szCs w:val="28"/>
        </w:rPr>
        <w:t>12.1.2. По уменьшаемым расходам не допускается образование кредиторской задолженности, о чем главные распорядители информируют управление финансов Администрации Солнцевского района Курской области в письменном виде (письменное обязательство о недопущении образования кредиторской задолженности).</w:t>
      </w:r>
    </w:p>
    <w:p w:rsidR="000722C1" w:rsidRPr="000722C1" w:rsidRDefault="000722C1" w:rsidP="000722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2C1">
        <w:rPr>
          <w:rFonts w:ascii="Times New Roman" w:hAnsi="Times New Roman" w:cs="Times New Roman"/>
          <w:sz w:val="28"/>
          <w:szCs w:val="28"/>
        </w:rPr>
        <w:t>Уменьшение бюджетных ассигнований, предусмотренных на исполнение публичных нормативных обязательств и обслуживание муниципального долга муниципального района «Солнцевский район» Курской области, для увеличения иных бюджетных ассигнований без внесения изменений в Решение о местном бюджете не допускается.</w:t>
      </w:r>
    </w:p>
    <w:p w:rsidR="000722C1" w:rsidRPr="000722C1" w:rsidRDefault="000722C1" w:rsidP="000722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2C1">
        <w:rPr>
          <w:rFonts w:ascii="Times New Roman" w:hAnsi="Times New Roman" w:cs="Times New Roman"/>
          <w:sz w:val="28"/>
          <w:szCs w:val="28"/>
        </w:rPr>
        <w:t xml:space="preserve">12.1.3. Бюджетный отдел управления финансов Администрации Солнцевского района Курской области (далее-отдел) в течение пяти рабочих дней со дня поступления письменного обращения от главного распорядителя в отдел проверяет предложения по </w:t>
      </w:r>
      <w:r w:rsidRPr="00A61D1B">
        <w:rPr>
          <w:rFonts w:ascii="Times New Roman" w:hAnsi="Times New Roman" w:cs="Times New Roman"/>
          <w:sz w:val="28"/>
          <w:szCs w:val="28"/>
        </w:rPr>
        <w:t>изменению росписи расходов</w:t>
      </w:r>
      <w:r w:rsidR="0074655F" w:rsidRPr="00A61D1B">
        <w:rPr>
          <w:rFonts w:ascii="Times New Roman" w:hAnsi="Times New Roman" w:cs="Times New Roman"/>
          <w:sz w:val="28"/>
          <w:szCs w:val="28"/>
        </w:rPr>
        <w:t xml:space="preserve"> (или) лимитов бюджетных обязательств</w:t>
      </w:r>
      <w:r w:rsidRPr="00A61D1B">
        <w:rPr>
          <w:rFonts w:ascii="Times New Roman" w:hAnsi="Times New Roman" w:cs="Times New Roman"/>
          <w:sz w:val="28"/>
          <w:szCs w:val="28"/>
        </w:rPr>
        <w:t xml:space="preserve"> и осуществляет контроль на соответствие</w:t>
      </w:r>
      <w:r w:rsidRPr="000722C1">
        <w:rPr>
          <w:rFonts w:ascii="Times New Roman" w:hAnsi="Times New Roman" w:cs="Times New Roman"/>
          <w:sz w:val="28"/>
          <w:szCs w:val="28"/>
        </w:rPr>
        <w:t xml:space="preserve"> вносимых изменений бюджетному законодательству Российской Федерации, показателям сводной росписи, лимитам бюджетных обязательств.</w:t>
      </w:r>
    </w:p>
    <w:p w:rsidR="000722C1" w:rsidRDefault="000722C1" w:rsidP="000722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2C1">
        <w:rPr>
          <w:rFonts w:ascii="Times New Roman" w:hAnsi="Times New Roman" w:cs="Times New Roman"/>
          <w:sz w:val="28"/>
          <w:szCs w:val="28"/>
        </w:rPr>
        <w:t xml:space="preserve"> В случае если предложения главных распорядителей об изменении сводной росписи и</w:t>
      </w:r>
      <w:r w:rsidR="0074655F">
        <w:rPr>
          <w:rFonts w:ascii="Times New Roman" w:hAnsi="Times New Roman" w:cs="Times New Roman"/>
          <w:sz w:val="28"/>
          <w:szCs w:val="28"/>
        </w:rPr>
        <w:t xml:space="preserve"> (или) </w:t>
      </w:r>
      <w:r w:rsidR="0074655F" w:rsidRPr="000722C1">
        <w:rPr>
          <w:rFonts w:ascii="Times New Roman" w:hAnsi="Times New Roman" w:cs="Times New Roman"/>
          <w:sz w:val="28"/>
          <w:szCs w:val="28"/>
        </w:rPr>
        <w:t>лимитов бюджетных обязательст</w:t>
      </w:r>
      <w:r w:rsidR="0074655F">
        <w:rPr>
          <w:rFonts w:ascii="Times New Roman" w:hAnsi="Times New Roman" w:cs="Times New Roman"/>
          <w:sz w:val="28"/>
          <w:szCs w:val="28"/>
        </w:rPr>
        <w:t>в</w:t>
      </w:r>
      <w:r w:rsidRPr="000722C1">
        <w:rPr>
          <w:rFonts w:ascii="Times New Roman" w:hAnsi="Times New Roman" w:cs="Times New Roman"/>
          <w:sz w:val="28"/>
          <w:szCs w:val="28"/>
        </w:rPr>
        <w:t xml:space="preserve"> не проходят контроль, управление финансов Администрации Солнцевского района Курской области возвращает их главному распорядителю без исполнения, с указанием причины несоответствия (неверное заполнение документа; непредставление (неверное представление / представление не в полном объеме) экономически обоснованных причин и расчетов; не прохождение контроля; отсутствие необходимости внесения изменений).</w:t>
      </w:r>
    </w:p>
    <w:p w:rsidR="000D673D" w:rsidRDefault="000D673D" w:rsidP="000722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</w:t>
      </w:r>
      <w:r w:rsidRPr="000722C1">
        <w:rPr>
          <w:rFonts w:ascii="Times New Roman" w:hAnsi="Times New Roman" w:cs="Times New Roman"/>
          <w:sz w:val="28"/>
          <w:szCs w:val="28"/>
        </w:rPr>
        <w:t>главных распорядителей об изменении сводной росписи и</w:t>
      </w:r>
      <w:r>
        <w:rPr>
          <w:rFonts w:ascii="Times New Roman" w:hAnsi="Times New Roman" w:cs="Times New Roman"/>
          <w:sz w:val="28"/>
          <w:szCs w:val="28"/>
        </w:rPr>
        <w:t xml:space="preserve"> (или) </w:t>
      </w:r>
      <w:r w:rsidRPr="000722C1">
        <w:rPr>
          <w:rFonts w:ascii="Times New Roman" w:hAnsi="Times New Roman" w:cs="Times New Roman"/>
          <w:sz w:val="28"/>
          <w:szCs w:val="28"/>
        </w:rPr>
        <w:t>лимитов бюджетных обязательст</w:t>
      </w:r>
      <w:r>
        <w:rPr>
          <w:rFonts w:ascii="Times New Roman" w:hAnsi="Times New Roman" w:cs="Times New Roman"/>
          <w:sz w:val="28"/>
          <w:szCs w:val="28"/>
        </w:rPr>
        <w:t xml:space="preserve">в согласовываются с </w:t>
      </w:r>
      <w:r w:rsidRPr="000722C1">
        <w:rPr>
          <w:rFonts w:ascii="Times New Roman" w:hAnsi="Times New Roman" w:cs="Times New Roman"/>
          <w:sz w:val="28"/>
          <w:szCs w:val="28"/>
        </w:rPr>
        <w:t>руководителем управления финансов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Солнцевского района Курской области или его </w:t>
      </w:r>
      <w:r w:rsidRPr="000722C1">
        <w:rPr>
          <w:rFonts w:ascii="Times New Roman" w:hAnsi="Times New Roman" w:cs="Times New Roman"/>
          <w:sz w:val="28"/>
          <w:szCs w:val="28"/>
        </w:rPr>
        <w:t>заместителем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32DD" w:rsidRPr="000722C1" w:rsidRDefault="00626A7C" w:rsidP="00626A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3A53">
        <w:rPr>
          <w:rFonts w:ascii="Times New Roman" w:hAnsi="Times New Roman" w:cs="Times New Roman"/>
          <w:sz w:val="28"/>
          <w:szCs w:val="28"/>
        </w:rPr>
        <w:t xml:space="preserve">Предельный срок внесения изменений в сводную </w:t>
      </w:r>
      <w:r>
        <w:rPr>
          <w:rFonts w:ascii="Times New Roman" w:hAnsi="Times New Roman" w:cs="Times New Roman"/>
          <w:sz w:val="28"/>
          <w:szCs w:val="28"/>
        </w:rPr>
        <w:t xml:space="preserve">бюджетную </w:t>
      </w:r>
      <w:r w:rsidRPr="000A3A53">
        <w:rPr>
          <w:rFonts w:ascii="Times New Roman" w:hAnsi="Times New Roman" w:cs="Times New Roman"/>
          <w:sz w:val="28"/>
          <w:szCs w:val="28"/>
        </w:rPr>
        <w:t xml:space="preserve">роспись и </w:t>
      </w:r>
      <w:r w:rsidR="00B01606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0A3A53">
        <w:rPr>
          <w:rFonts w:ascii="Times New Roman" w:hAnsi="Times New Roman" w:cs="Times New Roman"/>
          <w:sz w:val="28"/>
          <w:szCs w:val="28"/>
        </w:rPr>
        <w:t xml:space="preserve">лимиты бюджетных обязательств по </w:t>
      </w:r>
      <w:r>
        <w:rPr>
          <w:rFonts w:ascii="Times New Roman" w:hAnsi="Times New Roman" w:cs="Times New Roman"/>
          <w:sz w:val="28"/>
          <w:szCs w:val="28"/>
        </w:rPr>
        <w:t>основаниям</w:t>
      </w:r>
      <w:r w:rsidRPr="000A3A53">
        <w:rPr>
          <w:rFonts w:ascii="Times New Roman" w:hAnsi="Times New Roman" w:cs="Times New Roman"/>
          <w:sz w:val="28"/>
          <w:szCs w:val="28"/>
        </w:rPr>
        <w:t xml:space="preserve">, указанным в </w:t>
      </w:r>
      <w:hyperlink r:id="rId10" w:history="1">
        <w:r w:rsidRPr="00045B36">
          <w:rPr>
            <w:rFonts w:ascii="Times New Roman" w:hAnsi="Times New Roman" w:cs="Times New Roman"/>
            <w:sz w:val="28"/>
            <w:szCs w:val="28"/>
          </w:rPr>
          <w:t>пункте 3 статьи 217</w:t>
        </w:r>
      </w:hyperlink>
      <w:r w:rsidRPr="00045B36">
        <w:rPr>
          <w:rFonts w:ascii="Times New Roman" w:hAnsi="Times New Roman" w:cs="Times New Roman"/>
          <w:sz w:val="28"/>
          <w:szCs w:val="28"/>
        </w:rPr>
        <w:t xml:space="preserve"> БК РФ, устанавливается 15 рабочих дней со дня</w:t>
      </w:r>
      <w:r w:rsidRPr="000A3A53">
        <w:rPr>
          <w:rFonts w:ascii="Times New Roman" w:hAnsi="Times New Roman" w:cs="Times New Roman"/>
          <w:sz w:val="28"/>
          <w:szCs w:val="28"/>
        </w:rPr>
        <w:t xml:space="preserve"> возникновения основания.</w:t>
      </w:r>
    </w:p>
    <w:p w:rsidR="000722C1" w:rsidRPr="000722C1" w:rsidRDefault="000722C1" w:rsidP="000722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2C1">
        <w:rPr>
          <w:rFonts w:ascii="Times New Roman" w:hAnsi="Times New Roman" w:cs="Times New Roman"/>
          <w:sz w:val="28"/>
          <w:szCs w:val="28"/>
        </w:rPr>
        <w:t xml:space="preserve">12.1.4. Если предложения по изменению </w:t>
      </w:r>
      <w:r w:rsidR="000D673D">
        <w:rPr>
          <w:rFonts w:ascii="Times New Roman" w:hAnsi="Times New Roman" w:cs="Times New Roman"/>
          <w:sz w:val="28"/>
          <w:szCs w:val="28"/>
        </w:rPr>
        <w:t xml:space="preserve">сводной бюджетной </w:t>
      </w:r>
      <w:r w:rsidRPr="000722C1">
        <w:rPr>
          <w:rFonts w:ascii="Times New Roman" w:hAnsi="Times New Roman" w:cs="Times New Roman"/>
          <w:sz w:val="28"/>
          <w:szCs w:val="28"/>
        </w:rPr>
        <w:t>росписи</w:t>
      </w:r>
      <w:r w:rsidR="000D673D">
        <w:rPr>
          <w:rFonts w:ascii="Times New Roman" w:hAnsi="Times New Roman" w:cs="Times New Roman"/>
          <w:sz w:val="28"/>
          <w:szCs w:val="28"/>
        </w:rPr>
        <w:t xml:space="preserve"> и (или) лимитов бюджетных обязательств</w:t>
      </w:r>
      <w:r w:rsidRPr="000722C1">
        <w:rPr>
          <w:rFonts w:ascii="Times New Roman" w:hAnsi="Times New Roman" w:cs="Times New Roman"/>
          <w:sz w:val="28"/>
          <w:szCs w:val="28"/>
        </w:rPr>
        <w:t xml:space="preserve"> проходят контроль, бюджетный отдел управления финансов Администрации Солнцевского района Курской области, после согласования их с руководителем управления финансов</w:t>
      </w:r>
      <w:r w:rsidR="000D673D">
        <w:rPr>
          <w:rFonts w:ascii="Times New Roman" w:hAnsi="Times New Roman" w:cs="Times New Roman"/>
          <w:sz w:val="28"/>
          <w:szCs w:val="28"/>
        </w:rPr>
        <w:t xml:space="preserve"> Администрации Солнцевского района Курской области или его </w:t>
      </w:r>
      <w:r w:rsidRPr="000722C1">
        <w:rPr>
          <w:rFonts w:ascii="Times New Roman" w:hAnsi="Times New Roman" w:cs="Times New Roman"/>
          <w:sz w:val="28"/>
          <w:szCs w:val="28"/>
        </w:rPr>
        <w:t xml:space="preserve">заместителем, формирует </w:t>
      </w:r>
      <w:r w:rsidR="006A74D1">
        <w:rPr>
          <w:rFonts w:ascii="Times New Roman" w:hAnsi="Times New Roman" w:cs="Times New Roman"/>
          <w:sz w:val="28"/>
          <w:szCs w:val="28"/>
        </w:rPr>
        <w:t>"У</w:t>
      </w:r>
      <w:r w:rsidRPr="000722C1">
        <w:rPr>
          <w:rFonts w:ascii="Times New Roman" w:hAnsi="Times New Roman" w:cs="Times New Roman"/>
          <w:sz w:val="28"/>
          <w:szCs w:val="28"/>
        </w:rPr>
        <w:t>ведомление об изменении бюджетных ассигнований</w:t>
      </w:r>
      <w:r w:rsidR="006A74D1">
        <w:rPr>
          <w:rFonts w:ascii="Times New Roman" w:hAnsi="Times New Roman" w:cs="Times New Roman"/>
          <w:sz w:val="28"/>
          <w:szCs w:val="28"/>
        </w:rPr>
        <w:t xml:space="preserve"> по расходам", </w:t>
      </w:r>
      <w:r w:rsidR="006A74D1" w:rsidRPr="006A74D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"Уведомление об изменении бюджетных ассигнований по источникам финансирования дефицита бюджета" и (или) </w:t>
      </w:r>
      <w:r w:rsidR="006A74D1" w:rsidRPr="006A74D1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"Уведомление об изменении лимитов бюджетных обязательств по расходам"</w:t>
      </w:r>
      <w:r w:rsidR="00FA6273">
        <w:rPr>
          <w:rFonts w:ascii="Times New Roman" w:hAnsi="Times New Roman" w:cs="Times New Roman"/>
          <w:sz w:val="28"/>
          <w:szCs w:val="28"/>
        </w:rPr>
        <w:t>(по форм</w:t>
      </w:r>
      <w:r w:rsidR="006A74D1">
        <w:rPr>
          <w:rFonts w:ascii="Times New Roman" w:hAnsi="Times New Roman" w:cs="Times New Roman"/>
          <w:sz w:val="28"/>
          <w:szCs w:val="28"/>
        </w:rPr>
        <w:t>ам</w:t>
      </w:r>
      <w:r w:rsidR="00FA6273">
        <w:rPr>
          <w:rFonts w:ascii="Times New Roman" w:hAnsi="Times New Roman" w:cs="Times New Roman"/>
          <w:sz w:val="28"/>
          <w:szCs w:val="28"/>
        </w:rPr>
        <w:t xml:space="preserve"> согласно приложению 6</w:t>
      </w:r>
      <w:r w:rsidR="000D673D">
        <w:rPr>
          <w:rFonts w:ascii="Times New Roman" w:hAnsi="Times New Roman" w:cs="Times New Roman"/>
          <w:sz w:val="28"/>
          <w:szCs w:val="28"/>
        </w:rPr>
        <w:t>.1</w:t>
      </w:r>
      <w:r w:rsidR="006A74D1">
        <w:rPr>
          <w:rFonts w:ascii="Times New Roman" w:hAnsi="Times New Roman" w:cs="Times New Roman"/>
          <w:sz w:val="28"/>
          <w:szCs w:val="28"/>
        </w:rPr>
        <w:t>; 7.1; 8.1</w:t>
      </w:r>
      <w:r w:rsidRPr="000722C1">
        <w:rPr>
          <w:rFonts w:ascii="Times New Roman" w:hAnsi="Times New Roman" w:cs="Times New Roman"/>
          <w:sz w:val="28"/>
          <w:szCs w:val="28"/>
        </w:rPr>
        <w:t xml:space="preserve"> к настоящему Порядку) за подписью работника бюджетного отдела управления финансов Администрации Солнцевского района Курской области </w:t>
      </w:r>
      <w:r w:rsidR="000D673D">
        <w:rPr>
          <w:rFonts w:ascii="Times New Roman" w:hAnsi="Times New Roman" w:cs="Times New Roman"/>
          <w:sz w:val="28"/>
          <w:szCs w:val="28"/>
        </w:rPr>
        <w:t>и руководителя</w:t>
      </w:r>
      <w:r w:rsidRPr="000722C1">
        <w:rPr>
          <w:rFonts w:ascii="Times New Roman" w:hAnsi="Times New Roman" w:cs="Times New Roman"/>
          <w:sz w:val="28"/>
          <w:szCs w:val="28"/>
        </w:rPr>
        <w:t xml:space="preserve"> управления финансов Администрации Солнцевского района Курско</w:t>
      </w:r>
      <w:r w:rsidR="006A74D1">
        <w:rPr>
          <w:rFonts w:ascii="Times New Roman" w:hAnsi="Times New Roman" w:cs="Times New Roman"/>
          <w:sz w:val="28"/>
          <w:szCs w:val="28"/>
        </w:rPr>
        <w:t>й области или его заместителя</w:t>
      </w:r>
      <w:r w:rsidRPr="000722C1">
        <w:rPr>
          <w:rFonts w:ascii="Times New Roman" w:hAnsi="Times New Roman" w:cs="Times New Roman"/>
          <w:sz w:val="28"/>
          <w:szCs w:val="28"/>
        </w:rPr>
        <w:t>.</w:t>
      </w:r>
    </w:p>
    <w:p w:rsidR="000722C1" w:rsidRPr="000722C1" w:rsidRDefault="000722C1" w:rsidP="000722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2C1">
        <w:rPr>
          <w:rFonts w:ascii="Times New Roman" w:hAnsi="Times New Roman" w:cs="Times New Roman"/>
          <w:sz w:val="28"/>
          <w:szCs w:val="28"/>
        </w:rPr>
        <w:t xml:space="preserve">12.2. Главные распорядители средств местного бюджета в случаях изменения лимитов бюджетных обязательств, не приводящих к изменению показателей сводной росписи, между разделами, подразделами, целевыми статьями (муниципальными программами муниципального района «Солнцевский район» Курской области и непрограммными направлениями деятельности), группами, подгруппами и элементами видов расходов классификации расходов местного бюджета, </w:t>
      </w:r>
      <w:r w:rsidR="005740EA" w:rsidRPr="000722C1">
        <w:rPr>
          <w:rFonts w:ascii="Times New Roman" w:hAnsi="Times New Roman" w:cs="Times New Roman"/>
          <w:sz w:val="28"/>
          <w:szCs w:val="28"/>
        </w:rPr>
        <w:t xml:space="preserve">кодами расходов классификации операций сектора государственного управления,  </w:t>
      </w:r>
      <w:r w:rsidRPr="000722C1">
        <w:rPr>
          <w:rFonts w:ascii="Times New Roman" w:hAnsi="Times New Roman" w:cs="Times New Roman"/>
          <w:sz w:val="28"/>
          <w:szCs w:val="28"/>
        </w:rPr>
        <w:t>кодами цели, между подведомственными получателями средств местного бюджета, самостоятельно формируют уведомление об изменении бюджетных ассигновани</w:t>
      </w:r>
      <w:r w:rsidR="00FA6273">
        <w:rPr>
          <w:rFonts w:ascii="Times New Roman" w:hAnsi="Times New Roman" w:cs="Times New Roman"/>
          <w:sz w:val="28"/>
          <w:szCs w:val="28"/>
        </w:rPr>
        <w:t>й по форме согласно приложению 6</w:t>
      </w:r>
      <w:r w:rsidR="005740EA">
        <w:rPr>
          <w:rFonts w:ascii="Times New Roman" w:hAnsi="Times New Roman" w:cs="Times New Roman"/>
          <w:sz w:val="28"/>
          <w:szCs w:val="28"/>
        </w:rPr>
        <w:t>.1</w:t>
      </w:r>
      <w:r w:rsidRPr="000722C1">
        <w:rPr>
          <w:rFonts w:ascii="Times New Roman" w:hAnsi="Times New Roman" w:cs="Times New Roman"/>
          <w:sz w:val="28"/>
          <w:szCs w:val="28"/>
        </w:rPr>
        <w:t xml:space="preserve"> к настоящему Порядку за подписью руководителя (заместителя).</w:t>
      </w:r>
    </w:p>
    <w:p w:rsidR="000722C1" w:rsidRPr="000722C1" w:rsidRDefault="00597E67" w:rsidP="000722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12.4. После подписания с</w:t>
      </w:r>
      <w:r w:rsidR="000722C1" w:rsidRPr="000722C1">
        <w:rPr>
          <w:rFonts w:ascii="Times New Roman" w:hAnsi="Times New Roman" w:cs="Times New Roman"/>
          <w:sz w:val="28"/>
          <w:szCs w:val="28"/>
        </w:rPr>
        <w:t xml:space="preserve">правок об изменении </w:t>
      </w:r>
      <w:r w:rsidR="002546B0">
        <w:rPr>
          <w:rFonts w:ascii="Times New Roman" w:hAnsi="Times New Roman" w:cs="Times New Roman"/>
          <w:sz w:val="28"/>
          <w:szCs w:val="28"/>
        </w:rPr>
        <w:t>сводной бюджетной росписи и лимитов бюджетных обязательств</w:t>
      </w:r>
      <w:r w:rsidR="000722C1" w:rsidRPr="000722C1">
        <w:rPr>
          <w:rFonts w:ascii="Times New Roman" w:hAnsi="Times New Roman" w:cs="Times New Roman"/>
          <w:sz w:val="28"/>
          <w:szCs w:val="28"/>
        </w:rPr>
        <w:t xml:space="preserve"> бюджетный отдел управления финансов Администрации Солнцевского района Курской области оставляет у себя первый экземпляр уведомления с письмом главного распорядителя средств местного бюджета, второй экземпляр направляет главному распорядителю средств местного бюджета.</w:t>
      </w:r>
    </w:p>
    <w:p w:rsidR="000722C1" w:rsidRPr="000722C1" w:rsidRDefault="000722C1" w:rsidP="000722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DCE">
        <w:rPr>
          <w:rFonts w:ascii="Times New Roman" w:hAnsi="Times New Roman" w:cs="Times New Roman"/>
          <w:sz w:val="28"/>
          <w:szCs w:val="28"/>
        </w:rPr>
        <w:t>12.5. Изменения</w:t>
      </w:r>
      <w:r w:rsidRPr="000722C1">
        <w:rPr>
          <w:rFonts w:ascii="Times New Roman" w:hAnsi="Times New Roman" w:cs="Times New Roman"/>
          <w:sz w:val="28"/>
          <w:szCs w:val="28"/>
        </w:rPr>
        <w:t xml:space="preserve"> в сводную бюджетную роспись, производимые в соответствии со статьей 217 Бюджетного кодекса Российской Федерации, вносятся по различным видам оснований в следующие предельные сроки:</w:t>
      </w:r>
    </w:p>
    <w:p w:rsidR="000722C1" w:rsidRPr="000722C1" w:rsidRDefault="000722C1" w:rsidP="000722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2C1">
        <w:rPr>
          <w:rFonts w:ascii="Times New Roman" w:hAnsi="Times New Roman" w:cs="Times New Roman"/>
          <w:sz w:val="28"/>
          <w:szCs w:val="28"/>
        </w:rPr>
        <w:t>12.5.1. Изменения в сводную роспись без ограничения предельных сроков вносятся по следующим основаниям:</w:t>
      </w:r>
    </w:p>
    <w:p w:rsidR="000722C1" w:rsidRPr="000722C1" w:rsidRDefault="000722C1" w:rsidP="000722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2C1">
        <w:rPr>
          <w:rFonts w:ascii="Times New Roman" w:hAnsi="Times New Roman" w:cs="Times New Roman"/>
          <w:sz w:val="28"/>
          <w:szCs w:val="28"/>
        </w:rPr>
        <w:t>1)</w:t>
      </w:r>
      <w:r w:rsidRPr="000722C1">
        <w:rPr>
          <w:rFonts w:ascii="Times New Roman" w:hAnsi="Times New Roman" w:cs="Times New Roman"/>
          <w:sz w:val="28"/>
          <w:szCs w:val="28"/>
        </w:rPr>
        <w:tab/>
        <w:t>в случае изменения состава или полномочий (функций) главных распорядителей бюджетных средств (подведомственных им казенных учреждений);</w:t>
      </w:r>
    </w:p>
    <w:p w:rsidR="000722C1" w:rsidRPr="000722C1" w:rsidRDefault="000722C1" w:rsidP="000722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2C1">
        <w:rPr>
          <w:rFonts w:ascii="Times New Roman" w:hAnsi="Times New Roman" w:cs="Times New Roman"/>
          <w:sz w:val="28"/>
          <w:szCs w:val="28"/>
        </w:rPr>
        <w:t>2)</w:t>
      </w:r>
      <w:r w:rsidRPr="000722C1">
        <w:rPr>
          <w:rFonts w:ascii="Times New Roman" w:hAnsi="Times New Roman" w:cs="Times New Roman"/>
          <w:sz w:val="28"/>
          <w:szCs w:val="28"/>
        </w:rPr>
        <w:tab/>
        <w:t>исполнения судебных актов, предусматривающих обращение взыскания на средства местного бюджета;</w:t>
      </w:r>
    </w:p>
    <w:p w:rsidR="000722C1" w:rsidRPr="000722C1" w:rsidRDefault="000722C1" w:rsidP="000722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2C1">
        <w:rPr>
          <w:rFonts w:ascii="Times New Roman" w:hAnsi="Times New Roman" w:cs="Times New Roman"/>
          <w:sz w:val="28"/>
          <w:szCs w:val="28"/>
        </w:rPr>
        <w:t>3)</w:t>
      </w:r>
      <w:r w:rsidRPr="000722C1">
        <w:rPr>
          <w:rFonts w:ascii="Times New Roman" w:hAnsi="Times New Roman" w:cs="Times New Roman"/>
          <w:sz w:val="28"/>
          <w:szCs w:val="28"/>
        </w:rPr>
        <w:tab/>
        <w:t>использования средств резервных фондов и иным образом зарезервированных в составе утвержденных бюджетных ассигнований;</w:t>
      </w:r>
    </w:p>
    <w:p w:rsidR="000722C1" w:rsidRPr="000722C1" w:rsidRDefault="000722C1" w:rsidP="000722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2C1">
        <w:rPr>
          <w:rFonts w:ascii="Times New Roman" w:hAnsi="Times New Roman" w:cs="Times New Roman"/>
          <w:sz w:val="28"/>
          <w:szCs w:val="28"/>
        </w:rPr>
        <w:t>12.5.2. Не более двух раз в месяц могут осуществляться изменения в сводную роспись, связанные с:</w:t>
      </w:r>
    </w:p>
    <w:p w:rsidR="000722C1" w:rsidRPr="000722C1" w:rsidRDefault="000722C1" w:rsidP="000722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2C1">
        <w:rPr>
          <w:rFonts w:ascii="Times New Roman" w:hAnsi="Times New Roman" w:cs="Times New Roman"/>
          <w:sz w:val="28"/>
          <w:szCs w:val="28"/>
        </w:rPr>
        <w:t>1)</w:t>
      </w:r>
      <w:r w:rsidRPr="000722C1">
        <w:rPr>
          <w:rFonts w:ascii="Times New Roman" w:hAnsi="Times New Roman" w:cs="Times New Roman"/>
          <w:sz w:val="28"/>
          <w:szCs w:val="28"/>
        </w:rPr>
        <w:tab/>
        <w:t>перераспределением бюджетных ассигнований между получателями бюджетных средств;</w:t>
      </w:r>
    </w:p>
    <w:p w:rsidR="000722C1" w:rsidRPr="000722C1" w:rsidRDefault="000722C1" w:rsidP="000722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2C1">
        <w:rPr>
          <w:rFonts w:ascii="Times New Roman" w:hAnsi="Times New Roman" w:cs="Times New Roman"/>
          <w:sz w:val="28"/>
          <w:szCs w:val="28"/>
        </w:rPr>
        <w:t>2)</w:t>
      </w:r>
      <w:r w:rsidRPr="000722C1">
        <w:rPr>
          <w:rFonts w:ascii="Times New Roman" w:hAnsi="Times New Roman" w:cs="Times New Roman"/>
          <w:sz w:val="28"/>
          <w:szCs w:val="28"/>
        </w:rPr>
        <w:tab/>
        <w:t xml:space="preserve">увеличением бюджетных ассигнований по отдельным разделам, подразделам, целевым статьям, видам расходов местного бюджета за счет </w:t>
      </w:r>
      <w:r w:rsidRPr="000722C1">
        <w:rPr>
          <w:rFonts w:ascii="Times New Roman" w:hAnsi="Times New Roman" w:cs="Times New Roman"/>
          <w:sz w:val="28"/>
          <w:szCs w:val="28"/>
        </w:rPr>
        <w:lastRenderedPageBreak/>
        <w:t>экономии по использованию бюджетных ассигнований на оказание муниципальных услуг;</w:t>
      </w:r>
    </w:p>
    <w:p w:rsidR="000722C1" w:rsidRPr="000722C1" w:rsidRDefault="000722C1" w:rsidP="000722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2C1">
        <w:rPr>
          <w:rFonts w:ascii="Times New Roman" w:hAnsi="Times New Roman" w:cs="Times New Roman"/>
          <w:sz w:val="28"/>
          <w:szCs w:val="28"/>
        </w:rPr>
        <w:t>3)</w:t>
      </w:r>
      <w:r w:rsidRPr="000722C1">
        <w:rPr>
          <w:rFonts w:ascii="Times New Roman" w:hAnsi="Times New Roman" w:cs="Times New Roman"/>
          <w:sz w:val="28"/>
          <w:szCs w:val="28"/>
        </w:rPr>
        <w:tab/>
        <w:t>перераспределением бюджетных ассигнований между текущим финансовым годом и плановым периодом;</w:t>
      </w:r>
    </w:p>
    <w:p w:rsidR="000722C1" w:rsidRPr="000722C1" w:rsidRDefault="000722C1" w:rsidP="000722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2C1">
        <w:rPr>
          <w:rFonts w:ascii="Times New Roman" w:hAnsi="Times New Roman" w:cs="Times New Roman"/>
          <w:sz w:val="28"/>
          <w:szCs w:val="28"/>
        </w:rPr>
        <w:t>4)</w:t>
      </w:r>
      <w:r w:rsidRPr="000722C1">
        <w:rPr>
          <w:rFonts w:ascii="Times New Roman" w:hAnsi="Times New Roman" w:cs="Times New Roman"/>
          <w:sz w:val="28"/>
          <w:szCs w:val="28"/>
        </w:rPr>
        <w:tab/>
        <w:t>перераспределением бюджетных ассигнований между видами источников финансирования дефицита бюджета.</w:t>
      </w:r>
    </w:p>
    <w:p w:rsidR="000722C1" w:rsidRPr="000722C1" w:rsidRDefault="000722C1" w:rsidP="000722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2C1">
        <w:rPr>
          <w:rFonts w:ascii="Times New Roman" w:hAnsi="Times New Roman" w:cs="Times New Roman"/>
          <w:sz w:val="28"/>
          <w:szCs w:val="28"/>
        </w:rPr>
        <w:t>При этом предложения главных распорядителей по внесению изменений в сводную бюджетную роспись</w:t>
      </w:r>
      <w:r w:rsidR="007517FA">
        <w:rPr>
          <w:rFonts w:ascii="Times New Roman" w:hAnsi="Times New Roman" w:cs="Times New Roman"/>
          <w:sz w:val="28"/>
          <w:szCs w:val="28"/>
        </w:rPr>
        <w:t xml:space="preserve"> и (или) лимиты бюджетных обязательств</w:t>
      </w:r>
      <w:r w:rsidRPr="000722C1">
        <w:rPr>
          <w:rFonts w:ascii="Times New Roman" w:hAnsi="Times New Roman" w:cs="Times New Roman"/>
          <w:sz w:val="28"/>
          <w:szCs w:val="28"/>
        </w:rPr>
        <w:t xml:space="preserve"> направляются в управление финансов Администрации Солнцевского района Курской области не позднее, чем за 5 рабочих дней до окончания изменяемого месяца.</w:t>
      </w:r>
    </w:p>
    <w:p w:rsidR="000722C1" w:rsidRPr="000722C1" w:rsidRDefault="000722C1" w:rsidP="000722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2C1">
        <w:rPr>
          <w:rFonts w:ascii="Times New Roman" w:hAnsi="Times New Roman" w:cs="Times New Roman"/>
          <w:sz w:val="28"/>
          <w:szCs w:val="28"/>
        </w:rPr>
        <w:t xml:space="preserve">12.5.3. Внесение изменений в сводную роспись </w:t>
      </w:r>
      <w:r w:rsidR="007517FA">
        <w:rPr>
          <w:rFonts w:ascii="Times New Roman" w:hAnsi="Times New Roman" w:cs="Times New Roman"/>
          <w:sz w:val="28"/>
          <w:szCs w:val="28"/>
        </w:rPr>
        <w:t xml:space="preserve">(или) лимиты бюджетных обязательств </w:t>
      </w:r>
      <w:r w:rsidRPr="000722C1">
        <w:rPr>
          <w:rFonts w:ascii="Times New Roman" w:hAnsi="Times New Roman" w:cs="Times New Roman"/>
          <w:sz w:val="28"/>
          <w:szCs w:val="28"/>
        </w:rPr>
        <w:t>на сумму средств, полученных в виде субсидий, субвенций, иных межбюджетных трансфертов и безвозмездных поступлений от физических и юридических лиц, имеющих целевое назначение, сверх утвержденных Решением о местном бюджете, осуществляется в сроки, не выходящие за предел месяца, в котором поступило уведомление об изменении росписи расходов</w:t>
      </w:r>
      <w:r w:rsidR="00121A63">
        <w:rPr>
          <w:rFonts w:ascii="Times New Roman" w:hAnsi="Times New Roman" w:cs="Times New Roman"/>
          <w:sz w:val="28"/>
          <w:szCs w:val="28"/>
        </w:rPr>
        <w:t xml:space="preserve"> и (или) лимитов бюджетных обязательств,</w:t>
      </w:r>
      <w:r w:rsidRPr="000722C1">
        <w:rPr>
          <w:rFonts w:ascii="Times New Roman" w:hAnsi="Times New Roman" w:cs="Times New Roman"/>
          <w:sz w:val="28"/>
          <w:szCs w:val="28"/>
        </w:rPr>
        <w:t xml:space="preserve"> или платежное поручение.</w:t>
      </w:r>
    </w:p>
    <w:p w:rsidR="000722C1" w:rsidRPr="000722C1" w:rsidRDefault="000722C1" w:rsidP="000722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2C1">
        <w:rPr>
          <w:rFonts w:ascii="Times New Roman" w:hAnsi="Times New Roman" w:cs="Times New Roman"/>
          <w:sz w:val="28"/>
          <w:szCs w:val="28"/>
        </w:rPr>
        <w:t>12.6. Внесение изменений в сводную роспись в связи с принятием Решения о внесении изменений в местный бюджет производится в течение десяти рабочих дней после принятия соответствующего Решения о местном бюджете.</w:t>
      </w:r>
    </w:p>
    <w:p w:rsidR="000722C1" w:rsidRPr="000722C1" w:rsidRDefault="000722C1" w:rsidP="000722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2C1">
        <w:rPr>
          <w:rFonts w:ascii="Times New Roman" w:hAnsi="Times New Roman" w:cs="Times New Roman"/>
          <w:sz w:val="28"/>
          <w:szCs w:val="28"/>
        </w:rPr>
        <w:t>12.7. Изменения, вносимые в сводную роспись по основаниям, установленным пунктом 2 статьи 232 Бюджетного кодекса Российской Федерации, производятся не более одного раза в квартал.</w:t>
      </w:r>
    </w:p>
    <w:p w:rsidR="000722C1" w:rsidRPr="000722C1" w:rsidRDefault="000722C1" w:rsidP="000722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2C1">
        <w:rPr>
          <w:rFonts w:ascii="Times New Roman" w:hAnsi="Times New Roman" w:cs="Times New Roman"/>
          <w:sz w:val="28"/>
          <w:szCs w:val="28"/>
        </w:rPr>
        <w:t>13. Внесение изменений сводной росписи и лимитов бюджетных обязательств осуществляется до 25 декабря текущего финансового года.</w:t>
      </w:r>
    </w:p>
    <w:p w:rsidR="00D35C42" w:rsidRPr="000722C1" w:rsidRDefault="00121A63" w:rsidP="00072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722C1" w:rsidRPr="000722C1">
        <w:rPr>
          <w:rFonts w:ascii="Times New Roman" w:hAnsi="Times New Roman" w:cs="Times New Roman"/>
          <w:sz w:val="28"/>
          <w:szCs w:val="28"/>
        </w:rPr>
        <w:t>Главные распорядители (главные администраторы источников) представляют в управление финансов Администрации Солнцевского района Курской области предложения об изменении сводной росписи и</w:t>
      </w:r>
      <w:r>
        <w:rPr>
          <w:rFonts w:ascii="Times New Roman" w:hAnsi="Times New Roman" w:cs="Times New Roman"/>
          <w:sz w:val="28"/>
          <w:szCs w:val="28"/>
        </w:rPr>
        <w:t xml:space="preserve"> (или)</w:t>
      </w:r>
      <w:r w:rsidR="000722C1" w:rsidRPr="000722C1">
        <w:rPr>
          <w:rFonts w:ascii="Times New Roman" w:hAnsi="Times New Roman" w:cs="Times New Roman"/>
          <w:sz w:val="28"/>
          <w:szCs w:val="28"/>
        </w:rPr>
        <w:t xml:space="preserve"> лимитов бюджетных обязательств до 15 декабря текущего финансового года.</w:t>
      </w:r>
    </w:p>
    <w:p w:rsidR="000722C1" w:rsidRPr="000722C1" w:rsidRDefault="000722C1" w:rsidP="00072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22C1" w:rsidRPr="000722C1" w:rsidRDefault="000722C1" w:rsidP="000722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2C1">
        <w:rPr>
          <w:rFonts w:ascii="Times New Roman" w:hAnsi="Times New Roman" w:cs="Times New Roman"/>
          <w:b/>
          <w:sz w:val="28"/>
          <w:szCs w:val="28"/>
        </w:rPr>
        <w:t>V. Состав бюджетной росписи главных распорядителей (главных администраторов источников), порядок ее составления и утверждения, утверждение лимитов бюджетных обязательств (бюджетных ассигнований)</w:t>
      </w:r>
    </w:p>
    <w:p w:rsidR="000722C1" w:rsidRPr="000722C1" w:rsidRDefault="000722C1" w:rsidP="00072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22C1" w:rsidRPr="000722C1" w:rsidRDefault="000722C1" w:rsidP="000722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2C1">
        <w:rPr>
          <w:rFonts w:ascii="Times New Roman" w:hAnsi="Times New Roman" w:cs="Times New Roman"/>
          <w:sz w:val="28"/>
          <w:szCs w:val="28"/>
        </w:rPr>
        <w:t>14. В состав бюджетной росписи включаются:</w:t>
      </w:r>
    </w:p>
    <w:p w:rsidR="000722C1" w:rsidRPr="000722C1" w:rsidRDefault="000722C1" w:rsidP="000722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2C1">
        <w:rPr>
          <w:rFonts w:ascii="Times New Roman" w:hAnsi="Times New Roman" w:cs="Times New Roman"/>
          <w:sz w:val="28"/>
          <w:szCs w:val="28"/>
        </w:rPr>
        <w:t xml:space="preserve">бюджетные ассигнования по расходам главного распорядителя на очередной финансовый год и на плановый период в разрезе получателей средств местного бюджета, подведомственных главному распорядителю, по разделам, подразделам, целевым статьям (муниципальным программам </w:t>
      </w:r>
      <w:r w:rsidRPr="000722C1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«Солнцевский район» Курской области и непрограммным направлениям деятельности), группам, подгруппам и элементам видов расходов классификации расходов местного бюджета, кодам цели;</w:t>
      </w:r>
    </w:p>
    <w:p w:rsidR="000722C1" w:rsidRPr="000722C1" w:rsidRDefault="000722C1" w:rsidP="000722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2C1">
        <w:rPr>
          <w:rFonts w:ascii="Times New Roman" w:hAnsi="Times New Roman" w:cs="Times New Roman"/>
          <w:sz w:val="28"/>
          <w:szCs w:val="28"/>
        </w:rPr>
        <w:t>бюджетные ассигнования по источникам финансирования дефицита местного бюджета главного администратора источников на очередной финансовый год и на плановый период в разрезе группы, подгруппы, статьи (в т.ч. подстатьи и элемента), вида источников финансирования дефицитов бюджетов классификации источников финансирования дефицитов бюджетов, кроме операций по управлению остатками средств на едином счете местного бюджета.</w:t>
      </w:r>
    </w:p>
    <w:p w:rsidR="000722C1" w:rsidRPr="000722C1" w:rsidRDefault="000722C1" w:rsidP="000722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2C1">
        <w:rPr>
          <w:rFonts w:ascii="Times New Roman" w:hAnsi="Times New Roman" w:cs="Times New Roman"/>
          <w:sz w:val="28"/>
          <w:szCs w:val="28"/>
        </w:rPr>
        <w:t>15. Показатели бюджетной росписи текущего финансового года и планового периода, утвержденные до принятия Решения о местном бюджете, прекращают свое действие в отношении первого и второго года планового периода со дня утверждения показателей бюджетной росписи на очередной финансовый год и на плановый период, а в отношении показателей текущего финансового года - по завершении календарного года.</w:t>
      </w:r>
    </w:p>
    <w:p w:rsidR="002820AC" w:rsidRPr="000722C1" w:rsidRDefault="000722C1" w:rsidP="000722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2C1">
        <w:rPr>
          <w:rFonts w:ascii="Times New Roman" w:hAnsi="Times New Roman" w:cs="Times New Roman"/>
          <w:sz w:val="28"/>
          <w:szCs w:val="28"/>
        </w:rPr>
        <w:t>16. Бюджетная роспись</w:t>
      </w:r>
      <w:r w:rsidR="002820AC">
        <w:rPr>
          <w:rFonts w:ascii="Times New Roman" w:hAnsi="Times New Roman" w:cs="Times New Roman"/>
          <w:sz w:val="28"/>
          <w:szCs w:val="28"/>
        </w:rPr>
        <w:t xml:space="preserve"> и лимиты бюджетных обязательств составляются и утверждаю</w:t>
      </w:r>
      <w:r w:rsidRPr="000722C1">
        <w:rPr>
          <w:rFonts w:ascii="Times New Roman" w:hAnsi="Times New Roman" w:cs="Times New Roman"/>
          <w:sz w:val="28"/>
          <w:szCs w:val="28"/>
        </w:rPr>
        <w:t xml:space="preserve">тся главным распорядителем (главным администратором источников) </w:t>
      </w:r>
      <w:r w:rsidR="00FD6B3B">
        <w:rPr>
          <w:rFonts w:ascii="Times New Roman" w:hAnsi="Times New Roman" w:cs="Times New Roman"/>
          <w:sz w:val="28"/>
          <w:szCs w:val="28"/>
        </w:rPr>
        <w:t>н</w:t>
      </w:r>
      <w:r w:rsidR="002820AC">
        <w:rPr>
          <w:rFonts w:ascii="Times New Roman" w:hAnsi="Times New Roman" w:cs="Times New Roman"/>
          <w:sz w:val="28"/>
          <w:szCs w:val="28"/>
        </w:rPr>
        <w:t>а основании Уведомлений по формам</w:t>
      </w:r>
      <w:r w:rsidR="00FD6B3B">
        <w:rPr>
          <w:rFonts w:ascii="Times New Roman" w:hAnsi="Times New Roman" w:cs="Times New Roman"/>
          <w:sz w:val="28"/>
          <w:szCs w:val="28"/>
        </w:rPr>
        <w:t xml:space="preserve"> согласно приложения</w:t>
      </w:r>
      <w:r w:rsidR="002820AC">
        <w:rPr>
          <w:rFonts w:ascii="Times New Roman" w:hAnsi="Times New Roman" w:cs="Times New Roman"/>
          <w:sz w:val="28"/>
          <w:szCs w:val="28"/>
        </w:rPr>
        <w:t>м</w:t>
      </w:r>
      <w:r w:rsidR="00FD6B3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820A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D6B3B">
        <w:rPr>
          <w:rFonts w:ascii="Times New Roman" w:hAnsi="Times New Roman" w:cs="Times New Roman"/>
          <w:sz w:val="28"/>
          <w:szCs w:val="28"/>
        </w:rPr>
        <w:t xml:space="preserve"> 6</w:t>
      </w:r>
      <w:r w:rsidR="002820AC">
        <w:rPr>
          <w:rFonts w:ascii="Times New Roman" w:hAnsi="Times New Roman" w:cs="Times New Roman"/>
          <w:sz w:val="28"/>
          <w:szCs w:val="28"/>
        </w:rPr>
        <w:t>; 7; 8</w:t>
      </w:r>
      <w:r w:rsidR="00FD6B3B" w:rsidRPr="000722C1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Pr="000722C1">
        <w:rPr>
          <w:rFonts w:ascii="Times New Roman" w:hAnsi="Times New Roman" w:cs="Times New Roman"/>
          <w:sz w:val="28"/>
          <w:szCs w:val="28"/>
        </w:rPr>
        <w:t xml:space="preserve"> по соответствующему главному распорядителю (главному администратору источников</w:t>
      </w:r>
      <w:r w:rsidR="008A70A7">
        <w:rPr>
          <w:rFonts w:ascii="Times New Roman" w:hAnsi="Times New Roman" w:cs="Times New Roman"/>
          <w:sz w:val="28"/>
          <w:szCs w:val="28"/>
        </w:rPr>
        <w:t>)</w:t>
      </w:r>
      <w:r w:rsidRPr="000722C1">
        <w:rPr>
          <w:rFonts w:ascii="Times New Roman" w:hAnsi="Times New Roman" w:cs="Times New Roman"/>
          <w:sz w:val="28"/>
          <w:szCs w:val="28"/>
        </w:rPr>
        <w:t>.</w:t>
      </w:r>
    </w:p>
    <w:p w:rsidR="000722C1" w:rsidRPr="000722C1" w:rsidRDefault="000722C1" w:rsidP="000722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2C1">
        <w:rPr>
          <w:rFonts w:ascii="Times New Roman" w:hAnsi="Times New Roman" w:cs="Times New Roman"/>
          <w:sz w:val="28"/>
          <w:szCs w:val="28"/>
        </w:rPr>
        <w:t>17. Лимиты бюджетных обязательств распорядителей (получателей) средств местного бюджета утверждаются в пределах лимитов, установленных для главных распорядителей средств местного бюджета, в ведении которых они находятся.</w:t>
      </w:r>
    </w:p>
    <w:p w:rsidR="000722C1" w:rsidRPr="000722C1" w:rsidRDefault="000722C1" w:rsidP="000722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2C1">
        <w:rPr>
          <w:rFonts w:ascii="Times New Roman" w:hAnsi="Times New Roman" w:cs="Times New Roman"/>
          <w:sz w:val="28"/>
          <w:szCs w:val="28"/>
        </w:rPr>
        <w:t>Бюджетные ассигнования для администраторов источников финансирования дефицита местного бюджета утверждаются в соответствии с бюджетными ассигнованиями, установленными для главного администратора источников, в ведении которого они находятся.</w:t>
      </w:r>
    </w:p>
    <w:p w:rsidR="000722C1" w:rsidRPr="000722C1" w:rsidRDefault="000722C1" w:rsidP="000722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2C1">
        <w:rPr>
          <w:rFonts w:ascii="Times New Roman" w:hAnsi="Times New Roman" w:cs="Times New Roman"/>
          <w:sz w:val="28"/>
          <w:szCs w:val="28"/>
        </w:rPr>
        <w:t>18. Порядок организации работ по составлению, утверждению и ведению бюджетной росписи и лимитов бюджетных обязательств главного распорядителя (главного администратора источников) устанавливается соответствующим главным распорядителем (главным администратором) в соответствии с требованиями Бюджетного кодекса Российской Фе</w:t>
      </w:r>
      <w:r>
        <w:rPr>
          <w:rFonts w:ascii="Times New Roman" w:hAnsi="Times New Roman" w:cs="Times New Roman"/>
          <w:sz w:val="28"/>
          <w:szCs w:val="28"/>
        </w:rPr>
        <w:t>дерации и настоящего Порядка.</w:t>
      </w:r>
    </w:p>
    <w:p w:rsidR="000722C1" w:rsidRPr="000722C1" w:rsidRDefault="000722C1" w:rsidP="00072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22C1" w:rsidRPr="000722C1" w:rsidRDefault="000722C1" w:rsidP="000722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2C1">
        <w:rPr>
          <w:rFonts w:ascii="Times New Roman" w:hAnsi="Times New Roman" w:cs="Times New Roman"/>
          <w:b/>
          <w:sz w:val="28"/>
          <w:szCs w:val="28"/>
        </w:rPr>
        <w:t>VI. Доведение бюджетной росписи, лимитов бюджетных обязательств до получателей средств местного бюджета (администраторов источников)</w:t>
      </w:r>
    </w:p>
    <w:p w:rsidR="000722C1" w:rsidRPr="000722C1" w:rsidRDefault="000722C1" w:rsidP="00072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22C1" w:rsidRPr="000722C1" w:rsidRDefault="000722C1" w:rsidP="000722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2C1">
        <w:rPr>
          <w:rFonts w:ascii="Times New Roman" w:hAnsi="Times New Roman" w:cs="Times New Roman"/>
          <w:sz w:val="28"/>
          <w:szCs w:val="28"/>
        </w:rPr>
        <w:t xml:space="preserve">19. Главные распорядители (главные администраторы источников) доводят показатели бюджетной росписи и лимиты бюджетных обязательств </w:t>
      </w:r>
      <w:r w:rsidRPr="000722C1">
        <w:rPr>
          <w:rFonts w:ascii="Times New Roman" w:hAnsi="Times New Roman" w:cs="Times New Roman"/>
          <w:sz w:val="28"/>
          <w:szCs w:val="28"/>
        </w:rPr>
        <w:lastRenderedPageBreak/>
        <w:t>до соответствующих подведомственных получателей средств местного бюджета (администраторов источников) на бумажном носителе до начала очередного финансового года, за исключением случаев, предусмотренных статьями 190 и 191 Бюджетного кодекса Российской Федерации, в связи с принятием Решения о местном бюджете по ф</w:t>
      </w:r>
      <w:r w:rsidR="00C117D0">
        <w:rPr>
          <w:rFonts w:ascii="Times New Roman" w:hAnsi="Times New Roman" w:cs="Times New Roman"/>
          <w:sz w:val="28"/>
          <w:szCs w:val="28"/>
        </w:rPr>
        <w:t>ормам согласно приложениям NN 10, 10</w:t>
      </w:r>
      <w:r w:rsidRPr="000722C1">
        <w:rPr>
          <w:rFonts w:ascii="Times New Roman" w:hAnsi="Times New Roman" w:cs="Times New Roman"/>
          <w:sz w:val="28"/>
          <w:szCs w:val="28"/>
        </w:rPr>
        <w:t>.</w:t>
      </w:r>
      <w:r w:rsidR="00C117D0">
        <w:rPr>
          <w:rFonts w:ascii="Times New Roman" w:hAnsi="Times New Roman" w:cs="Times New Roman"/>
          <w:sz w:val="28"/>
          <w:szCs w:val="28"/>
        </w:rPr>
        <w:t>1, 11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47645D" w:rsidRDefault="000722C1" w:rsidP="00A72F1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2C1">
        <w:rPr>
          <w:rFonts w:ascii="Times New Roman" w:hAnsi="Times New Roman" w:cs="Times New Roman"/>
          <w:sz w:val="28"/>
          <w:szCs w:val="28"/>
        </w:rPr>
        <w:t>Доведение изменений в показатели бюджетной росписи и лимиты бюджетных обязательств до получателей средств местного бюджета (администраторов источников) в связи с принятием решения Представительного Собрания Солнцевского района Курской области о внесении изменений в Решение о местном бюджете осуществляется в течение трех рабочих дней со дня утверждения руководителем главного распорядителя Справки, по ф</w:t>
      </w:r>
      <w:r w:rsidR="00C117D0">
        <w:rPr>
          <w:rFonts w:ascii="Times New Roman" w:hAnsi="Times New Roman" w:cs="Times New Roman"/>
          <w:sz w:val="28"/>
          <w:szCs w:val="28"/>
        </w:rPr>
        <w:t>ормам согласно приложениям NN 10, 10.1, 11</w:t>
      </w:r>
      <w:r w:rsidRPr="000722C1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0722C1" w:rsidRPr="000722C1" w:rsidRDefault="000722C1" w:rsidP="00072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22C1" w:rsidRPr="000722C1" w:rsidRDefault="000722C1" w:rsidP="000722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2C1">
        <w:rPr>
          <w:rFonts w:ascii="Times New Roman" w:hAnsi="Times New Roman" w:cs="Times New Roman"/>
          <w:b/>
          <w:sz w:val="28"/>
          <w:szCs w:val="28"/>
        </w:rPr>
        <w:t>VII. Ведение бюджетной росписи и изменение лимитов</w:t>
      </w:r>
    </w:p>
    <w:p w:rsidR="000722C1" w:rsidRPr="000722C1" w:rsidRDefault="000722C1" w:rsidP="000722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2C1">
        <w:rPr>
          <w:rFonts w:ascii="Times New Roman" w:hAnsi="Times New Roman" w:cs="Times New Roman"/>
          <w:b/>
          <w:sz w:val="28"/>
          <w:szCs w:val="28"/>
        </w:rPr>
        <w:t>бюджетных обязательств</w:t>
      </w:r>
    </w:p>
    <w:p w:rsidR="000722C1" w:rsidRPr="000722C1" w:rsidRDefault="000722C1" w:rsidP="00072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22C1" w:rsidRPr="000722C1" w:rsidRDefault="000722C1" w:rsidP="000722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2C1">
        <w:rPr>
          <w:rFonts w:ascii="Times New Roman" w:hAnsi="Times New Roman" w:cs="Times New Roman"/>
          <w:sz w:val="28"/>
          <w:szCs w:val="28"/>
        </w:rPr>
        <w:t>20. Ведение бюджетной росписи и изменение лимитов бюджетных обязательств осуществляет главный распорядитель (главный администратор источников) посредством внесения изменений в показатели бюджетной росписи и лимиты бюджетных обязательств (далее - изменение бюджетной росписи и лимитов бюджетных обязательств).</w:t>
      </w:r>
    </w:p>
    <w:p w:rsidR="000722C1" w:rsidRPr="000722C1" w:rsidRDefault="000722C1" w:rsidP="000722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2C1">
        <w:rPr>
          <w:rFonts w:ascii="Times New Roman" w:hAnsi="Times New Roman" w:cs="Times New Roman"/>
          <w:sz w:val="28"/>
          <w:szCs w:val="28"/>
        </w:rPr>
        <w:t>20.1. Изменение бюджетной росписи и лимитов бюджетных обязательств, приводящее к изменению показателей сводной росписи, осуществляется в соответствии с основаниями, установленными статьей 217 Бюджетного кодекса Российской Федерации.</w:t>
      </w:r>
    </w:p>
    <w:p w:rsidR="000722C1" w:rsidRPr="000722C1" w:rsidRDefault="000722C1" w:rsidP="000722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2C1">
        <w:rPr>
          <w:rFonts w:ascii="Times New Roman" w:hAnsi="Times New Roman" w:cs="Times New Roman"/>
          <w:sz w:val="28"/>
          <w:szCs w:val="28"/>
        </w:rPr>
        <w:t>20.2. Изменение бюджетной росписи и лимитов бюджетных обязательств, не приводящее к изменению показателей сводной росписи и лимитов бюджетных обязательств, осуществляется главным распорядителем (главным администратором источников) на основании письменного обращения распорядителя (получателя) средств местного бюджета (администратора источников), находящегося в его ведении.</w:t>
      </w:r>
    </w:p>
    <w:p w:rsidR="000722C1" w:rsidRPr="000722C1" w:rsidRDefault="000722C1" w:rsidP="000722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2C1">
        <w:rPr>
          <w:rFonts w:ascii="Times New Roman" w:hAnsi="Times New Roman" w:cs="Times New Roman"/>
          <w:sz w:val="28"/>
          <w:szCs w:val="28"/>
        </w:rPr>
        <w:t>20.3. Решение управления финансов Администрации Солнцевского района Курской области об изменении сводной росписи и лимитов бюджетных обязательств служит основанием для внесения главным распорядителем (главным администратором источников) соответствующих изменений в показатели его бюджетной росписи и лимиты бюджетных обязательств.</w:t>
      </w:r>
    </w:p>
    <w:p w:rsidR="000722C1" w:rsidRPr="000722C1" w:rsidRDefault="000722C1" w:rsidP="000722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2C1">
        <w:rPr>
          <w:rFonts w:ascii="Times New Roman" w:hAnsi="Times New Roman" w:cs="Times New Roman"/>
          <w:sz w:val="28"/>
          <w:szCs w:val="28"/>
        </w:rPr>
        <w:t>Главный распорядитель (главный администратор источников) обязан в течение трех рабочих дней со дня получения документов, указанных в пункте 12.1.4 настоящего Порядка, внести изменения в показатели своей бюджетной росписи и лимиты бюджетных обязательств.</w:t>
      </w:r>
    </w:p>
    <w:p w:rsidR="00B21ED2" w:rsidRPr="000722C1" w:rsidRDefault="000722C1" w:rsidP="000722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2C1">
        <w:rPr>
          <w:rFonts w:ascii="Times New Roman" w:hAnsi="Times New Roman" w:cs="Times New Roman"/>
          <w:sz w:val="28"/>
          <w:szCs w:val="28"/>
        </w:rPr>
        <w:lastRenderedPageBreak/>
        <w:t>Показатели бюджетной росписи и лимитов бюджетных обязательств главного распорядителя с учетом внесенных изменений на конец месяца должны соответствовать сводной бюджетной росписи и лимитам бюджетных обязательств.</w:t>
      </w:r>
    </w:p>
    <w:p w:rsidR="000722C1" w:rsidRDefault="000722C1" w:rsidP="00072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645D" w:rsidRDefault="0047645D" w:rsidP="00072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645D" w:rsidRDefault="0047645D" w:rsidP="00072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645D" w:rsidRDefault="0047645D" w:rsidP="00072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645D" w:rsidRDefault="0047645D" w:rsidP="00072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645D" w:rsidRDefault="0047645D" w:rsidP="00072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645D" w:rsidRDefault="0047645D" w:rsidP="000722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645D" w:rsidRDefault="0047645D" w:rsidP="0047645D">
      <w:pPr>
        <w:pStyle w:val="a3"/>
        <w:jc w:val="right"/>
        <w:rPr>
          <w:rFonts w:ascii="Times New Roman" w:hAnsi="Times New Roman" w:cs="Times New Roman"/>
          <w:sz w:val="28"/>
          <w:szCs w:val="28"/>
        </w:rPr>
        <w:sectPr w:rsidR="004764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0468" w:rsidRPr="001B598C" w:rsidRDefault="00ED0468" w:rsidP="00ED046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lastRenderedPageBreak/>
        <w:t xml:space="preserve">          Приложение № 1 </w:t>
      </w:r>
    </w:p>
    <w:p w:rsidR="00ED0468" w:rsidRPr="001B598C" w:rsidRDefault="00ED0468" w:rsidP="00ED046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к порядку составления и ведения </w:t>
      </w:r>
    </w:p>
    <w:p w:rsidR="00ED0468" w:rsidRPr="001B598C" w:rsidRDefault="00ED0468" w:rsidP="00ED046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сводной бюджетной росписи </w:t>
      </w:r>
    </w:p>
    <w:p w:rsidR="00ED0468" w:rsidRPr="001B598C" w:rsidRDefault="00ED0468" w:rsidP="00ED046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бюджета муниципального района</w:t>
      </w:r>
    </w:p>
    <w:p w:rsidR="00ED0468" w:rsidRPr="001B598C" w:rsidRDefault="00ED0468" w:rsidP="00ED046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«Солнцевский район» Курской области, </w:t>
      </w:r>
    </w:p>
    <w:p w:rsidR="00ED0468" w:rsidRPr="001B598C" w:rsidRDefault="00ED0468" w:rsidP="00ED046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бюджетных росписей главных распорядителей</w:t>
      </w:r>
    </w:p>
    <w:p w:rsidR="00ED0468" w:rsidRPr="001B598C" w:rsidRDefault="00ED0468" w:rsidP="00ED046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(распорядителей) средств бюджета</w:t>
      </w:r>
    </w:p>
    <w:p w:rsidR="00ED0468" w:rsidRPr="001B598C" w:rsidRDefault="00ED0468" w:rsidP="00ED046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муниципального района «Солнцевский район» </w:t>
      </w:r>
    </w:p>
    <w:p w:rsidR="00ED0468" w:rsidRPr="001B598C" w:rsidRDefault="00ED0468" w:rsidP="00ED046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Курской области и главных администраторов</w:t>
      </w:r>
    </w:p>
    <w:p w:rsidR="00ED0468" w:rsidRPr="001B598C" w:rsidRDefault="00ED0468" w:rsidP="00ED046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источников финансирования дефицита бюджета</w:t>
      </w:r>
    </w:p>
    <w:p w:rsidR="00ED0468" w:rsidRPr="001B598C" w:rsidRDefault="00ED0468" w:rsidP="00ED046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муниципального района «Солнцевский район» </w:t>
      </w:r>
    </w:p>
    <w:p w:rsidR="0047645D" w:rsidRPr="001B598C" w:rsidRDefault="00ED0468" w:rsidP="00ED046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Курской области</w:t>
      </w:r>
    </w:p>
    <w:p w:rsidR="00ED0468" w:rsidRPr="001B598C" w:rsidRDefault="00ED0468" w:rsidP="00ED046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1B598C" w:rsidRPr="001B598C" w:rsidRDefault="00ED0468" w:rsidP="001B598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ab/>
      </w:r>
      <w:r w:rsidR="001B598C" w:rsidRPr="001B598C">
        <w:rPr>
          <w:rFonts w:ascii="Times New Roman" w:hAnsi="Times New Roman" w:cs="Times New Roman"/>
          <w:sz w:val="20"/>
          <w:szCs w:val="20"/>
        </w:rPr>
        <w:t>"УТВЕРЖДАЮ"</w:t>
      </w:r>
    </w:p>
    <w:p w:rsidR="001B598C" w:rsidRPr="001B598C" w:rsidRDefault="001B598C" w:rsidP="001B598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>Начальник управления финансов</w:t>
      </w:r>
    </w:p>
    <w:p w:rsidR="001B598C" w:rsidRPr="001B598C" w:rsidRDefault="001B598C" w:rsidP="001B598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>Администрации Солнцевского района</w:t>
      </w:r>
    </w:p>
    <w:p w:rsidR="001B598C" w:rsidRPr="001B598C" w:rsidRDefault="001B598C" w:rsidP="001B598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>Курской области</w:t>
      </w:r>
    </w:p>
    <w:p w:rsidR="001B598C" w:rsidRPr="001B598C" w:rsidRDefault="001B598C" w:rsidP="001B598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>___________ _____________________</w:t>
      </w:r>
    </w:p>
    <w:p w:rsidR="001B598C" w:rsidRPr="001B598C" w:rsidRDefault="001B598C" w:rsidP="001B598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>(подпись)  (расшифровка подписи)</w:t>
      </w:r>
    </w:p>
    <w:p w:rsidR="0047645D" w:rsidRDefault="001B598C" w:rsidP="001B598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>"___" _________ 20___ г.</w:t>
      </w:r>
    </w:p>
    <w:p w:rsidR="001B598C" w:rsidRPr="00FD6EA2" w:rsidRDefault="001B598C" w:rsidP="001B598C">
      <w:pPr>
        <w:spacing w:after="0" w:line="321" w:lineRule="exact"/>
        <w:jc w:val="center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FD6EA2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               Сводная бюджетная роспись </w:t>
      </w:r>
    </w:p>
    <w:p w:rsidR="001B598C" w:rsidRPr="00FD6EA2" w:rsidRDefault="001B598C" w:rsidP="001B598C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FD6EA2">
        <w:rPr>
          <w:rFonts w:ascii="Times New Roman" w:eastAsia="Times New Roman" w:hAnsi="Times New Roman" w:cs="Times New Roman"/>
          <w:spacing w:val="2"/>
          <w:sz w:val="20"/>
          <w:szCs w:val="20"/>
        </w:rPr>
        <w:t>на 20___ финансовый год и на плановый период 20___ и 20___ годов</w:t>
      </w:r>
    </w:p>
    <w:p w:rsidR="001B598C" w:rsidRPr="001B598C" w:rsidRDefault="001B598C" w:rsidP="001B598C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:rsidR="001B598C" w:rsidRPr="001B598C" w:rsidRDefault="001B598C" w:rsidP="001B598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1B598C">
        <w:rPr>
          <w:rFonts w:ascii="Times New Roman" w:eastAsia="Times New Roman" w:hAnsi="Times New Roman" w:cs="Times New Roman"/>
          <w:spacing w:val="2"/>
          <w:sz w:val="20"/>
          <w:szCs w:val="20"/>
        </w:rPr>
        <w:t>Финансовый орган Управление финансов Администрации Солнцевского района Курской области</w:t>
      </w:r>
    </w:p>
    <w:p w:rsidR="001B598C" w:rsidRPr="001B598C" w:rsidRDefault="001B598C" w:rsidP="001B598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</w:rPr>
      </w:pPr>
      <w:r w:rsidRPr="001B598C">
        <w:rPr>
          <w:rFonts w:ascii="Times New Roman" w:eastAsia="Times New Roman" w:hAnsi="Times New Roman" w:cs="Times New Roman"/>
          <w:spacing w:val="2"/>
          <w:sz w:val="19"/>
          <w:szCs w:val="19"/>
        </w:rPr>
        <w:t>Наименование бюджета _____________________________________</w:t>
      </w:r>
    </w:p>
    <w:p w:rsidR="001B598C" w:rsidRPr="001B598C" w:rsidRDefault="001B598C" w:rsidP="001B598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1B598C">
        <w:rPr>
          <w:rFonts w:ascii="Times New Roman" w:eastAsia="Times New Roman" w:hAnsi="Times New Roman" w:cs="Times New Roman"/>
          <w:spacing w:val="2"/>
          <w:sz w:val="20"/>
          <w:szCs w:val="20"/>
        </w:rPr>
        <w:t>Основание         ___________________________________</w:t>
      </w:r>
    </w:p>
    <w:p w:rsidR="001B598C" w:rsidRPr="001B598C" w:rsidRDefault="001B598C" w:rsidP="001B598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1B598C">
        <w:rPr>
          <w:rFonts w:ascii="Times New Roman" w:eastAsia="Times New Roman" w:hAnsi="Times New Roman" w:cs="Times New Roman"/>
          <w:spacing w:val="2"/>
          <w:sz w:val="20"/>
          <w:szCs w:val="20"/>
        </w:rPr>
        <w:t>Единица измерения рубли</w:t>
      </w:r>
      <w:r w:rsidRPr="001B598C">
        <w:rPr>
          <w:rFonts w:ascii="Times New Roman" w:eastAsia="Times New Roman" w:hAnsi="Times New Roman" w:cs="Times New Roman"/>
          <w:spacing w:val="2"/>
          <w:sz w:val="20"/>
          <w:szCs w:val="20"/>
        </w:rPr>
        <w:br/>
        <w:t xml:space="preserve">Раздел I. Бюджетные ассигнования по расходам местного бюджета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28"/>
        <w:gridCol w:w="775"/>
        <w:gridCol w:w="829"/>
        <w:gridCol w:w="696"/>
        <w:gridCol w:w="1017"/>
        <w:gridCol w:w="696"/>
        <w:gridCol w:w="1186"/>
        <w:gridCol w:w="1041"/>
        <w:gridCol w:w="1186"/>
      </w:tblGrid>
      <w:tr w:rsidR="001B598C" w:rsidRPr="001B598C" w:rsidTr="00B9633F">
        <w:trPr>
          <w:trHeight w:val="15"/>
        </w:trPr>
        <w:tc>
          <w:tcPr>
            <w:tcW w:w="2033" w:type="dxa"/>
            <w:hideMark/>
          </w:tcPr>
          <w:p w:rsidR="001B598C" w:rsidRPr="001B598C" w:rsidRDefault="001B598C" w:rsidP="001B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hideMark/>
          </w:tcPr>
          <w:p w:rsidR="001B598C" w:rsidRPr="001B598C" w:rsidRDefault="001B598C" w:rsidP="001B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hideMark/>
          </w:tcPr>
          <w:p w:rsidR="001B598C" w:rsidRPr="001B598C" w:rsidRDefault="001B598C" w:rsidP="001B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hideMark/>
          </w:tcPr>
          <w:p w:rsidR="001B598C" w:rsidRPr="001B598C" w:rsidRDefault="001B598C" w:rsidP="001B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hideMark/>
          </w:tcPr>
          <w:p w:rsidR="001B598C" w:rsidRPr="001B598C" w:rsidRDefault="001B598C" w:rsidP="001B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hideMark/>
          </w:tcPr>
          <w:p w:rsidR="001B598C" w:rsidRPr="001B598C" w:rsidRDefault="001B598C" w:rsidP="001B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hideMark/>
          </w:tcPr>
          <w:p w:rsidR="001B598C" w:rsidRPr="001B598C" w:rsidRDefault="001B598C" w:rsidP="001B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hideMark/>
          </w:tcPr>
          <w:p w:rsidR="001B598C" w:rsidRPr="001B598C" w:rsidRDefault="001B598C" w:rsidP="001B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hideMark/>
          </w:tcPr>
          <w:p w:rsidR="001B598C" w:rsidRPr="001B598C" w:rsidRDefault="001B598C" w:rsidP="001B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598C" w:rsidRPr="001B598C" w:rsidTr="00B9633F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98C" w:rsidRPr="001B598C" w:rsidRDefault="001B598C" w:rsidP="001B598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8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2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98C" w:rsidRPr="001B598C" w:rsidRDefault="001B598C" w:rsidP="001B598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8C"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98C" w:rsidRPr="001B598C" w:rsidRDefault="001B598C" w:rsidP="001B598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8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год</w:t>
            </w:r>
          </w:p>
        </w:tc>
      </w:tr>
      <w:tr w:rsidR="001B598C" w:rsidRPr="001B598C" w:rsidTr="00B9633F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98C" w:rsidRPr="001B598C" w:rsidRDefault="001B598C" w:rsidP="001B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98C" w:rsidRPr="001B598C" w:rsidRDefault="001B598C" w:rsidP="001B598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8C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98C" w:rsidRPr="001B598C" w:rsidRDefault="001B598C" w:rsidP="001B598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598C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98C" w:rsidRPr="001B598C" w:rsidRDefault="001B598C" w:rsidP="001B598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B598C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98C" w:rsidRPr="001B598C" w:rsidRDefault="001B598C" w:rsidP="001B598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8C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98C" w:rsidRPr="001B598C" w:rsidRDefault="001B598C" w:rsidP="001B598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8C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98C" w:rsidRPr="001B598C" w:rsidRDefault="001B598C" w:rsidP="001B598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8C">
              <w:rPr>
                <w:rFonts w:ascii="Times New Roman" w:eastAsia="Times New Roman" w:hAnsi="Times New Roman" w:cs="Times New Roman"/>
                <w:sz w:val="20"/>
                <w:szCs w:val="20"/>
              </w:rPr>
              <w:t>на 20___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98C" w:rsidRPr="001B598C" w:rsidRDefault="001B598C" w:rsidP="001B598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8C">
              <w:rPr>
                <w:rFonts w:ascii="Times New Roman" w:eastAsia="Times New Roman" w:hAnsi="Times New Roman" w:cs="Times New Roman"/>
                <w:sz w:val="20"/>
                <w:szCs w:val="20"/>
              </w:rPr>
              <w:t>на 20___ 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98C" w:rsidRPr="001B598C" w:rsidRDefault="001B598C" w:rsidP="001B598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8C">
              <w:rPr>
                <w:rFonts w:ascii="Times New Roman" w:eastAsia="Times New Roman" w:hAnsi="Times New Roman" w:cs="Times New Roman"/>
                <w:sz w:val="20"/>
                <w:szCs w:val="20"/>
              </w:rPr>
              <w:t>на 20___ год</w:t>
            </w:r>
          </w:p>
        </w:tc>
      </w:tr>
      <w:tr w:rsidR="001B598C" w:rsidRPr="001B598C" w:rsidTr="00B9633F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98C" w:rsidRPr="001B598C" w:rsidRDefault="001B598C" w:rsidP="001B598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8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98C" w:rsidRPr="001B598C" w:rsidRDefault="001B598C" w:rsidP="001B598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98C" w:rsidRPr="001B598C" w:rsidRDefault="001B598C" w:rsidP="001B598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8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98C" w:rsidRPr="001B598C" w:rsidRDefault="001B598C" w:rsidP="001B598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8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98C" w:rsidRPr="001B598C" w:rsidRDefault="001B598C" w:rsidP="001B598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8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98C" w:rsidRPr="001B598C" w:rsidRDefault="001B598C" w:rsidP="001B598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8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98C" w:rsidRPr="001B598C" w:rsidRDefault="001B598C" w:rsidP="001B598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8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98C" w:rsidRPr="001B598C" w:rsidRDefault="001B598C" w:rsidP="001B598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8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98C" w:rsidRPr="001B598C" w:rsidRDefault="001B598C" w:rsidP="001B598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8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B598C" w:rsidRPr="001B598C" w:rsidTr="00B9633F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98C" w:rsidRPr="001B598C" w:rsidRDefault="001B598C" w:rsidP="001B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98C" w:rsidRPr="001B598C" w:rsidRDefault="001B598C" w:rsidP="001B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98C" w:rsidRPr="001B598C" w:rsidRDefault="001B598C" w:rsidP="001B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98C" w:rsidRPr="001B598C" w:rsidRDefault="001B598C" w:rsidP="001B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98C" w:rsidRPr="001B598C" w:rsidRDefault="001B598C" w:rsidP="001B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98C" w:rsidRPr="001B598C" w:rsidRDefault="001B598C" w:rsidP="001B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98C" w:rsidRPr="001B598C" w:rsidRDefault="001B598C" w:rsidP="001B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98C" w:rsidRPr="001B598C" w:rsidRDefault="001B598C" w:rsidP="001B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98C" w:rsidRPr="001B598C" w:rsidRDefault="001B598C" w:rsidP="001B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598C" w:rsidRPr="001B598C" w:rsidTr="00B9633F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98C" w:rsidRPr="001B598C" w:rsidRDefault="001B598C" w:rsidP="001B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98C" w:rsidRPr="001B598C" w:rsidRDefault="001B598C" w:rsidP="001B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98C" w:rsidRPr="001B598C" w:rsidRDefault="001B598C" w:rsidP="001B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98C" w:rsidRPr="001B598C" w:rsidRDefault="001B598C" w:rsidP="001B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98C" w:rsidRPr="001B598C" w:rsidRDefault="001B598C" w:rsidP="001B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98C" w:rsidRPr="001B598C" w:rsidRDefault="001B598C" w:rsidP="001B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98C" w:rsidRPr="001B598C" w:rsidRDefault="001B598C" w:rsidP="001B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98C" w:rsidRPr="001B598C" w:rsidRDefault="001B598C" w:rsidP="001B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98C" w:rsidRPr="001B598C" w:rsidRDefault="001B598C" w:rsidP="001B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598C" w:rsidRPr="001B598C" w:rsidTr="00B9633F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98C" w:rsidRPr="001B598C" w:rsidRDefault="001B598C" w:rsidP="001B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98C" w:rsidRPr="001B598C" w:rsidRDefault="001B598C" w:rsidP="001B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98C" w:rsidRPr="001B598C" w:rsidRDefault="001B598C" w:rsidP="001B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98C" w:rsidRPr="001B598C" w:rsidRDefault="001B598C" w:rsidP="001B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98C" w:rsidRPr="001B598C" w:rsidRDefault="001B598C" w:rsidP="001B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98C" w:rsidRPr="001B598C" w:rsidRDefault="001B598C" w:rsidP="001B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98C" w:rsidRPr="001B598C" w:rsidRDefault="001B598C" w:rsidP="001B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98C" w:rsidRPr="001B598C" w:rsidRDefault="001B598C" w:rsidP="001B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98C" w:rsidRPr="001B598C" w:rsidRDefault="001B598C" w:rsidP="001B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598C" w:rsidRPr="001B598C" w:rsidTr="00B9633F">
        <w:tc>
          <w:tcPr>
            <w:tcW w:w="628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98C" w:rsidRPr="001B598C" w:rsidRDefault="001B598C" w:rsidP="001B598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8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98C" w:rsidRPr="001B598C" w:rsidRDefault="001B598C" w:rsidP="001B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98C" w:rsidRPr="001B598C" w:rsidRDefault="001B598C" w:rsidP="001B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98C" w:rsidRPr="001B598C" w:rsidRDefault="001B598C" w:rsidP="001B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B598C" w:rsidRPr="001B598C" w:rsidRDefault="001B598C" w:rsidP="001B598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1B598C">
        <w:rPr>
          <w:rFonts w:ascii="Times New Roman" w:eastAsia="Times New Roman" w:hAnsi="Times New Roman" w:cs="Times New Roman"/>
          <w:spacing w:val="2"/>
          <w:sz w:val="20"/>
          <w:szCs w:val="20"/>
        </w:rPr>
        <w:br/>
        <w:t>Раздел  II.  Бюджетные  ассигнования  по источникам финансирования дефицита</w:t>
      </w:r>
    </w:p>
    <w:p w:rsidR="001B598C" w:rsidRPr="001B598C" w:rsidRDefault="001B598C" w:rsidP="001B598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1B598C">
        <w:rPr>
          <w:rFonts w:ascii="Times New Roman" w:eastAsia="Times New Roman" w:hAnsi="Times New Roman" w:cs="Times New Roman"/>
          <w:spacing w:val="2"/>
          <w:sz w:val="20"/>
          <w:szCs w:val="20"/>
        </w:rPr>
        <w:t>местного бюджета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20"/>
        <w:gridCol w:w="3726"/>
        <w:gridCol w:w="1222"/>
        <w:gridCol w:w="1064"/>
        <w:gridCol w:w="1222"/>
      </w:tblGrid>
      <w:tr w:rsidR="001B598C" w:rsidRPr="001B598C" w:rsidTr="00B9633F">
        <w:trPr>
          <w:trHeight w:val="15"/>
        </w:trPr>
        <w:tc>
          <w:tcPr>
            <w:tcW w:w="2218" w:type="dxa"/>
            <w:hideMark/>
          </w:tcPr>
          <w:p w:rsidR="001B598C" w:rsidRPr="001B598C" w:rsidRDefault="001B598C" w:rsidP="001B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6" w:type="dxa"/>
            <w:hideMark/>
          </w:tcPr>
          <w:p w:rsidR="001B598C" w:rsidRPr="001B598C" w:rsidRDefault="001B598C" w:rsidP="001B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hideMark/>
          </w:tcPr>
          <w:p w:rsidR="001B598C" w:rsidRPr="001B598C" w:rsidRDefault="001B598C" w:rsidP="001B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hideMark/>
          </w:tcPr>
          <w:p w:rsidR="001B598C" w:rsidRPr="001B598C" w:rsidRDefault="001B598C" w:rsidP="001B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hideMark/>
          </w:tcPr>
          <w:p w:rsidR="001B598C" w:rsidRPr="001B598C" w:rsidRDefault="001B598C" w:rsidP="001B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598C" w:rsidRPr="001B598C" w:rsidTr="00B9633F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98C" w:rsidRPr="001B598C" w:rsidRDefault="001B598C" w:rsidP="001B598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8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98C" w:rsidRPr="001B598C" w:rsidRDefault="001B598C" w:rsidP="001B598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8C">
              <w:rPr>
                <w:rFonts w:ascii="Times New Roman" w:eastAsia="Times New Roman" w:hAnsi="Times New Roman" w:cs="Times New Roman"/>
                <w:sz w:val="20"/>
                <w:szCs w:val="20"/>
              </w:rPr>
              <w:t>Код источника финансирования дефицита местного бюджета по бюджетной классификации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98C" w:rsidRPr="001B598C" w:rsidRDefault="001B598C" w:rsidP="001B598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8C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на год</w:t>
            </w:r>
          </w:p>
        </w:tc>
      </w:tr>
      <w:tr w:rsidR="001B598C" w:rsidRPr="001B598C" w:rsidTr="00B9633F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98C" w:rsidRPr="001B598C" w:rsidRDefault="001B598C" w:rsidP="001B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98C" w:rsidRPr="001B598C" w:rsidRDefault="001B598C" w:rsidP="001B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98C" w:rsidRPr="001B598C" w:rsidRDefault="001B598C" w:rsidP="001B598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8C">
              <w:rPr>
                <w:rFonts w:ascii="Times New Roman" w:eastAsia="Times New Roman" w:hAnsi="Times New Roman" w:cs="Times New Roman"/>
                <w:sz w:val="20"/>
                <w:szCs w:val="20"/>
              </w:rPr>
              <w:t>на 20___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98C" w:rsidRPr="001B598C" w:rsidRDefault="001B598C" w:rsidP="001B598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8C">
              <w:rPr>
                <w:rFonts w:ascii="Times New Roman" w:eastAsia="Times New Roman" w:hAnsi="Times New Roman" w:cs="Times New Roman"/>
                <w:sz w:val="20"/>
                <w:szCs w:val="20"/>
              </w:rPr>
              <w:t>на 20___ 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98C" w:rsidRPr="001B598C" w:rsidRDefault="001B598C" w:rsidP="001B598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8C">
              <w:rPr>
                <w:rFonts w:ascii="Times New Roman" w:eastAsia="Times New Roman" w:hAnsi="Times New Roman" w:cs="Times New Roman"/>
                <w:sz w:val="20"/>
                <w:szCs w:val="20"/>
              </w:rPr>
              <w:t>на 20___ год</w:t>
            </w:r>
          </w:p>
        </w:tc>
      </w:tr>
      <w:tr w:rsidR="001B598C" w:rsidRPr="001B598C" w:rsidTr="00B9633F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98C" w:rsidRPr="001B598C" w:rsidRDefault="001B598C" w:rsidP="001B598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8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98C" w:rsidRPr="001B598C" w:rsidRDefault="001B598C" w:rsidP="001B598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98C" w:rsidRPr="001B598C" w:rsidRDefault="001B598C" w:rsidP="001B598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8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98C" w:rsidRPr="001B598C" w:rsidRDefault="001B598C" w:rsidP="001B598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8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98C" w:rsidRPr="001B598C" w:rsidRDefault="001B598C" w:rsidP="001B598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8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B598C" w:rsidRPr="001B598C" w:rsidTr="00B9633F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98C" w:rsidRPr="001B598C" w:rsidRDefault="001B598C" w:rsidP="001B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98C" w:rsidRPr="001B598C" w:rsidRDefault="001B598C" w:rsidP="001B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98C" w:rsidRPr="001B598C" w:rsidRDefault="001B598C" w:rsidP="001B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98C" w:rsidRPr="001B598C" w:rsidRDefault="001B598C" w:rsidP="001B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98C" w:rsidRPr="001B598C" w:rsidRDefault="001B598C" w:rsidP="001B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598C" w:rsidRPr="001B598C" w:rsidTr="00B9633F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98C" w:rsidRPr="001B598C" w:rsidRDefault="001B598C" w:rsidP="001B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98C" w:rsidRPr="001B598C" w:rsidRDefault="001B598C" w:rsidP="001B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98C" w:rsidRPr="001B598C" w:rsidRDefault="001B598C" w:rsidP="001B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98C" w:rsidRPr="001B598C" w:rsidRDefault="001B598C" w:rsidP="001B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98C" w:rsidRPr="001B598C" w:rsidRDefault="001B598C" w:rsidP="001B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598C" w:rsidRPr="001B598C" w:rsidTr="00B9633F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98C" w:rsidRPr="001B598C" w:rsidRDefault="001B598C" w:rsidP="001B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98C" w:rsidRPr="001B598C" w:rsidRDefault="001B598C" w:rsidP="001B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98C" w:rsidRPr="001B598C" w:rsidRDefault="001B598C" w:rsidP="001B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98C" w:rsidRPr="001B598C" w:rsidRDefault="001B598C" w:rsidP="001B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98C" w:rsidRPr="001B598C" w:rsidRDefault="001B598C" w:rsidP="001B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598C" w:rsidRPr="001B598C" w:rsidTr="00B9633F">
        <w:tc>
          <w:tcPr>
            <w:tcW w:w="62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98C" w:rsidRPr="001B598C" w:rsidRDefault="001B598C" w:rsidP="001B598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598C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98C" w:rsidRPr="001B598C" w:rsidRDefault="001B598C" w:rsidP="001B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98C" w:rsidRPr="001B598C" w:rsidRDefault="001B598C" w:rsidP="001B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B598C" w:rsidRPr="001B598C" w:rsidRDefault="001B598C" w:rsidP="001B5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B598C" w:rsidRPr="001B598C" w:rsidRDefault="00A351C5" w:rsidP="001B598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Начальник бюджетного отдела</w:t>
      </w:r>
      <w:r w:rsidR="001B598C" w:rsidRPr="001B59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управления финансов </w:t>
      </w:r>
    </w:p>
    <w:p w:rsidR="001B598C" w:rsidRDefault="001B598C" w:rsidP="001B598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598C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Солнцевского района</w:t>
      </w:r>
    </w:p>
    <w:p w:rsidR="001B598C" w:rsidRPr="001B598C" w:rsidRDefault="001B598C" w:rsidP="001B598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1B598C">
        <w:rPr>
          <w:rFonts w:ascii="Times New Roman" w:eastAsia="Times New Roman" w:hAnsi="Times New Roman" w:cs="Times New Roman"/>
          <w:sz w:val="20"/>
          <w:szCs w:val="20"/>
          <w:lang w:eastAsia="ru-RU"/>
        </w:rPr>
        <w:t>Ку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рской области                                                                    __________                       ________________            </w:t>
      </w:r>
    </w:p>
    <w:p w:rsidR="001B598C" w:rsidRDefault="001B598C" w:rsidP="001B598C">
      <w:pPr>
        <w:pStyle w:val="a3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>(подпись)      (расшифровка подписи)</w:t>
      </w:r>
    </w:p>
    <w:p w:rsidR="001B598C" w:rsidRPr="001B598C" w:rsidRDefault="001B598C" w:rsidP="001B598C">
      <w:pPr>
        <w:pStyle w:val="a3"/>
        <w:rPr>
          <w:rFonts w:ascii="Times New Roman" w:hAnsi="Times New Roman" w:cs="Times New Roman"/>
          <w:sz w:val="20"/>
          <w:szCs w:val="20"/>
        </w:rPr>
        <w:sectPr w:rsidR="001B598C" w:rsidRPr="001B598C" w:rsidSect="001B598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351C5" w:rsidRPr="001B598C" w:rsidRDefault="00A351C5" w:rsidP="00A351C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Приложение № 2</w:t>
      </w:r>
    </w:p>
    <w:p w:rsidR="00A351C5" w:rsidRPr="001B598C" w:rsidRDefault="00A351C5" w:rsidP="00A351C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к порядку составления и ведения </w:t>
      </w:r>
    </w:p>
    <w:p w:rsidR="00A351C5" w:rsidRPr="001B598C" w:rsidRDefault="00A351C5" w:rsidP="00A351C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сводной бюджетной росписи </w:t>
      </w:r>
    </w:p>
    <w:p w:rsidR="00A351C5" w:rsidRPr="001B598C" w:rsidRDefault="00A351C5" w:rsidP="00A351C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бюджета муниципального района</w:t>
      </w:r>
    </w:p>
    <w:p w:rsidR="00A351C5" w:rsidRPr="001B598C" w:rsidRDefault="00A351C5" w:rsidP="00A351C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«Солнцевский район» Курской области, </w:t>
      </w:r>
    </w:p>
    <w:p w:rsidR="00A351C5" w:rsidRPr="001B598C" w:rsidRDefault="00A351C5" w:rsidP="00A351C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бюджетных росписей главных распорядителей</w:t>
      </w:r>
    </w:p>
    <w:p w:rsidR="00A351C5" w:rsidRPr="001B598C" w:rsidRDefault="00A351C5" w:rsidP="00A351C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(распорядителей) средств бюджета</w:t>
      </w:r>
    </w:p>
    <w:p w:rsidR="00A351C5" w:rsidRPr="001B598C" w:rsidRDefault="00A351C5" w:rsidP="00A351C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муниципального района «Солнцевский район» </w:t>
      </w:r>
    </w:p>
    <w:p w:rsidR="00A351C5" w:rsidRPr="001B598C" w:rsidRDefault="00A351C5" w:rsidP="00A351C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Курской области и главных администраторов</w:t>
      </w:r>
    </w:p>
    <w:p w:rsidR="00A351C5" w:rsidRPr="001B598C" w:rsidRDefault="00A351C5" w:rsidP="00A351C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источников финансирования дефицита бюджета</w:t>
      </w:r>
    </w:p>
    <w:p w:rsidR="00A351C5" w:rsidRPr="001B598C" w:rsidRDefault="00A351C5" w:rsidP="00A351C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муниципального района «Солнцевский район» </w:t>
      </w:r>
    </w:p>
    <w:p w:rsidR="00A351C5" w:rsidRPr="001B598C" w:rsidRDefault="00A351C5" w:rsidP="00A351C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Курской области</w:t>
      </w:r>
    </w:p>
    <w:p w:rsidR="00A351C5" w:rsidRDefault="00A351C5" w:rsidP="00A351C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A351C5" w:rsidRPr="001B598C" w:rsidRDefault="00A351C5" w:rsidP="00A351C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>"УТВЕРЖДАЮ"</w:t>
      </w:r>
    </w:p>
    <w:p w:rsidR="00A351C5" w:rsidRPr="001B598C" w:rsidRDefault="00A351C5" w:rsidP="00A351C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>Начальник управления финансов</w:t>
      </w:r>
    </w:p>
    <w:p w:rsidR="00A351C5" w:rsidRPr="001B598C" w:rsidRDefault="00A351C5" w:rsidP="00A351C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>Администрации Солнцевского района</w:t>
      </w:r>
    </w:p>
    <w:p w:rsidR="00A351C5" w:rsidRPr="001B598C" w:rsidRDefault="00A351C5" w:rsidP="00A351C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>Курской области</w:t>
      </w:r>
    </w:p>
    <w:p w:rsidR="00A351C5" w:rsidRPr="001B598C" w:rsidRDefault="00A351C5" w:rsidP="00A351C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>___________ _____________________</w:t>
      </w:r>
    </w:p>
    <w:p w:rsidR="00A351C5" w:rsidRPr="001B598C" w:rsidRDefault="00A351C5" w:rsidP="00A351C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>(подпись)  (расшифровка подписи)</w:t>
      </w:r>
    </w:p>
    <w:p w:rsidR="00A351C5" w:rsidRDefault="00A351C5" w:rsidP="00A351C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>"___" _________ 20___ г.</w:t>
      </w:r>
    </w:p>
    <w:p w:rsidR="00A351C5" w:rsidRPr="00A351C5" w:rsidRDefault="00A351C5" w:rsidP="00A351C5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A351C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 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         </w:t>
      </w:r>
      <w:r w:rsidRPr="00A351C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СПРАВКА</w:t>
      </w:r>
    </w:p>
    <w:p w:rsidR="00A351C5" w:rsidRPr="00A351C5" w:rsidRDefault="00A351C5" w:rsidP="00A351C5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A351C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об изменении сводной бюджетной росписи </w:t>
      </w:r>
    </w:p>
    <w:p w:rsidR="00A351C5" w:rsidRPr="00A351C5" w:rsidRDefault="00A351C5" w:rsidP="00A351C5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A351C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и лимитов бюджетных обязательств на 20___ финансовый год и на плановый</w:t>
      </w:r>
    </w:p>
    <w:p w:rsidR="00A351C5" w:rsidRPr="00A351C5" w:rsidRDefault="00A351C5" w:rsidP="00A351C5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A351C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период 20___ и 20___ годов</w:t>
      </w:r>
    </w:p>
    <w:p w:rsidR="00A351C5" w:rsidRDefault="00A351C5" w:rsidP="00A351C5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A351C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1B598C">
        <w:rPr>
          <w:rFonts w:ascii="Times New Roman" w:eastAsia="Times New Roman" w:hAnsi="Times New Roman" w:cs="Times New Roman"/>
          <w:spacing w:val="2"/>
          <w:sz w:val="20"/>
          <w:szCs w:val="20"/>
        </w:rPr>
        <w:t>Финансовый орган Управление финансов Администрации Солнцевского района Курской области</w:t>
      </w:r>
    </w:p>
    <w:p w:rsidR="0055105E" w:rsidRPr="00623EBD" w:rsidRDefault="0055105E" w:rsidP="0055105E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623EB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Главный распорядитель</w:t>
      </w:r>
    </w:p>
    <w:p w:rsidR="0055105E" w:rsidRPr="001B598C" w:rsidRDefault="0055105E" w:rsidP="0055105E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623EB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средств 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местного</w:t>
      </w:r>
      <w:r w:rsidRPr="00623EB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бюджета     ____________________________________________</w:t>
      </w:r>
    </w:p>
    <w:p w:rsidR="00A351C5" w:rsidRPr="001B598C" w:rsidRDefault="00A351C5" w:rsidP="00A351C5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</w:rPr>
      </w:pPr>
      <w:r w:rsidRPr="001B598C">
        <w:rPr>
          <w:rFonts w:ascii="Times New Roman" w:eastAsia="Times New Roman" w:hAnsi="Times New Roman" w:cs="Times New Roman"/>
          <w:spacing w:val="2"/>
          <w:sz w:val="19"/>
          <w:szCs w:val="19"/>
        </w:rPr>
        <w:t>Наименование бюджета _____________________________________</w:t>
      </w:r>
    </w:p>
    <w:p w:rsidR="00A351C5" w:rsidRPr="001B598C" w:rsidRDefault="00A351C5" w:rsidP="00A351C5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1B598C">
        <w:rPr>
          <w:rFonts w:ascii="Times New Roman" w:eastAsia="Times New Roman" w:hAnsi="Times New Roman" w:cs="Times New Roman"/>
          <w:spacing w:val="2"/>
          <w:sz w:val="20"/>
          <w:szCs w:val="20"/>
        </w:rPr>
        <w:t>Основание         ___________________________________</w:t>
      </w:r>
    </w:p>
    <w:p w:rsidR="00A351C5" w:rsidRPr="00A351C5" w:rsidRDefault="00A351C5" w:rsidP="00A351C5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Единица измерения рубли</w:t>
      </w:r>
    </w:p>
    <w:p w:rsidR="00A351C5" w:rsidRPr="00A351C5" w:rsidRDefault="00A351C5" w:rsidP="00A351C5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A351C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Раздел I. Бюджетные ассигнования по расходам 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местного</w:t>
      </w:r>
      <w:r w:rsidRPr="00A351C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бюджета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97"/>
        <w:gridCol w:w="750"/>
        <w:gridCol w:w="632"/>
        <w:gridCol w:w="654"/>
        <w:gridCol w:w="926"/>
        <w:gridCol w:w="934"/>
        <w:gridCol w:w="743"/>
        <w:gridCol w:w="970"/>
        <w:gridCol w:w="1079"/>
        <w:gridCol w:w="970"/>
      </w:tblGrid>
      <w:tr w:rsidR="00B9633F" w:rsidRPr="00A351C5" w:rsidTr="00B9633F">
        <w:trPr>
          <w:trHeight w:val="15"/>
        </w:trPr>
        <w:tc>
          <w:tcPr>
            <w:tcW w:w="1731" w:type="dxa"/>
            <w:hideMark/>
          </w:tcPr>
          <w:p w:rsidR="00B9633F" w:rsidRPr="00A351C5" w:rsidRDefault="00B9633F" w:rsidP="00A3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50" w:type="dxa"/>
            <w:hideMark/>
          </w:tcPr>
          <w:p w:rsidR="00B9633F" w:rsidRPr="00A351C5" w:rsidRDefault="00B9633F" w:rsidP="00A3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6" w:type="dxa"/>
            <w:hideMark/>
          </w:tcPr>
          <w:p w:rsidR="00B9633F" w:rsidRPr="00A351C5" w:rsidRDefault="00B9633F" w:rsidP="00A3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73" w:type="dxa"/>
            <w:hideMark/>
          </w:tcPr>
          <w:p w:rsidR="00B9633F" w:rsidRPr="00A351C5" w:rsidRDefault="00B9633F" w:rsidP="00A3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67" w:type="dxa"/>
            <w:hideMark/>
          </w:tcPr>
          <w:p w:rsidR="00B9633F" w:rsidRPr="00A351C5" w:rsidRDefault="00B9633F" w:rsidP="00A3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73" w:type="dxa"/>
            <w:hideMark/>
          </w:tcPr>
          <w:p w:rsidR="00B9633F" w:rsidRPr="00A351C5" w:rsidRDefault="00B9633F" w:rsidP="00A3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76" w:type="dxa"/>
          </w:tcPr>
          <w:p w:rsidR="00B9633F" w:rsidRPr="00A351C5" w:rsidRDefault="00B9633F" w:rsidP="00A3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1" w:type="dxa"/>
            <w:hideMark/>
          </w:tcPr>
          <w:p w:rsidR="00B9633F" w:rsidRPr="00A351C5" w:rsidRDefault="00B9633F" w:rsidP="00A3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27" w:type="dxa"/>
            <w:hideMark/>
          </w:tcPr>
          <w:p w:rsidR="00B9633F" w:rsidRPr="00A351C5" w:rsidRDefault="00B9633F" w:rsidP="00A3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01" w:type="dxa"/>
            <w:hideMark/>
          </w:tcPr>
          <w:p w:rsidR="00B9633F" w:rsidRPr="00A351C5" w:rsidRDefault="00B9633F" w:rsidP="00A3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461E3" w:rsidRPr="00A351C5" w:rsidTr="00D17C97"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1E3" w:rsidRPr="00A351C5" w:rsidRDefault="000461E3" w:rsidP="00A351C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A351C5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Наименование</w:t>
            </w:r>
          </w:p>
        </w:tc>
        <w:tc>
          <w:tcPr>
            <w:tcW w:w="44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1E3" w:rsidRPr="00A351C5" w:rsidRDefault="000461E3" w:rsidP="00A351C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A351C5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Код по бюджетной классификации</w:t>
            </w:r>
          </w:p>
        </w:tc>
        <w:tc>
          <w:tcPr>
            <w:tcW w:w="31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461E3" w:rsidRPr="00A351C5" w:rsidRDefault="000461E3" w:rsidP="00A351C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A351C5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Сумма на год</w:t>
            </w:r>
          </w:p>
        </w:tc>
      </w:tr>
      <w:tr w:rsidR="00B9633F" w:rsidRPr="00A351C5" w:rsidTr="00B9633F">
        <w:tc>
          <w:tcPr>
            <w:tcW w:w="173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33F" w:rsidRPr="00A351C5" w:rsidRDefault="00B9633F" w:rsidP="00A3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33F" w:rsidRPr="00A351C5" w:rsidRDefault="00B9633F" w:rsidP="00A351C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A351C5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ГРБС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33F" w:rsidRPr="00A351C5" w:rsidRDefault="00B9633F" w:rsidP="00A351C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proofErr w:type="spellStart"/>
            <w:r w:rsidRPr="00A351C5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Рз</w:t>
            </w:r>
            <w:proofErr w:type="spellEnd"/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33F" w:rsidRPr="00A351C5" w:rsidRDefault="00B9633F" w:rsidP="00A351C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proofErr w:type="spellStart"/>
            <w:r w:rsidRPr="00A351C5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</w:t>
            </w:r>
            <w:proofErr w:type="spellEnd"/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33F" w:rsidRPr="00A351C5" w:rsidRDefault="00B9633F" w:rsidP="00A351C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A351C5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ЦСР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33F" w:rsidRPr="00A351C5" w:rsidRDefault="000461E3" w:rsidP="00A351C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КОСГУ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9633F" w:rsidRPr="00A351C5" w:rsidRDefault="000461E3" w:rsidP="00A351C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ВР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33F" w:rsidRPr="00A351C5" w:rsidRDefault="00B9633F" w:rsidP="00A351C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A351C5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на 20___ год (+, -)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33F" w:rsidRPr="00A351C5" w:rsidRDefault="00B9633F" w:rsidP="00A351C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A351C5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на 20___ год (+, -)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33F" w:rsidRPr="00A351C5" w:rsidRDefault="00B9633F" w:rsidP="00A351C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A351C5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на 20___ год (+, -)</w:t>
            </w:r>
          </w:p>
        </w:tc>
      </w:tr>
      <w:tr w:rsidR="00B9633F" w:rsidRPr="00A351C5" w:rsidTr="00B9633F"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33F" w:rsidRPr="00A351C5" w:rsidRDefault="00B9633F" w:rsidP="00A351C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A351C5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33F" w:rsidRPr="00A351C5" w:rsidRDefault="00B9633F" w:rsidP="00A351C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A351C5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33F" w:rsidRPr="00A351C5" w:rsidRDefault="00B9633F" w:rsidP="00A351C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A351C5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33F" w:rsidRPr="00A351C5" w:rsidRDefault="00B9633F" w:rsidP="00A351C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A351C5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33F" w:rsidRPr="00A351C5" w:rsidRDefault="00B9633F" w:rsidP="00A351C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A351C5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33F" w:rsidRPr="00A351C5" w:rsidRDefault="00B9633F" w:rsidP="00A351C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A351C5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9633F" w:rsidRPr="00A351C5" w:rsidRDefault="000461E3" w:rsidP="00A351C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33F" w:rsidRPr="00A351C5" w:rsidRDefault="000461E3" w:rsidP="00A351C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33F" w:rsidRPr="00A351C5" w:rsidRDefault="000461E3" w:rsidP="00A351C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33F" w:rsidRPr="00A351C5" w:rsidRDefault="000461E3" w:rsidP="00A351C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10</w:t>
            </w:r>
          </w:p>
        </w:tc>
      </w:tr>
      <w:tr w:rsidR="00B9633F" w:rsidRPr="00A351C5" w:rsidTr="00B9633F"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33F" w:rsidRPr="00A351C5" w:rsidRDefault="00B9633F" w:rsidP="00A3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33F" w:rsidRPr="00A351C5" w:rsidRDefault="00B9633F" w:rsidP="00A3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33F" w:rsidRPr="00A351C5" w:rsidRDefault="00B9633F" w:rsidP="00A3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33F" w:rsidRPr="00A351C5" w:rsidRDefault="00B9633F" w:rsidP="00A3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33F" w:rsidRPr="00A351C5" w:rsidRDefault="00B9633F" w:rsidP="00A3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33F" w:rsidRPr="00A351C5" w:rsidRDefault="00B9633F" w:rsidP="00A3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9633F" w:rsidRPr="00A351C5" w:rsidRDefault="00B9633F" w:rsidP="00A3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33F" w:rsidRPr="00A351C5" w:rsidRDefault="00B9633F" w:rsidP="00A3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33F" w:rsidRPr="00A351C5" w:rsidRDefault="00B9633F" w:rsidP="00A3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33F" w:rsidRPr="00A351C5" w:rsidRDefault="00B9633F" w:rsidP="00A3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33F" w:rsidRPr="00A351C5" w:rsidTr="00B9633F"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33F" w:rsidRPr="00A351C5" w:rsidRDefault="00B9633F" w:rsidP="00A3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33F" w:rsidRPr="00A351C5" w:rsidRDefault="00B9633F" w:rsidP="00A3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33F" w:rsidRPr="00A351C5" w:rsidRDefault="00B9633F" w:rsidP="00A3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33F" w:rsidRPr="00A351C5" w:rsidRDefault="00B9633F" w:rsidP="00A3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33F" w:rsidRPr="00A351C5" w:rsidRDefault="00B9633F" w:rsidP="00A3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33F" w:rsidRPr="00A351C5" w:rsidRDefault="00B9633F" w:rsidP="00A3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9633F" w:rsidRPr="00A351C5" w:rsidRDefault="00B9633F" w:rsidP="00A3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33F" w:rsidRPr="00A351C5" w:rsidRDefault="00B9633F" w:rsidP="00A3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33F" w:rsidRPr="00A351C5" w:rsidRDefault="00B9633F" w:rsidP="00A3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33F" w:rsidRPr="00A351C5" w:rsidRDefault="00B9633F" w:rsidP="00A3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33F" w:rsidRPr="00A351C5" w:rsidTr="00B9633F"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33F" w:rsidRPr="00A351C5" w:rsidRDefault="00B9633F" w:rsidP="00A3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33F" w:rsidRPr="00A351C5" w:rsidRDefault="00B9633F" w:rsidP="00A3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33F" w:rsidRPr="00A351C5" w:rsidRDefault="00B9633F" w:rsidP="00A3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33F" w:rsidRPr="00A351C5" w:rsidRDefault="00B9633F" w:rsidP="00A3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33F" w:rsidRPr="00A351C5" w:rsidRDefault="00B9633F" w:rsidP="00A3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33F" w:rsidRPr="00A351C5" w:rsidRDefault="00B9633F" w:rsidP="00A3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9633F" w:rsidRPr="00A351C5" w:rsidRDefault="00B9633F" w:rsidP="00A3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33F" w:rsidRPr="00A351C5" w:rsidRDefault="00B9633F" w:rsidP="00A3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33F" w:rsidRPr="00A351C5" w:rsidRDefault="00B9633F" w:rsidP="00A3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33F" w:rsidRPr="00A351C5" w:rsidRDefault="00B9633F" w:rsidP="00A3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633F" w:rsidRPr="00A351C5" w:rsidTr="00B9633F">
        <w:tc>
          <w:tcPr>
            <w:tcW w:w="54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33F" w:rsidRPr="00A351C5" w:rsidRDefault="00B9633F" w:rsidP="00A351C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A351C5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9633F" w:rsidRPr="00A351C5" w:rsidRDefault="00B9633F" w:rsidP="00A3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33F" w:rsidRPr="00A351C5" w:rsidRDefault="00B9633F" w:rsidP="00A3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33F" w:rsidRPr="00A351C5" w:rsidRDefault="00B9633F" w:rsidP="00A3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9633F" w:rsidRPr="00A351C5" w:rsidRDefault="00B9633F" w:rsidP="00A3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51C5" w:rsidRPr="00A351C5" w:rsidRDefault="00A351C5" w:rsidP="00A351C5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A351C5">
        <w:rPr>
          <w:rFonts w:ascii="Courier New" w:eastAsia="Times New Roman" w:hAnsi="Courier New" w:cs="Courier New"/>
          <w:color w:val="2D2D2D"/>
          <w:spacing w:val="2"/>
          <w:sz w:val="19"/>
          <w:szCs w:val="19"/>
          <w:lang w:eastAsia="ru-RU"/>
        </w:rPr>
        <w:br/>
      </w:r>
      <w:r w:rsidRPr="00A351C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Раздел  II.  Бюджетные  ассигнования  по источникам финансирования дефицита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местного</w:t>
      </w:r>
      <w:r w:rsidRPr="00A351C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бюджета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41"/>
        <w:gridCol w:w="4023"/>
        <w:gridCol w:w="1103"/>
        <w:gridCol w:w="1285"/>
        <w:gridCol w:w="1103"/>
      </w:tblGrid>
      <w:tr w:rsidR="00A351C5" w:rsidRPr="00A351C5" w:rsidTr="00B9633F">
        <w:trPr>
          <w:trHeight w:val="15"/>
        </w:trPr>
        <w:tc>
          <w:tcPr>
            <w:tcW w:w="1848" w:type="dxa"/>
            <w:hideMark/>
          </w:tcPr>
          <w:p w:rsidR="00A351C5" w:rsidRPr="00A351C5" w:rsidRDefault="00A351C5" w:rsidP="00A3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A351C5" w:rsidRPr="00A351C5" w:rsidRDefault="00A351C5" w:rsidP="00A3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A351C5" w:rsidRPr="00A351C5" w:rsidRDefault="00A351C5" w:rsidP="00A3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A351C5" w:rsidRPr="00A351C5" w:rsidRDefault="00A351C5" w:rsidP="00A3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A351C5" w:rsidRPr="00A351C5" w:rsidRDefault="00A351C5" w:rsidP="00A3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351C5" w:rsidRPr="00A351C5" w:rsidTr="00B9633F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1C5" w:rsidRPr="00A351C5" w:rsidRDefault="00A351C5" w:rsidP="00A351C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A351C5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Наименование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1C5" w:rsidRPr="00A351C5" w:rsidRDefault="00A351C5" w:rsidP="00A351C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A351C5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 xml:space="preserve">Код источника финансирования дефицита </w:t>
            </w:r>
            <w:r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местного</w:t>
            </w:r>
            <w:r w:rsidRPr="00A351C5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 xml:space="preserve"> бюджета по бюджетной классификации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1C5" w:rsidRPr="00A351C5" w:rsidRDefault="00A351C5" w:rsidP="00A351C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A351C5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Сумма на год</w:t>
            </w:r>
          </w:p>
        </w:tc>
      </w:tr>
      <w:tr w:rsidR="00A351C5" w:rsidRPr="00A351C5" w:rsidTr="00B9633F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1C5" w:rsidRPr="00A351C5" w:rsidRDefault="00A351C5" w:rsidP="00A3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1C5" w:rsidRPr="00A351C5" w:rsidRDefault="00A351C5" w:rsidP="00A3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1C5" w:rsidRPr="00A351C5" w:rsidRDefault="00A351C5" w:rsidP="00A351C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A351C5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на 20___ год (+, -)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1C5" w:rsidRPr="00A351C5" w:rsidRDefault="00A351C5" w:rsidP="00A351C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A351C5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на 20___ год (+, -)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1C5" w:rsidRPr="00A351C5" w:rsidRDefault="00A351C5" w:rsidP="00A351C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A351C5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на 20___ год (+, -)</w:t>
            </w:r>
          </w:p>
        </w:tc>
      </w:tr>
      <w:tr w:rsidR="00A351C5" w:rsidRPr="00A351C5" w:rsidTr="00B9633F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1C5" w:rsidRPr="00A351C5" w:rsidRDefault="00A351C5" w:rsidP="00A351C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A351C5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1C5" w:rsidRPr="00A351C5" w:rsidRDefault="00A351C5" w:rsidP="00A351C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A351C5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1C5" w:rsidRPr="00A351C5" w:rsidRDefault="00A351C5" w:rsidP="00A351C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A351C5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1C5" w:rsidRPr="00A351C5" w:rsidRDefault="00A351C5" w:rsidP="00A351C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A351C5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1C5" w:rsidRPr="00A351C5" w:rsidRDefault="00A351C5" w:rsidP="00A351C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A351C5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5</w:t>
            </w:r>
          </w:p>
        </w:tc>
      </w:tr>
      <w:tr w:rsidR="00A351C5" w:rsidRPr="00A351C5" w:rsidTr="00B9633F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1C5" w:rsidRPr="00A351C5" w:rsidRDefault="00A351C5" w:rsidP="00A3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1C5" w:rsidRPr="00A351C5" w:rsidRDefault="00A351C5" w:rsidP="00A3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1C5" w:rsidRPr="00A351C5" w:rsidRDefault="00A351C5" w:rsidP="00A3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1C5" w:rsidRPr="00A351C5" w:rsidRDefault="00A351C5" w:rsidP="00A3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1C5" w:rsidRPr="00A351C5" w:rsidRDefault="00A351C5" w:rsidP="00A3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1C5" w:rsidRPr="00A351C5" w:rsidTr="00B9633F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1C5" w:rsidRPr="00A351C5" w:rsidRDefault="00A351C5" w:rsidP="00A3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1C5" w:rsidRPr="00A351C5" w:rsidRDefault="00A351C5" w:rsidP="00A3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1C5" w:rsidRPr="00A351C5" w:rsidRDefault="00A351C5" w:rsidP="00A3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1C5" w:rsidRPr="00A351C5" w:rsidRDefault="00A351C5" w:rsidP="00A3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1C5" w:rsidRPr="00A351C5" w:rsidRDefault="00A351C5" w:rsidP="00A3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1C5" w:rsidRPr="00A351C5" w:rsidTr="00B9633F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1C5" w:rsidRPr="00A351C5" w:rsidRDefault="00A351C5" w:rsidP="00A3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1C5" w:rsidRPr="00A351C5" w:rsidRDefault="00A351C5" w:rsidP="00A3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1C5" w:rsidRPr="00A351C5" w:rsidRDefault="00A351C5" w:rsidP="00A3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1C5" w:rsidRPr="00A351C5" w:rsidRDefault="00A351C5" w:rsidP="00A3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1C5" w:rsidRPr="00A351C5" w:rsidRDefault="00A351C5" w:rsidP="00A3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1C5" w:rsidRPr="00A351C5" w:rsidTr="00B9633F"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1C5" w:rsidRPr="00A351C5" w:rsidRDefault="00A351C5" w:rsidP="00A351C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A351C5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1C5" w:rsidRPr="00A351C5" w:rsidRDefault="00A351C5" w:rsidP="00A3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1C5" w:rsidRPr="00A351C5" w:rsidRDefault="00A351C5" w:rsidP="00A3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1C5" w:rsidRPr="00A351C5" w:rsidRDefault="00A351C5" w:rsidP="00A3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51C5" w:rsidRPr="00A351C5" w:rsidRDefault="00A351C5" w:rsidP="00A351C5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A351C5">
        <w:rPr>
          <w:rFonts w:ascii="Courier New" w:eastAsia="Times New Roman" w:hAnsi="Courier New" w:cs="Courier New"/>
          <w:color w:val="2D2D2D"/>
          <w:spacing w:val="2"/>
          <w:sz w:val="19"/>
          <w:szCs w:val="19"/>
          <w:lang w:eastAsia="ru-RU"/>
        </w:rPr>
        <w:lastRenderedPageBreak/>
        <w:br/>
      </w:r>
      <w:r w:rsidRPr="00A351C5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Раздел III. Лимиты бюджетных обязательств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89"/>
        <w:gridCol w:w="750"/>
        <w:gridCol w:w="500"/>
        <w:gridCol w:w="538"/>
        <w:gridCol w:w="742"/>
        <w:gridCol w:w="538"/>
        <w:gridCol w:w="1038"/>
        <w:gridCol w:w="698"/>
        <w:gridCol w:w="599"/>
        <w:gridCol w:w="773"/>
        <w:gridCol w:w="773"/>
        <w:gridCol w:w="817"/>
      </w:tblGrid>
      <w:tr w:rsidR="00AE5847" w:rsidRPr="00A351C5" w:rsidTr="00AE5847">
        <w:trPr>
          <w:trHeight w:val="15"/>
        </w:trPr>
        <w:tc>
          <w:tcPr>
            <w:tcW w:w="1589" w:type="dxa"/>
            <w:hideMark/>
          </w:tcPr>
          <w:p w:rsidR="00A351C5" w:rsidRPr="00A351C5" w:rsidRDefault="00A351C5" w:rsidP="00A3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50" w:type="dxa"/>
            <w:hideMark/>
          </w:tcPr>
          <w:p w:rsidR="00A351C5" w:rsidRPr="00A351C5" w:rsidRDefault="00A351C5" w:rsidP="00A3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00" w:type="dxa"/>
            <w:hideMark/>
          </w:tcPr>
          <w:p w:rsidR="00A351C5" w:rsidRPr="00A351C5" w:rsidRDefault="00A351C5" w:rsidP="00A3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8" w:type="dxa"/>
            <w:hideMark/>
          </w:tcPr>
          <w:p w:rsidR="00A351C5" w:rsidRPr="00A351C5" w:rsidRDefault="00A351C5" w:rsidP="00A3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42" w:type="dxa"/>
            <w:hideMark/>
          </w:tcPr>
          <w:p w:rsidR="00A351C5" w:rsidRPr="00A351C5" w:rsidRDefault="00A351C5" w:rsidP="00A3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8" w:type="dxa"/>
            <w:hideMark/>
          </w:tcPr>
          <w:p w:rsidR="00A351C5" w:rsidRPr="00A351C5" w:rsidRDefault="00A351C5" w:rsidP="00A3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38" w:type="dxa"/>
            <w:hideMark/>
          </w:tcPr>
          <w:p w:rsidR="00A351C5" w:rsidRPr="00A351C5" w:rsidRDefault="00A351C5" w:rsidP="00A3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98" w:type="dxa"/>
            <w:hideMark/>
          </w:tcPr>
          <w:p w:rsidR="00A351C5" w:rsidRPr="00A351C5" w:rsidRDefault="00A351C5" w:rsidP="00A3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99" w:type="dxa"/>
            <w:hideMark/>
          </w:tcPr>
          <w:p w:rsidR="00A351C5" w:rsidRPr="00A351C5" w:rsidRDefault="00A351C5" w:rsidP="00A3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73" w:type="dxa"/>
            <w:hideMark/>
          </w:tcPr>
          <w:p w:rsidR="00A351C5" w:rsidRPr="00A351C5" w:rsidRDefault="00A351C5" w:rsidP="00A3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73" w:type="dxa"/>
            <w:hideMark/>
          </w:tcPr>
          <w:p w:rsidR="00A351C5" w:rsidRPr="00A351C5" w:rsidRDefault="00A351C5" w:rsidP="00A3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17" w:type="dxa"/>
            <w:hideMark/>
          </w:tcPr>
          <w:p w:rsidR="00A351C5" w:rsidRPr="00A351C5" w:rsidRDefault="00A351C5" w:rsidP="00A3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E5847" w:rsidRPr="00A351C5" w:rsidTr="00AE5847"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847" w:rsidRPr="00A351C5" w:rsidRDefault="00AE5847" w:rsidP="00A351C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A351C5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Наименование</w:t>
            </w:r>
          </w:p>
        </w:tc>
        <w:tc>
          <w:tcPr>
            <w:tcW w:w="30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847" w:rsidRPr="00A351C5" w:rsidRDefault="00AE5847" w:rsidP="00A351C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A351C5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Код по бюджетной классификации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847" w:rsidRPr="00A351C5" w:rsidRDefault="00AE5847" w:rsidP="00A351C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КОСГУ</w:t>
            </w:r>
          </w:p>
        </w:tc>
        <w:tc>
          <w:tcPr>
            <w:tcW w:w="129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847" w:rsidRPr="00A351C5" w:rsidRDefault="00AE5847" w:rsidP="00A351C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A351C5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Код цели</w:t>
            </w:r>
          </w:p>
        </w:tc>
        <w:tc>
          <w:tcPr>
            <w:tcW w:w="2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847" w:rsidRPr="00A351C5" w:rsidRDefault="00AE5847" w:rsidP="00A351C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A351C5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Сумма на год</w:t>
            </w:r>
          </w:p>
        </w:tc>
      </w:tr>
      <w:tr w:rsidR="00AE5847" w:rsidRPr="00A351C5" w:rsidTr="00AE5847">
        <w:tc>
          <w:tcPr>
            <w:tcW w:w="15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847" w:rsidRPr="00A351C5" w:rsidRDefault="00AE5847" w:rsidP="00A3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847" w:rsidRPr="00A351C5" w:rsidRDefault="00AE5847" w:rsidP="00A351C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A351C5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ГРБС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847" w:rsidRPr="00A351C5" w:rsidRDefault="00AE5847" w:rsidP="00A351C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proofErr w:type="spellStart"/>
            <w:r w:rsidRPr="00A351C5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Рз</w:t>
            </w:r>
            <w:proofErr w:type="spellEnd"/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847" w:rsidRPr="00A351C5" w:rsidRDefault="00AE5847" w:rsidP="00A351C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proofErr w:type="spellStart"/>
            <w:r w:rsidRPr="00A351C5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</w:t>
            </w:r>
            <w:proofErr w:type="spellEnd"/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847" w:rsidRPr="00A351C5" w:rsidRDefault="00AE5847" w:rsidP="00A351C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A351C5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ЦСР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847" w:rsidRPr="00A351C5" w:rsidRDefault="00AE5847" w:rsidP="00A351C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A351C5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ВР</w:t>
            </w:r>
          </w:p>
        </w:tc>
        <w:tc>
          <w:tcPr>
            <w:tcW w:w="103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847" w:rsidRPr="00A351C5" w:rsidRDefault="00AE5847" w:rsidP="00A3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847" w:rsidRPr="00A351C5" w:rsidRDefault="00AE5847" w:rsidP="00A3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847" w:rsidRPr="00A351C5" w:rsidRDefault="00AE5847" w:rsidP="00A351C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A351C5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на 20___ год</w:t>
            </w:r>
          </w:p>
          <w:p w:rsidR="00AE5847" w:rsidRPr="00A351C5" w:rsidRDefault="00AE5847" w:rsidP="00A351C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A351C5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(+, -)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847" w:rsidRPr="00A351C5" w:rsidRDefault="00AE5847" w:rsidP="00A351C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A351C5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на 20___ год</w:t>
            </w:r>
          </w:p>
          <w:p w:rsidR="00AE5847" w:rsidRPr="00A351C5" w:rsidRDefault="00AE5847" w:rsidP="00A351C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A351C5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(+, -)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5847" w:rsidRPr="00A351C5" w:rsidRDefault="00AE5847" w:rsidP="00A351C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A351C5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на 20___ год</w:t>
            </w:r>
          </w:p>
          <w:p w:rsidR="00AE5847" w:rsidRPr="00A351C5" w:rsidRDefault="00AE5847" w:rsidP="00A351C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A351C5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(+, -)</w:t>
            </w:r>
          </w:p>
        </w:tc>
      </w:tr>
      <w:tr w:rsidR="00611776" w:rsidRPr="00A351C5" w:rsidTr="00B9633F"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776" w:rsidRPr="00A351C5" w:rsidRDefault="00611776" w:rsidP="00A351C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A351C5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776" w:rsidRPr="00A351C5" w:rsidRDefault="00611776" w:rsidP="00A351C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A351C5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776" w:rsidRPr="00A351C5" w:rsidRDefault="00611776" w:rsidP="00A351C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A351C5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776" w:rsidRPr="00A351C5" w:rsidRDefault="00611776" w:rsidP="00A351C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A351C5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776" w:rsidRPr="00A351C5" w:rsidRDefault="00611776" w:rsidP="00A351C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A351C5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776" w:rsidRPr="00A351C5" w:rsidRDefault="00611776" w:rsidP="00A351C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A351C5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776" w:rsidRPr="00A351C5" w:rsidRDefault="00611776" w:rsidP="00A351C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A351C5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11776" w:rsidRPr="00A351C5" w:rsidRDefault="00611776" w:rsidP="00A351C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776" w:rsidRPr="00A351C5" w:rsidRDefault="00611776" w:rsidP="00A351C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776" w:rsidRPr="00A351C5" w:rsidRDefault="00611776" w:rsidP="00A351C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776" w:rsidRPr="00A351C5" w:rsidRDefault="00611776" w:rsidP="00A351C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11</w:t>
            </w:r>
          </w:p>
        </w:tc>
      </w:tr>
      <w:tr w:rsidR="00AE5847" w:rsidRPr="00A351C5" w:rsidTr="00AE5847"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1C5" w:rsidRPr="00A351C5" w:rsidRDefault="00A351C5" w:rsidP="00A3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1C5" w:rsidRPr="00A351C5" w:rsidRDefault="00A351C5" w:rsidP="00A3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1C5" w:rsidRPr="00A351C5" w:rsidRDefault="00A351C5" w:rsidP="00A3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1C5" w:rsidRPr="00A351C5" w:rsidRDefault="00A351C5" w:rsidP="00A3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1C5" w:rsidRPr="00A351C5" w:rsidRDefault="00A351C5" w:rsidP="00A3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1C5" w:rsidRPr="00A351C5" w:rsidRDefault="00A351C5" w:rsidP="00A3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1C5" w:rsidRPr="00A351C5" w:rsidRDefault="00A351C5" w:rsidP="00A3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1C5" w:rsidRPr="00A351C5" w:rsidRDefault="00A351C5" w:rsidP="00A3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1C5" w:rsidRPr="00A351C5" w:rsidRDefault="00A351C5" w:rsidP="00A3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1C5" w:rsidRPr="00A351C5" w:rsidRDefault="00A351C5" w:rsidP="00A3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1C5" w:rsidRPr="00A351C5" w:rsidRDefault="00A351C5" w:rsidP="00A3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1C5" w:rsidRPr="00A351C5" w:rsidRDefault="00A351C5" w:rsidP="00A3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847" w:rsidRPr="00A351C5" w:rsidTr="00AE5847"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1C5" w:rsidRPr="00A351C5" w:rsidRDefault="00A351C5" w:rsidP="00A3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1C5" w:rsidRPr="00A351C5" w:rsidRDefault="00A351C5" w:rsidP="00A3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1C5" w:rsidRPr="00A351C5" w:rsidRDefault="00A351C5" w:rsidP="00A3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1C5" w:rsidRPr="00A351C5" w:rsidRDefault="00A351C5" w:rsidP="00A3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1C5" w:rsidRPr="00A351C5" w:rsidRDefault="00A351C5" w:rsidP="00A3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1C5" w:rsidRPr="00A351C5" w:rsidRDefault="00A351C5" w:rsidP="00A3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1C5" w:rsidRPr="00A351C5" w:rsidRDefault="00A351C5" w:rsidP="00A3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1C5" w:rsidRPr="00A351C5" w:rsidRDefault="00A351C5" w:rsidP="00A3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1C5" w:rsidRPr="00A351C5" w:rsidRDefault="00A351C5" w:rsidP="00A3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1C5" w:rsidRPr="00A351C5" w:rsidRDefault="00A351C5" w:rsidP="00A3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1C5" w:rsidRPr="00A351C5" w:rsidRDefault="00A351C5" w:rsidP="00A3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1C5" w:rsidRPr="00A351C5" w:rsidRDefault="00A351C5" w:rsidP="00A3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847" w:rsidRPr="00A351C5" w:rsidTr="00AE5847"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1C5" w:rsidRPr="00A351C5" w:rsidRDefault="00A351C5" w:rsidP="00A3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1C5" w:rsidRPr="00A351C5" w:rsidRDefault="00A351C5" w:rsidP="00A3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1C5" w:rsidRPr="00A351C5" w:rsidRDefault="00A351C5" w:rsidP="00A3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1C5" w:rsidRPr="00A351C5" w:rsidRDefault="00A351C5" w:rsidP="00A3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1C5" w:rsidRPr="00A351C5" w:rsidRDefault="00A351C5" w:rsidP="00A3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1C5" w:rsidRPr="00A351C5" w:rsidRDefault="00A351C5" w:rsidP="00A3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1C5" w:rsidRPr="00A351C5" w:rsidRDefault="00A351C5" w:rsidP="00A3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1C5" w:rsidRPr="00A351C5" w:rsidRDefault="00A351C5" w:rsidP="00A3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1C5" w:rsidRPr="00A351C5" w:rsidRDefault="00A351C5" w:rsidP="00A3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1C5" w:rsidRPr="00A351C5" w:rsidRDefault="00A351C5" w:rsidP="00A3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1C5" w:rsidRPr="00A351C5" w:rsidRDefault="00A351C5" w:rsidP="00A3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1C5" w:rsidRPr="00A351C5" w:rsidRDefault="00A351C5" w:rsidP="00A3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1C5" w:rsidRPr="00A351C5" w:rsidTr="00AE5847">
        <w:tc>
          <w:tcPr>
            <w:tcW w:w="699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1C5" w:rsidRPr="00A351C5" w:rsidRDefault="00A351C5" w:rsidP="00A351C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A351C5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1C5" w:rsidRPr="00A351C5" w:rsidRDefault="00A351C5" w:rsidP="00A3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1C5" w:rsidRPr="00A351C5" w:rsidRDefault="00A351C5" w:rsidP="00A3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51C5" w:rsidRPr="00A351C5" w:rsidRDefault="00A351C5" w:rsidP="00A351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51C5" w:rsidRPr="001B598C" w:rsidRDefault="00A351C5" w:rsidP="00A351C5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51C5">
        <w:rPr>
          <w:rFonts w:ascii="Courier New" w:eastAsia="Times New Roman" w:hAnsi="Courier New" w:cs="Courier New"/>
          <w:color w:val="2D2D2D"/>
          <w:spacing w:val="2"/>
          <w:sz w:val="19"/>
          <w:szCs w:val="19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 бюджетного отдела</w:t>
      </w:r>
      <w:r w:rsidRPr="001B59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управления финансов </w:t>
      </w:r>
    </w:p>
    <w:p w:rsidR="00A351C5" w:rsidRDefault="00A351C5" w:rsidP="00A351C5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598C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Солнцевского района</w:t>
      </w:r>
    </w:p>
    <w:p w:rsidR="00A351C5" w:rsidRPr="001B598C" w:rsidRDefault="00A351C5" w:rsidP="00A351C5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1B598C">
        <w:rPr>
          <w:rFonts w:ascii="Times New Roman" w:eastAsia="Times New Roman" w:hAnsi="Times New Roman" w:cs="Times New Roman"/>
          <w:sz w:val="20"/>
          <w:szCs w:val="20"/>
          <w:lang w:eastAsia="ru-RU"/>
        </w:rPr>
        <w:t>Ку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рской области                                                                    __________                       ________________            </w:t>
      </w:r>
    </w:p>
    <w:p w:rsidR="00A351C5" w:rsidRDefault="00A351C5" w:rsidP="00A351C5">
      <w:pPr>
        <w:pStyle w:val="a3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>(подпись)      (расшифровка подписи)</w:t>
      </w:r>
    </w:p>
    <w:p w:rsidR="0047645D" w:rsidRDefault="0047645D" w:rsidP="00A351C5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23EBD" w:rsidRDefault="00623EBD" w:rsidP="00A351C5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23EBD" w:rsidRDefault="00623EBD" w:rsidP="00A351C5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23EBD" w:rsidRDefault="00623EBD" w:rsidP="00A351C5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23EBD" w:rsidRDefault="00623EBD" w:rsidP="00A351C5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23EBD" w:rsidRDefault="00623EBD" w:rsidP="00A351C5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23EBD" w:rsidRDefault="00623EBD" w:rsidP="00A351C5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23EBD" w:rsidRDefault="00623EBD" w:rsidP="00A351C5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23EBD" w:rsidRDefault="00623EBD" w:rsidP="00A351C5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23EBD" w:rsidRDefault="00623EBD" w:rsidP="00A351C5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23EBD" w:rsidRDefault="00623EBD" w:rsidP="00A351C5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23EBD" w:rsidRDefault="00623EBD" w:rsidP="00A351C5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23EBD" w:rsidRDefault="00623EBD" w:rsidP="00A351C5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23EBD" w:rsidRDefault="00623EBD" w:rsidP="00A351C5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23EBD" w:rsidRDefault="00623EBD" w:rsidP="00A351C5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23EBD" w:rsidRDefault="00623EBD" w:rsidP="00A351C5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23EBD" w:rsidRDefault="00623EBD" w:rsidP="00A351C5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23EBD" w:rsidRDefault="00623EBD" w:rsidP="00A351C5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23EBD" w:rsidRDefault="00623EBD" w:rsidP="00A351C5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23EBD" w:rsidRDefault="00623EBD" w:rsidP="00A351C5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23EBD" w:rsidRDefault="00623EBD" w:rsidP="00A351C5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23EBD" w:rsidRDefault="00623EBD" w:rsidP="00A351C5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23EBD" w:rsidRDefault="00623EBD" w:rsidP="00A351C5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23EBD" w:rsidRDefault="00623EBD" w:rsidP="00A351C5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23EBD" w:rsidRDefault="00623EBD" w:rsidP="00A351C5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23EBD" w:rsidRDefault="00623EBD" w:rsidP="00A351C5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23EBD" w:rsidRDefault="00623EBD" w:rsidP="00A351C5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23EBD" w:rsidRDefault="00623EBD" w:rsidP="00A351C5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23EBD" w:rsidRDefault="00623EBD" w:rsidP="00A351C5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23EBD" w:rsidRDefault="00623EBD" w:rsidP="00A351C5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70D76" w:rsidRDefault="00D70D76" w:rsidP="00A351C5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A7A96" w:rsidRDefault="00BA7A96" w:rsidP="00BA7A96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A7A96" w:rsidRPr="001B598C" w:rsidRDefault="00BA7A96" w:rsidP="00BA7A9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Приложение № 3</w:t>
      </w:r>
    </w:p>
    <w:p w:rsidR="00BA7A96" w:rsidRPr="001B598C" w:rsidRDefault="00BA7A96" w:rsidP="00BA7A9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к порядку составления и ведения </w:t>
      </w:r>
    </w:p>
    <w:p w:rsidR="00BA7A96" w:rsidRPr="001B598C" w:rsidRDefault="00BA7A96" w:rsidP="00BA7A9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сводной бюджетной росписи </w:t>
      </w:r>
    </w:p>
    <w:p w:rsidR="00BA7A96" w:rsidRPr="001B598C" w:rsidRDefault="00BA7A96" w:rsidP="00BA7A9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бюджета муниципального района</w:t>
      </w:r>
    </w:p>
    <w:p w:rsidR="00BA7A96" w:rsidRPr="001B598C" w:rsidRDefault="00BA7A96" w:rsidP="00BA7A9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«Солнцевский район» Курской области, </w:t>
      </w:r>
    </w:p>
    <w:p w:rsidR="00BA7A96" w:rsidRPr="001B598C" w:rsidRDefault="00BA7A96" w:rsidP="00BA7A9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бюджетных росписей главных распорядителей</w:t>
      </w:r>
    </w:p>
    <w:p w:rsidR="00BA7A96" w:rsidRPr="001B598C" w:rsidRDefault="00BA7A96" w:rsidP="00BA7A9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(распорядителей) средств бюджета</w:t>
      </w:r>
    </w:p>
    <w:p w:rsidR="00BA7A96" w:rsidRPr="001B598C" w:rsidRDefault="00BA7A96" w:rsidP="00BA7A9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муниципального района «Солнцевский район» </w:t>
      </w:r>
    </w:p>
    <w:p w:rsidR="00BA7A96" w:rsidRPr="001B598C" w:rsidRDefault="00BA7A96" w:rsidP="00BA7A9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Курской области и главных администраторов</w:t>
      </w:r>
    </w:p>
    <w:p w:rsidR="00BA7A96" w:rsidRPr="001B598C" w:rsidRDefault="00BA7A96" w:rsidP="00BA7A9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источников финансирования дефицита бюджета</w:t>
      </w:r>
    </w:p>
    <w:p w:rsidR="00BA7A96" w:rsidRPr="001B598C" w:rsidRDefault="00BA7A96" w:rsidP="00BA7A9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муниципального района «Солнцевский район» </w:t>
      </w:r>
    </w:p>
    <w:p w:rsidR="00623EBD" w:rsidRDefault="00995933" w:rsidP="00A351C5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="00FD6EA2">
        <w:rPr>
          <w:rFonts w:ascii="Times New Roman" w:hAnsi="Times New Roman" w:cs="Times New Roman"/>
          <w:sz w:val="20"/>
          <w:szCs w:val="20"/>
        </w:rPr>
        <w:t>Курской области</w:t>
      </w:r>
    </w:p>
    <w:p w:rsidR="00BA7A96" w:rsidRDefault="00BA7A96" w:rsidP="00A351C5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A7A96" w:rsidRPr="001B598C" w:rsidRDefault="00BA7A96" w:rsidP="00BA7A9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>"УТВЕРЖДАЮ"</w:t>
      </w:r>
    </w:p>
    <w:p w:rsidR="00BA7A96" w:rsidRPr="001B598C" w:rsidRDefault="00BA7A96" w:rsidP="00BA7A9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>Начальник управления финансов</w:t>
      </w:r>
    </w:p>
    <w:p w:rsidR="00BA7A96" w:rsidRPr="001B598C" w:rsidRDefault="00BA7A96" w:rsidP="00BA7A9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>Администрации Солнцевского района</w:t>
      </w:r>
    </w:p>
    <w:p w:rsidR="00BA7A96" w:rsidRPr="001B598C" w:rsidRDefault="00BA7A96" w:rsidP="00BA7A9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>Курской области</w:t>
      </w:r>
    </w:p>
    <w:p w:rsidR="00BA7A96" w:rsidRPr="001B598C" w:rsidRDefault="00BA7A96" w:rsidP="00BA7A9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>___________ _____________________</w:t>
      </w:r>
    </w:p>
    <w:p w:rsidR="00BA7A96" w:rsidRPr="001B598C" w:rsidRDefault="00BA7A96" w:rsidP="00BA7A9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>(подпись)  (расшифровка подписи)</w:t>
      </w:r>
    </w:p>
    <w:p w:rsidR="00BA7A96" w:rsidRDefault="00BA7A96" w:rsidP="00BA7A96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1B598C">
        <w:rPr>
          <w:rFonts w:ascii="Times New Roman" w:hAnsi="Times New Roman" w:cs="Times New Roman"/>
          <w:sz w:val="20"/>
          <w:szCs w:val="20"/>
        </w:rPr>
        <w:t>"___" _________ 20___ г.</w:t>
      </w:r>
    </w:p>
    <w:p w:rsidR="00BA7A96" w:rsidRDefault="00BA7A96" w:rsidP="00A351C5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A7A96" w:rsidRPr="00BA7A96" w:rsidRDefault="00BA7A96" w:rsidP="00BA7A96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BA7A9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ЛИМИТЫ БЮДЖЕТНЫХ ОБЯЗАТЕЛЬСТВ</w:t>
      </w:r>
    </w:p>
    <w:p w:rsidR="00BA7A96" w:rsidRPr="00BA7A96" w:rsidRDefault="00BA7A96" w:rsidP="00BA7A96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BA7A9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НА 20___ ФИНАНСОВЫЙ ГОД И НА ПЛАНОВЫЙ ПЕРИОД</w:t>
      </w:r>
    </w:p>
    <w:p w:rsidR="00BA7A96" w:rsidRPr="00BA7A96" w:rsidRDefault="00BA7A96" w:rsidP="00BA7A96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BA7A9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20___ И 20___ ГОДОВ</w:t>
      </w:r>
    </w:p>
    <w:p w:rsidR="00BA7A96" w:rsidRPr="001B598C" w:rsidRDefault="00BA7A96" w:rsidP="00B9633F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1B598C">
        <w:rPr>
          <w:rFonts w:ascii="Times New Roman" w:eastAsia="Times New Roman" w:hAnsi="Times New Roman" w:cs="Times New Roman"/>
          <w:spacing w:val="2"/>
          <w:sz w:val="20"/>
          <w:szCs w:val="20"/>
        </w:rPr>
        <w:t>Финансовый орган Управление финансов Администрации Солнцевского района Курской области</w:t>
      </w:r>
    </w:p>
    <w:p w:rsidR="00BA7A96" w:rsidRPr="001B598C" w:rsidRDefault="00BA7A96" w:rsidP="00B9633F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</w:rPr>
      </w:pPr>
      <w:r w:rsidRPr="001B598C">
        <w:rPr>
          <w:rFonts w:ascii="Times New Roman" w:eastAsia="Times New Roman" w:hAnsi="Times New Roman" w:cs="Times New Roman"/>
          <w:spacing w:val="2"/>
          <w:sz w:val="19"/>
          <w:szCs w:val="19"/>
        </w:rPr>
        <w:t>Наименование бюджета _____________________________________</w:t>
      </w:r>
    </w:p>
    <w:p w:rsidR="00BA7A96" w:rsidRPr="001B598C" w:rsidRDefault="00BA7A96" w:rsidP="00B9633F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1B598C">
        <w:rPr>
          <w:rFonts w:ascii="Times New Roman" w:eastAsia="Times New Roman" w:hAnsi="Times New Roman" w:cs="Times New Roman"/>
          <w:spacing w:val="2"/>
          <w:sz w:val="20"/>
          <w:szCs w:val="20"/>
        </w:rPr>
        <w:t>Основание         ___________________________________</w:t>
      </w:r>
    </w:p>
    <w:p w:rsidR="00BA7A96" w:rsidRPr="00A351C5" w:rsidRDefault="00BA7A96" w:rsidP="00BA7A96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Единица измерения рубли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04"/>
        <w:gridCol w:w="750"/>
        <w:gridCol w:w="504"/>
        <w:gridCol w:w="539"/>
        <w:gridCol w:w="691"/>
        <w:gridCol w:w="660"/>
        <w:gridCol w:w="934"/>
        <w:gridCol w:w="760"/>
        <w:gridCol w:w="447"/>
        <w:gridCol w:w="822"/>
        <w:gridCol w:w="822"/>
        <w:gridCol w:w="822"/>
      </w:tblGrid>
      <w:tr w:rsidR="00BA7A96" w:rsidRPr="00BA7A96" w:rsidTr="00BA7A96">
        <w:trPr>
          <w:trHeight w:val="15"/>
        </w:trPr>
        <w:tc>
          <w:tcPr>
            <w:tcW w:w="1604" w:type="dxa"/>
            <w:hideMark/>
          </w:tcPr>
          <w:p w:rsidR="00BA7A96" w:rsidRPr="00BA7A96" w:rsidRDefault="00BA7A96" w:rsidP="00BA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50" w:type="dxa"/>
            <w:hideMark/>
          </w:tcPr>
          <w:p w:rsidR="00BA7A96" w:rsidRPr="00BA7A96" w:rsidRDefault="00BA7A96" w:rsidP="00BA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04" w:type="dxa"/>
            <w:hideMark/>
          </w:tcPr>
          <w:p w:rsidR="00BA7A96" w:rsidRPr="00BA7A96" w:rsidRDefault="00BA7A96" w:rsidP="00BA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9" w:type="dxa"/>
            <w:hideMark/>
          </w:tcPr>
          <w:p w:rsidR="00BA7A96" w:rsidRPr="00BA7A96" w:rsidRDefault="00BA7A96" w:rsidP="00BA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91" w:type="dxa"/>
            <w:hideMark/>
          </w:tcPr>
          <w:p w:rsidR="00BA7A96" w:rsidRPr="00BA7A96" w:rsidRDefault="00BA7A96" w:rsidP="00BA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0" w:type="dxa"/>
            <w:hideMark/>
          </w:tcPr>
          <w:p w:rsidR="00BA7A96" w:rsidRPr="00BA7A96" w:rsidRDefault="00BA7A96" w:rsidP="00BA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34" w:type="dxa"/>
            <w:hideMark/>
          </w:tcPr>
          <w:p w:rsidR="00BA7A96" w:rsidRPr="00BA7A96" w:rsidRDefault="00BA7A96" w:rsidP="00BA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60" w:type="dxa"/>
            <w:hideMark/>
          </w:tcPr>
          <w:p w:rsidR="00BA7A96" w:rsidRPr="00BA7A96" w:rsidRDefault="00BA7A96" w:rsidP="00BA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7" w:type="dxa"/>
            <w:hideMark/>
          </w:tcPr>
          <w:p w:rsidR="00BA7A96" w:rsidRPr="00BA7A96" w:rsidRDefault="00BA7A96" w:rsidP="00BA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22" w:type="dxa"/>
            <w:hideMark/>
          </w:tcPr>
          <w:p w:rsidR="00BA7A96" w:rsidRPr="00BA7A96" w:rsidRDefault="00BA7A96" w:rsidP="00BA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22" w:type="dxa"/>
            <w:hideMark/>
          </w:tcPr>
          <w:p w:rsidR="00BA7A96" w:rsidRPr="00BA7A96" w:rsidRDefault="00BA7A96" w:rsidP="00BA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22" w:type="dxa"/>
            <w:hideMark/>
          </w:tcPr>
          <w:p w:rsidR="00BA7A96" w:rsidRPr="00BA7A96" w:rsidRDefault="00BA7A96" w:rsidP="00BA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BA7A96" w:rsidRPr="00BA7A96" w:rsidTr="00BA7A96"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A96" w:rsidRPr="00BA7A96" w:rsidRDefault="00BA7A96" w:rsidP="00BA7A9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BA7A9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Наименование</w:t>
            </w:r>
          </w:p>
        </w:tc>
        <w:tc>
          <w:tcPr>
            <w:tcW w:w="3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A96" w:rsidRPr="00BA7A96" w:rsidRDefault="00BA7A96" w:rsidP="00BA7A9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BA7A9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Код по бюджетной классификации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A96" w:rsidRPr="00BA7A96" w:rsidRDefault="00BA7A96" w:rsidP="00BA7A9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КОСГУ</w:t>
            </w:r>
          </w:p>
        </w:tc>
        <w:tc>
          <w:tcPr>
            <w:tcW w:w="120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A96" w:rsidRPr="00BA7A96" w:rsidRDefault="00BA7A96" w:rsidP="00BA7A9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BA7A9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Код цели</w:t>
            </w:r>
          </w:p>
        </w:tc>
        <w:tc>
          <w:tcPr>
            <w:tcW w:w="24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A96" w:rsidRPr="00BA7A96" w:rsidRDefault="00BA7A96" w:rsidP="00BA7A9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BA7A9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Сумма на год</w:t>
            </w:r>
          </w:p>
        </w:tc>
      </w:tr>
      <w:tr w:rsidR="00BA7A96" w:rsidRPr="00BA7A96" w:rsidTr="00BA7A96">
        <w:tc>
          <w:tcPr>
            <w:tcW w:w="160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A96" w:rsidRPr="00BA7A96" w:rsidRDefault="00BA7A96" w:rsidP="00BA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A96" w:rsidRPr="00BA7A96" w:rsidRDefault="00BA7A96" w:rsidP="00BA7A9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BA7A9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ГРБС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A96" w:rsidRPr="00BA7A96" w:rsidRDefault="00BA7A96" w:rsidP="00BA7A9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proofErr w:type="spellStart"/>
            <w:r w:rsidRPr="00BA7A9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Рз</w:t>
            </w:r>
            <w:proofErr w:type="spellEnd"/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A96" w:rsidRPr="00BA7A96" w:rsidRDefault="00BA7A96" w:rsidP="00BA7A9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proofErr w:type="spellStart"/>
            <w:r w:rsidRPr="00BA7A9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</w:t>
            </w:r>
            <w:proofErr w:type="spellEnd"/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A96" w:rsidRPr="00BA7A96" w:rsidRDefault="00BA7A96" w:rsidP="00BA7A9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BA7A9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ЦСР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A96" w:rsidRPr="00BA7A96" w:rsidRDefault="00BA7A96" w:rsidP="00BA7A9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BA7A9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ВР</w:t>
            </w:r>
          </w:p>
        </w:tc>
        <w:tc>
          <w:tcPr>
            <w:tcW w:w="93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A96" w:rsidRPr="00BA7A96" w:rsidRDefault="00BA7A96" w:rsidP="00BA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7" w:type="dxa"/>
            <w:gridSpan w:val="2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A96" w:rsidRPr="00BA7A96" w:rsidRDefault="00BA7A96" w:rsidP="00BA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A96" w:rsidRPr="00BA7A96" w:rsidRDefault="00BA7A96" w:rsidP="00BA7A9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BA7A9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на 20___ год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A96" w:rsidRPr="00BA7A96" w:rsidRDefault="00BA7A96" w:rsidP="00BA7A9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BA7A9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на 20___ год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A96" w:rsidRPr="00BA7A96" w:rsidRDefault="00BA7A96" w:rsidP="00BA7A9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BA7A9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на 20___ год</w:t>
            </w:r>
          </w:p>
        </w:tc>
      </w:tr>
      <w:tr w:rsidR="00BA7A96" w:rsidRPr="00BA7A96" w:rsidTr="00B9633F"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A96" w:rsidRPr="00BA7A96" w:rsidRDefault="00BA7A96" w:rsidP="00BA7A9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BA7A9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A96" w:rsidRPr="00BA7A96" w:rsidRDefault="00BA7A96" w:rsidP="00BA7A9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BA7A9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A96" w:rsidRPr="00BA7A96" w:rsidRDefault="00BA7A96" w:rsidP="00BA7A9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BA7A9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A96" w:rsidRPr="00BA7A96" w:rsidRDefault="00BA7A96" w:rsidP="00BA7A9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BA7A9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A96" w:rsidRPr="00BA7A96" w:rsidRDefault="00BA7A96" w:rsidP="00BA7A9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BA7A9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A96" w:rsidRPr="00BA7A96" w:rsidRDefault="00BA7A96" w:rsidP="00BA7A9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BA7A9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A96" w:rsidRPr="00BA7A96" w:rsidRDefault="00BA7A96" w:rsidP="00BA7A9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BA7A9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A96" w:rsidRPr="00BA7A96" w:rsidRDefault="00BA7A96" w:rsidP="00BA7A9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BA7A9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A96" w:rsidRPr="00BA7A96" w:rsidRDefault="00BA7A96" w:rsidP="00BA7A9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A96" w:rsidRPr="00BA7A96" w:rsidRDefault="00BA7A96" w:rsidP="00BA7A9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A96" w:rsidRPr="00BA7A96" w:rsidRDefault="00BA7A96" w:rsidP="00BA7A9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11</w:t>
            </w:r>
          </w:p>
        </w:tc>
      </w:tr>
      <w:tr w:rsidR="00BA7A96" w:rsidRPr="00BA7A96" w:rsidTr="00BA7A96"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A96" w:rsidRPr="00BA7A96" w:rsidRDefault="00BA7A96" w:rsidP="00BA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A96" w:rsidRPr="00BA7A96" w:rsidRDefault="00BA7A96" w:rsidP="00BA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A96" w:rsidRPr="00BA7A96" w:rsidRDefault="00BA7A96" w:rsidP="00BA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A96" w:rsidRPr="00BA7A96" w:rsidRDefault="00BA7A96" w:rsidP="00BA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A96" w:rsidRPr="00BA7A96" w:rsidRDefault="00BA7A96" w:rsidP="00BA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A96" w:rsidRPr="00BA7A96" w:rsidRDefault="00BA7A96" w:rsidP="00BA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A96" w:rsidRPr="00BA7A96" w:rsidRDefault="00BA7A96" w:rsidP="00BA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A96" w:rsidRPr="00BA7A96" w:rsidRDefault="00BA7A96" w:rsidP="00BA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A96" w:rsidRPr="00BA7A96" w:rsidRDefault="00BA7A96" w:rsidP="00BA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A96" w:rsidRPr="00BA7A96" w:rsidRDefault="00BA7A96" w:rsidP="00BA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A96" w:rsidRPr="00BA7A96" w:rsidRDefault="00BA7A96" w:rsidP="00BA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A96" w:rsidRPr="00BA7A96" w:rsidRDefault="00BA7A96" w:rsidP="00BA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7A96" w:rsidRPr="00BA7A96" w:rsidTr="00BA7A96"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A96" w:rsidRPr="00BA7A96" w:rsidRDefault="00BA7A96" w:rsidP="00BA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A96" w:rsidRPr="00BA7A96" w:rsidRDefault="00BA7A96" w:rsidP="00BA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A96" w:rsidRPr="00BA7A96" w:rsidRDefault="00BA7A96" w:rsidP="00BA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A96" w:rsidRPr="00BA7A96" w:rsidRDefault="00BA7A96" w:rsidP="00BA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A96" w:rsidRPr="00BA7A96" w:rsidRDefault="00BA7A96" w:rsidP="00BA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A96" w:rsidRPr="00BA7A96" w:rsidRDefault="00BA7A96" w:rsidP="00BA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A96" w:rsidRPr="00BA7A96" w:rsidRDefault="00BA7A96" w:rsidP="00BA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A96" w:rsidRPr="00BA7A96" w:rsidRDefault="00BA7A96" w:rsidP="00BA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A96" w:rsidRPr="00BA7A96" w:rsidRDefault="00BA7A96" w:rsidP="00BA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A96" w:rsidRPr="00BA7A96" w:rsidRDefault="00BA7A96" w:rsidP="00BA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A96" w:rsidRPr="00BA7A96" w:rsidRDefault="00BA7A96" w:rsidP="00BA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A96" w:rsidRPr="00BA7A96" w:rsidRDefault="00BA7A96" w:rsidP="00BA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7A96" w:rsidRPr="00BA7A96" w:rsidTr="00BA7A96"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A96" w:rsidRPr="00BA7A96" w:rsidRDefault="00BA7A96" w:rsidP="00BA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A96" w:rsidRPr="00BA7A96" w:rsidRDefault="00BA7A96" w:rsidP="00BA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A96" w:rsidRPr="00BA7A96" w:rsidRDefault="00BA7A96" w:rsidP="00BA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A96" w:rsidRPr="00BA7A96" w:rsidRDefault="00BA7A96" w:rsidP="00BA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A96" w:rsidRPr="00BA7A96" w:rsidRDefault="00BA7A96" w:rsidP="00BA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A96" w:rsidRPr="00BA7A96" w:rsidRDefault="00BA7A96" w:rsidP="00BA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A96" w:rsidRPr="00BA7A96" w:rsidRDefault="00BA7A96" w:rsidP="00BA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A96" w:rsidRPr="00BA7A96" w:rsidRDefault="00BA7A96" w:rsidP="00BA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A96" w:rsidRPr="00BA7A96" w:rsidRDefault="00BA7A96" w:rsidP="00BA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A96" w:rsidRPr="00BA7A96" w:rsidRDefault="00BA7A96" w:rsidP="00BA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A96" w:rsidRPr="00BA7A96" w:rsidRDefault="00BA7A96" w:rsidP="00BA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A96" w:rsidRPr="00BA7A96" w:rsidRDefault="00BA7A96" w:rsidP="00BA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7A96" w:rsidRPr="00BA7A96" w:rsidTr="00BA7A96">
        <w:tc>
          <w:tcPr>
            <w:tcW w:w="688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A96" w:rsidRPr="00BA7A96" w:rsidRDefault="00BA7A96" w:rsidP="00BA7A9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BA7A96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A96" w:rsidRPr="00BA7A96" w:rsidRDefault="00BA7A96" w:rsidP="00BA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A96" w:rsidRPr="00BA7A96" w:rsidRDefault="00BA7A96" w:rsidP="00BA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7A96" w:rsidRPr="00BA7A96" w:rsidRDefault="00BA7A96" w:rsidP="00BA7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7A96" w:rsidRPr="001B598C" w:rsidRDefault="00BA7A96" w:rsidP="00BA7A9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A7A96">
        <w:rPr>
          <w:rFonts w:ascii="Courier New" w:eastAsia="Times New Roman" w:hAnsi="Courier New" w:cs="Courier New"/>
          <w:color w:val="2D2D2D"/>
          <w:spacing w:val="2"/>
          <w:sz w:val="19"/>
          <w:szCs w:val="19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 бюджетного отдела</w:t>
      </w:r>
      <w:r w:rsidRPr="001B59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управления финансов </w:t>
      </w:r>
    </w:p>
    <w:p w:rsidR="00BA7A96" w:rsidRDefault="00BA7A96" w:rsidP="00BA7A9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598C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Солнцевского района</w:t>
      </w:r>
    </w:p>
    <w:p w:rsidR="00BA7A96" w:rsidRPr="001B598C" w:rsidRDefault="00BA7A96" w:rsidP="00BA7A9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1B598C">
        <w:rPr>
          <w:rFonts w:ascii="Times New Roman" w:eastAsia="Times New Roman" w:hAnsi="Times New Roman" w:cs="Times New Roman"/>
          <w:sz w:val="20"/>
          <w:szCs w:val="20"/>
          <w:lang w:eastAsia="ru-RU"/>
        </w:rPr>
        <w:t>Ку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рской области                                                                    __________                       ________________            </w:t>
      </w:r>
    </w:p>
    <w:p w:rsidR="00BA7A96" w:rsidRDefault="00BA7A96" w:rsidP="00BA7A96">
      <w:pPr>
        <w:pStyle w:val="a3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>(подпись)      (расшифровка подписи)</w:t>
      </w:r>
    </w:p>
    <w:p w:rsidR="00BA7A96" w:rsidRDefault="00BA7A96" w:rsidP="00BA7A96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A7A96" w:rsidRDefault="00BA7A96" w:rsidP="00A351C5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A7A96" w:rsidRDefault="00BA7A96" w:rsidP="00A351C5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A7A96" w:rsidRDefault="00BA7A96" w:rsidP="00A351C5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A7A96" w:rsidRDefault="00BA7A96" w:rsidP="00A351C5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A7A96" w:rsidRDefault="00BA7A96" w:rsidP="00A351C5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A7A96" w:rsidRDefault="00BA7A96" w:rsidP="00A351C5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A7A96" w:rsidRDefault="00BA7A96" w:rsidP="00A351C5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A7A96" w:rsidRDefault="00BA7A96" w:rsidP="00A351C5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E0496" w:rsidRDefault="001E0496" w:rsidP="00A351C5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A7A96" w:rsidRDefault="00BA7A96" w:rsidP="00A351C5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23EBD" w:rsidRPr="001B598C" w:rsidRDefault="00BE7D5F" w:rsidP="00623EB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Приложение № 4</w:t>
      </w:r>
    </w:p>
    <w:p w:rsidR="00623EBD" w:rsidRPr="001B598C" w:rsidRDefault="00623EBD" w:rsidP="00623EB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к порядку составления и ведения </w:t>
      </w:r>
    </w:p>
    <w:p w:rsidR="00623EBD" w:rsidRPr="001B598C" w:rsidRDefault="00623EBD" w:rsidP="00623EB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сводной бюджетной росписи </w:t>
      </w:r>
    </w:p>
    <w:p w:rsidR="00623EBD" w:rsidRPr="001B598C" w:rsidRDefault="00623EBD" w:rsidP="00623EB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бюджета муниципального района</w:t>
      </w:r>
    </w:p>
    <w:p w:rsidR="00623EBD" w:rsidRPr="001B598C" w:rsidRDefault="00623EBD" w:rsidP="00623EB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«Солнцевский район» Курской области, </w:t>
      </w:r>
    </w:p>
    <w:p w:rsidR="00623EBD" w:rsidRPr="001B598C" w:rsidRDefault="00623EBD" w:rsidP="00623EB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бюджетных росписей главных распорядителей</w:t>
      </w:r>
    </w:p>
    <w:p w:rsidR="00623EBD" w:rsidRPr="001B598C" w:rsidRDefault="00623EBD" w:rsidP="00623EB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(распорядителей) средств бюджета</w:t>
      </w:r>
    </w:p>
    <w:p w:rsidR="00623EBD" w:rsidRPr="001B598C" w:rsidRDefault="00623EBD" w:rsidP="00623EB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муниципального района «Солнцевский район» </w:t>
      </w:r>
    </w:p>
    <w:p w:rsidR="00623EBD" w:rsidRPr="001B598C" w:rsidRDefault="00623EBD" w:rsidP="00623EB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Курской области и главных администраторов</w:t>
      </w:r>
    </w:p>
    <w:p w:rsidR="00623EBD" w:rsidRPr="001B598C" w:rsidRDefault="00623EBD" w:rsidP="00623EB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источников финансирования дефицита бюджета</w:t>
      </w:r>
    </w:p>
    <w:p w:rsidR="00623EBD" w:rsidRPr="001B598C" w:rsidRDefault="00623EBD" w:rsidP="00623EB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муниципального района «Солнцевский район» </w:t>
      </w:r>
    </w:p>
    <w:p w:rsidR="00623EBD" w:rsidRDefault="00623EBD" w:rsidP="00A351C5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Курской области</w:t>
      </w:r>
    </w:p>
    <w:p w:rsidR="00623EBD" w:rsidRPr="00623EBD" w:rsidRDefault="00623EBD" w:rsidP="00623EBD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623EB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ПРЕДЛОЖЕНИЯ</w:t>
      </w:r>
    </w:p>
    <w:p w:rsidR="00623EBD" w:rsidRPr="00623EBD" w:rsidRDefault="00623EBD" w:rsidP="00623EBD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623EB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В СВОДНУЮ 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БЮДЖЕТНУЮ </w:t>
      </w:r>
      <w:r w:rsidRPr="00623EB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РОСПИСЬ НА 20___ ФИНАНСОВЫЙ ГОД</w:t>
      </w:r>
    </w:p>
    <w:p w:rsidR="00623EBD" w:rsidRPr="00623EBD" w:rsidRDefault="00623EBD" w:rsidP="00623EBD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623EB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И НА ПЛАНОВЫЙ ПЕРИОД 20___ И 20___ ГОДОВ</w:t>
      </w:r>
    </w:p>
    <w:p w:rsidR="00E372F4" w:rsidRDefault="00623EBD" w:rsidP="00E372F4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623EB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от "___" _______ 20___ г.</w:t>
      </w:r>
    </w:p>
    <w:p w:rsidR="00623EBD" w:rsidRPr="00623EBD" w:rsidRDefault="00623EBD" w:rsidP="00E372F4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623EB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Главный распорядитель</w:t>
      </w:r>
    </w:p>
    <w:p w:rsidR="00623EBD" w:rsidRPr="00623EBD" w:rsidRDefault="00623EBD" w:rsidP="00623EB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623EB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средств 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местного</w:t>
      </w:r>
      <w:r w:rsidRPr="00623EB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бюджета     ____________________________________________</w:t>
      </w:r>
    </w:p>
    <w:p w:rsidR="00623EBD" w:rsidRPr="00623EBD" w:rsidRDefault="00623EBD" w:rsidP="00623EB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623EB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(Главный администратор источников финансирования</w:t>
      </w:r>
    </w:p>
    <w:p w:rsidR="00623EBD" w:rsidRDefault="00623EBD" w:rsidP="00623EB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623EB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дефицита 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местного</w:t>
      </w:r>
      <w:r w:rsidRPr="00623EB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бюджета)</w:t>
      </w:r>
    </w:p>
    <w:p w:rsidR="00623EBD" w:rsidRPr="00623EBD" w:rsidRDefault="00623EBD" w:rsidP="00623EB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</w:rPr>
      </w:pPr>
      <w:r w:rsidRPr="001B598C">
        <w:rPr>
          <w:rFonts w:ascii="Times New Roman" w:eastAsia="Times New Roman" w:hAnsi="Times New Roman" w:cs="Times New Roman"/>
          <w:spacing w:val="2"/>
          <w:sz w:val="19"/>
          <w:szCs w:val="19"/>
        </w:rPr>
        <w:t>Наименование бюджета _____________________________________</w:t>
      </w:r>
    </w:p>
    <w:p w:rsidR="00623EBD" w:rsidRPr="00623EBD" w:rsidRDefault="00623EBD" w:rsidP="00623EB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623EB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Единица измерения          рубли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623EB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Основание                 _____________________________________________</w:t>
      </w:r>
    </w:p>
    <w:p w:rsidR="00623EBD" w:rsidRPr="00623EBD" w:rsidRDefault="00623EBD" w:rsidP="00623EB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623EB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Раздел I. Расходы 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местного</w:t>
      </w:r>
      <w:r w:rsidRPr="00623EB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бюджета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73"/>
        <w:gridCol w:w="774"/>
        <w:gridCol w:w="829"/>
        <w:gridCol w:w="696"/>
        <w:gridCol w:w="1017"/>
        <w:gridCol w:w="696"/>
        <w:gridCol w:w="1186"/>
        <w:gridCol w:w="1042"/>
        <w:gridCol w:w="1042"/>
      </w:tblGrid>
      <w:tr w:rsidR="00623EBD" w:rsidRPr="00623EBD" w:rsidTr="00B9633F">
        <w:trPr>
          <w:trHeight w:val="15"/>
        </w:trPr>
        <w:tc>
          <w:tcPr>
            <w:tcW w:w="2218" w:type="dxa"/>
            <w:hideMark/>
          </w:tcPr>
          <w:p w:rsidR="00623EBD" w:rsidRPr="00623EBD" w:rsidRDefault="00623EBD" w:rsidP="0062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623EBD" w:rsidRPr="00623EBD" w:rsidRDefault="00623EBD" w:rsidP="0062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623EBD" w:rsidRPr="00623EBD" w:rsidRDefault="00623EBD" w:rsidP="0062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623EBD" w:rsidRPr="00623EBD" w:rsidRDefault="00623EBD" w:rsidP="0062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623EBD" w:rsidRPr="00623EBD" w:rsidRDefault="00623EBD" w:rsidP="0062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623EBD" w:rsidRPr="00623EBD" w:rsidRDefault="00623EBD" w:rsidP="0062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623EBD" w:rsidRPr="00623EBD" w:rsidRDefault="00623EBD" w:rsidP="0062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623EBD" w:rsidRPr="00623EBD" w:rsidRDefault="00623EBD" w:rsidP="0062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623EBD" w:rsidRPr="00623EBD" w:rsidRDefault="00623EBD" w:rsidP="0062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EBD" w:rsidRPr="00623EBD" w:rsidTr="00B9633F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EBD" w:rsidRPr="00623EBD" w:rsidRDefault="00623EBD" w:rsidP="00623EB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23EB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2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EBD" w:rsidRPr="00623EBD" w:rsidRDefault="00623EBD" w:rsidP="00623EB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23EB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Код по бюджетной классификации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EBD" w:rsidRPr="00623EBD" w:rsidRDefault="00623EBD" w:rsidP="00623EB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23EB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Сумма на год</w:t>
            </w:r>
          </w:p>
        </w:tc>
      </w:tr>
      <w:tr w:rsidR="00623EBD" w:rsidRPr="00623EBD" w:rsidTr="00B9633F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EBD" w:rsidRPr="00623EBD" w:rsidRDefault="00623EBD" w:rsidP="0062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EBD" w:rsidRPr="00623EBD" w:rsidRDefault="00623EBD" w:rsidP="00623EB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23EB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EBD" w:rsidRPr="00623EBD" w:rsidRDefault="00623EBD" w:rsidP="00623EB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623EB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EBD" w:rsidRPr="00623EBD" w:rsidRDefault="00623EBD" w:rsidP="00623EB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623EB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EBD" w:rsidRPr="00623EBD" w:rsidRDefault="00623EBD" w:rsidP="00623EB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23EB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EBD" w:rsidRPr="00623EBD" w:rsidRDefault="00623EBD" w:rsidP="00623EB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23EB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EBD" w:rsidRPr="00623EBD" w:rsidRDefault="00623EBD" w:rsidP="00623EB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23EB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 20___ год</w:t>
            </w:r>
            <w:r w:rsidR="00D61C0B" w:rsidRPr="00A351C5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(+, -)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EBD" w:rsidRPr="00623EBD" w:rsidRDefault="00623EBD" w:rsidP="00623EB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23EB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 20___ год</w:t>
            </w:r>
            <w:r w:rsidR="00D61C0B" w:rsidRPr="00A351C5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(+, -)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EBD" w:rsidRPr="00623EBD" w:rsidRDefault="00623EBD" w:rsidP="00623EB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23EB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 20___ год</w:t>
            </w:r>
            <w:r w:rsidR="00D61C0B" w:rsidRPr="00A351C5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(+, -)</w:t>
            </w:r>
          </w:p>
        </w:tc>
      </w:tr>
      <w:tr w:rsidR="00623EBD" w:rsidRPr="00623EBD" w:rsidTr="00B9633F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EBD" w:rsidRPr="00623EBD" w:rsidRDefault="00623EBD" w:rsidP="00623EB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23EB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EBD" w:rsidRPr="00623EBD" w:rsidRDefault="00623EBD" w:rsidP="00623EB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23EB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EBD" w:rsidRPr="00623EBD" w:rsidRDefault="00623EBD" w:rsidP="00623EB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23EB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EBD" w:rsidRPr="00623EBD" w:rsidRDefault="00623EBD" w:rsidP="00623EB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23EB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EBD" w:rsidRPr="00623EBD" w:rsidRDefault="00623EBD" w:rsidP="00623EB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23EB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EBD" w:rsidRPr="00623EBD" w:rsidRDefault="00623EBD" w:rsidP="00623EB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23EB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EBD" w:rsidRPr="00623EBD" w:rsidRDefault="00623EBD" w:rsidP="00623EB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23EB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EBD" w:rsidRPr="00623EBD" w:rsidRDefault="00623EBD" w:rsidP="00623EB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23EB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EBD" w:rsidRPr="00623EBD" w:rsidRDefault="00623EBD" w:rsidP="00623EB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23EB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9</w:t>
            </w:r>
          </w:p>
        </w:tc>
      </w:tr>
      <w:tr w:rsidR="00623EBD" w:rsidRPr="00623EBD" w:rsidTr="00B9633F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EBD" w:rsidRPr="00623EBD" w:rsidRDefault="00623EBD" w:rsidP="0062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EBD" w:rsidRPr="00623EBD" w:rsidRDefault="00623EBD" w:rsidP="0062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EBD" w:rsidRPr="00623EBD" w:rsidRDefault="00623EBD" w:rsidP="0062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EBD" w:rsidRPr="00623EBD" w:rsidRDefault="00623EBD" w:rsidP="0062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EBD" w:rsidRPr="00623EBD" w:rsidRDefault="00623EBD" w:rsidP="0062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EBD" w:rsidRPr="00623EBD" w:rsidRDefault="00623EBD" w:rsidP="0062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EBD" w:rsidRPr="00623EBD" w:rsidRDefault="00623EBD" w:rsidP="0062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EBD" w:rsidRPr="00623EBD" w:rsidRDefault="00623EBD" w:rsidP="0062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EBD" w:rsidRPr="00623EBD" w:rsidRDefault="00623EBD" w:rsidP="0062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EBD" w:rsidRPr="00623EBD" w:rsidTr="00B9633F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EBD" w:rsidRPr="00623EBD" w:rsidRDefault="00623EBD" w:rsidP="0062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EBD" w:rsidRPr="00623EBD" w:rsidRDefault="00623EBD" w:rsidP="0062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EBD" w:rsidRPr="00623EBD" w:rsidRDefault="00623EBD" w:rsidP="0062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EBD" w:rsidRPr="00623EBD" w:rsidRDefault="00623EBD" w:rsidP="0062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EBD" w:rsidRPr="00623EBD" w:rsidRDefault="00623EBD" w:rsidP="0062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EBD" w:rsidRPr="00623EBD" w:rsidRDefault="00623EBD" w:rsidP="0062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EBD" w:rsidRPr="00623EBD" w:rsidRDefault="00623EBD" w:rsidP="0062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EBD" w:rsidRPr="00623EBD" w:rsidRDefault="00623EBD" w:rsidP="0062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EBD" w:rsidRPr="00623EBD" w:rsidRDefault="00623EBD" w:rsidP="0062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EBD" w:rsidRPr="00623EBD" w:rsidTr="00B9633F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EBD" w:rsidRPr="00623EBD" w:rsidRDefault="00623EBD" w:rsidP="0062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EBD" w:rsidRPr="00623EBD" w:rsidRDefault="00623EBD" w:rsidP="0062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EBD" w:rsidRPr="00623EBD" w:rsidRDefault="00623EBD" w:rsidP="0062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EBD" w:rsidRPr="00623EBD" w:rsidRDefault="00623EBD" w:rsidP="0062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EBD" w:rsidRPr="00623EBD" w:rsidRDefault="00623EBD" w:rsidP="0062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EBD" w:rsidRPr="00623EBD" w:rsidRDefault="00623EBD" w:rsidP="0062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EBD" w:rsidRPr="00623EBD" w:rsidRDefault="00623EBD" w:rsidP="0062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EBD" w:rsidRPr="00623EBD" w:rsidRDefault="00623EBD" w:rsidP="0062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EBD" w:rsidRPr="00623EBD" w:rsidRDefault="00623EBD" w:rsidP="0062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EBD" w:rsidRPr="00623EBD" w:rsidTr="00B9633F">
        <w:tc>
          <w:tcPr>
            <w:tcW w:w="6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EBD" w:rsidRPr="00623EBD" w:rsidRDefault="00623EBD" w:rsidP="00623EB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23EB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EBD" w:rsidRPr="00623EBD" w:rsidRDefault="00623EBD" w:rsidP="0062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EBD" w:rsidRPr="00623EBD" w:rsidRDefault="00623EBD" w:rsidP="0062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EBD" w:rsidRPr="00623EBD" w:rsidRDefault="00623EBD" w:rsidP="0062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23EBD" w:rsidRPr="00623EBD" w:rsidRDefault="00623EBD" w:rsidP="00623EB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623EB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 xml:space="preserve">Раздел  II.  Бюджетные  ассигнования  по источникам 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финансирования дефицита местного</w:t>
      </w:r>
      <w:r w:rsidRPr="00623EB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бюджета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20"/>
        <w:gridCol w:w="3883"/>
        <w:gridCol w:w="1224"/>
        <w:gridCol w:w="1064"/>
        <w:gridCol w:w="1064"/>
      </w:tblGrid>
      <w:tr w:rsidR="00623EBD" w:rsidRPr="00623EBD" w:rsidTr="00B9633F">
        <w:trPr>
          <w:trHeight w:val="15"/>
        </w:trPr>
        <w:tc>
          <w:tcPr>
            <w:tcW w:w="2218" w:type="dxa"/>
            <w:hideMark/>
          </w:tcPr>
          <w:p w:rsidR="00623EBD" w:rsidRPr="00623EBD" w:rsidRDefault="00623EBD" w:rsidP="0062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hideMark/>
          </w:tcPr>
          <w:p w:rsidR="00623EBD" w:rsidRPr="00623EBD" w:rsidRDefault="00623EBD" w:rsidP="0062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623EBD" w:rsidRPr="00623EBD" w:rsidRDefault="00623EBD" w:rsidP="0062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623EBD" w:rsidRPr="00623EBD" w:rsidRDefault="00623EBD" w:rsidP="0062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623EBD" w:rsidRPr="00623EBD" w:rsidRDefault="00623EBD" w:rsidP="0062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EBD" w:rsidRPr="00623EBD" w:rsidTr="00B9633F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EBD" w:rsidRPr="00623EBD" w:rsidRDefault="00623EBD" w:rsidP="00623EB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23EB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EBD" w:rsidRPr="00623EBD" w:rsidRDefault="00623EBD" w:rsidP="00623EB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23EB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Код источника финансирования дефицита 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местного</w:t>
            </w:r>
            <w:r w:rsidRPr="00623EB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бюджета по бюджетной классификации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EBD" w:rsidRPr="00623EBD" w:rsidRDefault="00623EBD" w:rsidP="00623EB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23EB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Сумма на год</w:t>
            </w:r>
          </w:p>
        </w:tc>
      </w:tr>
      <w:tr w:rsidR="00623EBD" w:rsidRPr="00623EBD" w:rsidTr="00B9633F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EBD" w:rsidRPr="00623EBD" w:rsidRDefault="00623EBD" w:rsidP="0062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EBD" w:rsidRPr="00623EBD" w:rsidRDefault="00623EBD" w:rsidP="0062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EBD" w:rsidRPr="00623EBD" w:rsidRDefault="00623EBD" w:rsidP="00623EB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23EB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 20___ год</w:t>
            </w:r>
            <w:r w:rsidR="00D61C0B" w:rsidRPr="00D61C0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(+, -)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EBD" w:rsidRPr="00623EBD" w:rsidRDefault="00623EBD" w:rsidP="00623EB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23EB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 20___ год</w:t>
            </w:r>
            <w:r w:rsidR="00D61C0B" w:rsidRPr="00A351C5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(+, -)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EBD" w:rsidRPr="00623EBD" w:rsidRDefault="00623EBD" w:rsidP="00623EB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23EB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 20___ год</w:t>
            </w:r>
            <w:r w:rsidR="00D61C0B" w:rsidRPr="00A351C5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(+, -)</w:t>
            </w:r>
          </w:p>
        </w:tc>
      </w:tr>
      <w:tr w:rsidR="00623EBD" w:rsidRPr="00623EBD" w:rsidTr="00B9633F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EBD" w:rsidRPr="00623EBD" w:rsidRDefault="00623EBD" w:rsidP="00623EB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23EB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EBD" w:rsidRPr="00623EBD" w:rsidRDefault="00623EBD" w:rsidP="00623EB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23EB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EBD" w:rsidRPr="00623EBD" w:rsidRDefault="00623EBD" w:rsidP="00623EB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23EB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EBD" w:rsidRPr="00623EBD" w:rsidRDefault="00623EBD" w:rsidP="00623EB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23EB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EBD" w:rsidRPr="00623EBD" w:rsidRDefault="00623EBD" w:rsidP="00623EB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23EB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</w:t>
            </w:r>
          </w:p>
        </w:tc>
      </w:tr>
      <w:tr w:rsidR="00623EBD" w:rsidRPr="00623EBD" w:rsidTr="00B9633F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EBD" w:rsidRPr="00623EBD" w:rsidRDefault="00623EBD" w:rsidP="0062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EBD" w:rsidRPr="00623EBD" w:rsidRDefault="00623EBD" w:rsidP="0062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EBD" w:rsidRPr="00623EBD" w:rsidRDefault="00623EBD" w:rsidP="0062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EBD" w:rsidRPr="00623EBD" w:rsidRDefault="00623EBD" w:rsidP="0062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EBD" w:rsidRPr="00623EBD" w:rsidRDefault="00623EBD" w:rsidP="0062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EBD" w:rsidRPr="00623EBD" w:rsidTr="00B9633F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EBD" w:rsidRPr="00623EBD" w:rsidRDefault="00623EBD" w:rsidP="0062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EBD" w:rsidRPr="00623EBD" w:rsidRDefault="00623EBD" w:rsidP="0062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EBD" w:rsidRPr="00623EBD" w:rsidRDefault="00623EBD" w:rsidP="0062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EBD" w:rsidRPr="00623EBD" w:rsidRDefault="00623EBD" w:rsidP="0062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EBD" w:rsidRPr="00623EBD" w:rsidRDefault="00623EBD" w:rsidP="0062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EBD" w:rsidRPr="00623EBD" w:rsidTr="00B9633F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EBD" w:rsidRPr="00623EBD" w:rsidRDefault="00623EBD" w:rsidP="0062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EBD" w:rsidRPr="00623EBD" w:rsidRDefault="00623EBD" w:rsidP="0062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EBD" w:rsidRPr="00623EBD" w:rsidRDefault="00623EBD" w:rsidP="0062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EBD" w:rsidRPr="00623EBD" w:rsidRDefault="00623EBD" w:rsidP="0062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EBD" w:rsidRPr="00623EBD" w:rsidRDefault="00623EBD" w:rsidP="0062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EBD" w:rsidRPr="00623EBD" w:rsidTr="00B9633F"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EBD" w:rsidRPr="00623EBD" w:rsidRDefault="00623EBD" w:rsidP="00623EBD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23EBD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EBD" w:rsidRPr="00623EBD" w:rsidRDefault="00623EBD" w:rsidP="0062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EBD" w:rsidRPr="00623EBD" w:rsidRDefault="00623EBD" w:rsidP="0062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3EBD" w:rsidRPr="00623EBD" w:rsidRDefault="00623EBD" w:rsidP="00623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23EBD" w:rsidRPr="00623EBD" w:rsidRDefault="00623EBD" w:rsidP="00623EB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623EB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Главный бухгалтер</w:t>
      </w:r>
    </w:p>
    <w:p w:rsidR="00623EBD" w:rsidRPr="00623EBD" w:rsidRDefault="00623EBD" w:rsidP="00623EB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623EB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(уполномоченное лицо)       __________  _____________________________</w:t>
      </w:r>
    </w:p>
    <w:p w:rsidR="00623EBD" w:rsidRPr="00623EBD" w:rsidRDefault="00623EBD" w:rsidP="00623EB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623EB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                            (подпись)     (расшифровка подписи)</w:t>
      </w:r>
    </w:p>
    <w:p w:rsidR="00623EBD" w:rsidRPr="00623EBD" w:rsidRDefault="00623EBD" w:rsidP="00623EB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623EB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Руководитель                __________  ______________________________</w:t>
      </w:r>
    </w:p>
    <w:p w:rsidR="00623EBD" w:rsidRPr="00623EBD" w:rsidRDefault="00623EBD" w:rsidP="00623EBD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623EB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                            (подпись)     (расшифровка подписи)</w:t>
      </w:r>
    </w:p>
    <w:p w:rsidR="00611776" w:rsidRDefault="00611776" w:rsidP="0061177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11776" w:rsidRDefault="00611776" w:rsidP="0061177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D70D76" w:rsidRDefault="00D70D76" w:rsidP="0061177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FD6EA2" w:rsidRDefault="00FD6EA2" w:rsidP="0061177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11776" w:rsidRPr="001B598C" w:rsidRDefault="00BE7D5F" w:rsidP="0061177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5</w:t>
      </w:r>
    </w:p>
    <w:p w:rsidR="00611776" w:rsidRPr="001B598C" w:rsidRDefault="00611776" w:rsidP="0061177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к порядку составления и ведения </w:t>
      </w:r>
    </w:p>
    <w:p w:rsidR="00611776" w:rsidRPr="001B598C" w:rsidRDefault="00611776" w:rsidP="0061177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сводной бюджетной росписи </w:t>
      </w:r>
    </w:p>
    <w:p w:rsidR="00611776" w:rsidRPr="001B598C" w:rsidRDefault="00611776" w:rsidP="0061177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бюджета муниципального района</w:t>
      </w:r>
    </w:p>
    <w:p w:rsidR="00611776" w:rsidRPr="001B598C" w:rsidRDefault="00611776" w:rsidP="0061177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«Солнцевский район» Курской области, </w:t>
      </w:r>
    </w:p>
    <w:p w:rsidR="00611776" w:rsidRPr="001B598C" w:rsidRDefault="00611776" w:rsidP="0061177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бюджетных росписей главных распорядителей</w:t>
      </w:r>
    </w:p>
    <w:p w:rsidR="00611776" w:rsidRPr="001B598C" w:rsidRDefault="00611776" w:rsidP="0061177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(распорядителей) средств бюджета</w:t>
      </w:r>
    </w:p>
    <w:p w:rsidR="00611776" w:rsidRPr="001B598C" w:rsidRDefault="00611776" w:rsidP="0061177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муниципального района «Солнцевский район» </w:t>
      </w:r>
    </w:p>
    <w:p w:rsidR="00611776" w:rsidRPr="001B598C" w:rsidRDefault="00611776" w:rsidP="0061177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Курской области и главных администраторов</w:t>
      </w:r>
    </w:p>
    <w:p w:rsidR="00611776" w:rsidRPr="001B598C" w:rsidRDefault="00611776" w:rsidP="0061177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источников финансирования дефицита бюджета</w:t>
      </w:r>
    </w:p>
    <w:p w:rsidR="00611776" w:rsidRPr="001B598C" w:rsidRDefault="00611776" w:rsidP="0061177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муниципального района «Солнцевский район» </w:t>
      </w:r>
    </w:p>
    <w:p w:rsidR="00611776" w:rsidRDefault="00611776" w:rsidP="00611776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Курской области</w:t>
      </w:r>
    </w:p>
    <w:p w:rsidR="00611776" w:rsidRDefault="00611776" w:rsidP="00611776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23EBD" w:rsidRPr="00623EBD" w:rsidRDefault="00623EBD" w:rsidP="00A351C5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623EBD" w:rsidRPr="00611776" w:rsidRDefault="00623EBD" w:rsidP="00A351C5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611776" w:rsidRPr="00611776" w:rsidRDefault="00611776" w:rsidP="00611776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61177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ПРЕДЛОЖЕНИЯ</w:t>
      </w:r>
    </w:p>
    <w:p w:rsidR="00611776" w:rsidRPr="00611776" w:rsidRDefault="00611776" w:rsidP="00611776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61177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В ЛИМИТЫ БЮДЖЕТНЫХ ОБЯЗАТЕЛЬСТВ</w:t>
      </w:r>
    </w:p>
    <w:p w:rsidR="00611776" w:rsidRPr="00611776" w:rsidRDefault="00611776" w:rsidP="00611776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61177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НА 20___ ФИНАНСОВЫЙ ГОД И НА ПЛАНОВЫЙ ПЕРИОД</w:t>
      </w:r>
    </w:p>
    <w:p w:rsidR="00611776" w:rsidRPr="00611776" w:rsidRDefault="00611776" w:rsidP="00611776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61177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20___ И 20___ ГОДОВ</w:t>
      </w:r>
    </w:p>
    <w:p w:rsidR="00611776" w:rsidRPr="00611776" w:rsidRDefault="00611776" w:rsidP="00611776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61177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от "___" _______ 20___г.</w:t>
      </w:r>
    </w:p>
    <w:p w:rsidR="00611776" w:rsidRPr="00611776" w:rsidRDefault="00611776" w:rsidP="0061177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61177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Главный распорядитель</w:t>
      </w:r>
    </w:p>
    <w:p w:rsidR="00611776" w:rsidRPr="00611776" w:rsidRDefault="00611776" w:rsidP="0061177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61177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средств 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местного</w:t>
      </w:r>
      <w:r w:rsidRPr="0061177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бюджета ________________________________________________</w:t>
      </w:r>
    </w:p>
    <w:p w:rsidR="00611776" w:rsidRPr="00611776" w:rsidRDefault="00611776" w:rsidP="0061177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</w:rPr>
      </w:pPr>
      <w:r w:rsidRPr="001B598C">
        <w:rPr>
          <w:rFonts w:ascii="Times New Roman" w:eastAsia="Times New Roman" w:hAnsi="Times New Roman" w:cs="Times New Roman"/>
          <w:spacing w:val="2"/>
          <w:sz w:val="19"/>
          <w:szCs w:val="19"/>
        </w:rPr>
        <w:t>Наименование бюджета _____________________________________</w:t>
      </w:r>
    </w:p>
    <w:p w:rsidR="00611776" w:rsidRPr="00611776" w:rsidRDefault="00611776" w:rsidP="0061177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61177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Единица измерения          рубли</w:t>
      </w:r>
    </w:p>
    <w:p w:rsidR="00611776" w:rsidRPr="00611776" w:rsidRDefault="00611776" w:rsidP="0061177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61177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   Основание             _________________________________________________</w:t>
      </w:r>
    </w:p>
    <w:p w:rsidR="00611776" w:rsidRPr="00611776" w:rsidRDefault="00611776" w:rsidP="0061177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00"/>
        <w:gridCol w:w="774"/>
        <w:gridCol w:w="501"/>
        <w:gridCol w:w="545"/>
        <w:gridCol w:w="697"/>
        <w:gridCol w:w="611"/>
        <w:gridCol w:w="967"/>
        <w:gridCol w:w="741"/>
        <w:gridCol w:w="459"/>
        <w:gridCol w:w="820"/>
        <w:gridCol w:w="820"/>
        <w:gridCol w:w="820"/>
      </w:tblGrid>
      <w:tr w:rsidR="00611776" w:rsidRPr="00611776" w:rsidTr="00611776">
        <w:trPr>
          <w:trHeight w:val="15"/>
        </w:trPr>
        <w:tc>
          <w:tcPr>
            <w:tcW w:w="1600" w:type="dxa"/>
            <w:hideMark/>
          </w:tcPr>
          <w:p w:rsidR="00611776" w:rsidRPr="00611776" w:rsidRDefault="00611776" w:rsidP="0061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hideMark/>
          </w:tcPr>
          <w:p w:rsidR="00611776" w:rsidRPr="00611776" w:rsidRDefault="00611776" w:rsidP="0061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hideMark/>
          </w:tcPr>
          <w:p w:rsidR="00611776" w:rsidRPr="00611776" w:rsidRDefault="00611776" w:rsidP="0061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hideMark/>
          </w:tcPr>
          <w:p w:rsidR="00611776" w:rsidRPr="00611776" w:rsidRDefault="00611776" w:rsidP="0061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hideMark/>
          </w:tcPr>
          <w:p w:rsidR="00611776" w:rsidRPr="00611776" w:rsidRDefault="00611776" w:rsidP="0061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hideMark/>
          </w:tcPr>
          <w:p w:rsidR="00611776" w:rsidRPr="00611776" w:rsidRDefault="00611776" w:rsidP="0061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hideMark/>
          </w:tcPr>
          <w:p w:rsidR="00611776" w:rsidRPr="00611776" w:rsidRDefault="00611776" w:rsidP="0061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hideMark/>
          </w:tcPr>
          <w:p w:rsidR="00611776" w:rsidRPr="00611776" w:rsidRDefault="00611776" w:rsidP="0061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hideMark/>
          </w:tcPr>
          <w:p w:rsidR="00611776" w:rsidRPr="00611776" w:rsidRDefault="00611776" w:rsidP="0061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hideMark/>
          </w:tcPr>
          <w:p w:rsidR="00611776" w:rsidRPr="00611776" w:rsidRDefault="00611776" w:rsidP="0061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hideMark/>
          </w:tcPr>
          <w:p w:rsidR="00611776" w:rsidRPr="00611776" w:rsidRDefault="00611776" w:rsidP="0061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hideMark/>
          </w:tcPr>
          <w:p w:rsidR="00611776" w:rsidRPr="00611776" w:rsidRDefault="00611776" w:rsidP="0061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776" w:rsidRPr="00611776" w:rsidTr="00611776"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776" w:rsidRPr="00611776" w:rsidRDefault="00611776" w:rsidP="0061177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1177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1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776" w:rsidRPr="00611776" w:rsidRDefault="00611776" w:rsidP="0061177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1177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Код по бюджетной классификации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776" w:rsidRPr="00611776" w:rsidRDefault="00611776" w:rsidP="0061177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776" w:rsidRPr="00611776" w:rsidRDefault="00611776" w:rsidP="0061177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1177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Код цели</w:t>
            </w:r>
          </w:p>
        </w:tc>
        <w:tc>
          <w:tcPr>
            <w:tcW w:w="24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776" w:rsidRPr="00611776" w:rsidRDefault="00611776" w:rsidP="0061177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1177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Сумма на год</w:t>
            </w:r>
          </w:p>
        </w:tc>
      </w:tr>
      <w:tr w:rsidR="00611776" w:rsidRPr="00611776" w:rsidTr="00B9633F">
        <w:tc>
          <w:tcPr>
            <w:tcW w:w="16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776" w:rsidRPr="00611776" w:rsidRDefault="00611776" w:rsidP="0061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776" w:rsidRPr="00611776" w:rsidRDefault="00611776" w:rsidP="0061177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1177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776" w:rsidRPr="00611776" w:rsidRDefault="00611776" w:rsidP="0061177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61177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776" w:rsidRPr="00611776" w:rsidRDefault="00611776" w:rsidP="0061177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61177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776" w:rsidRPr="00611776" w:rsidRDefault="00611776" w:rsidP="0061177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1177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776" w:rsidRPr="00611776" w:rsidRDefault="00611776" w:rsidP="0061177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1177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776" w:rsidRPr="00611776" w:rsidRDefault="00611776" w:rsidP="0061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776" w:rsidRPr="00611776" w:rsidRDefault="00611776" w:rsidP="0061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776" w:rsidRPr="00611776" w:rsidRDefault="00611776" w:rsidP="0061177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1177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 20___ год</w:t>
            </w:r>
            <w:r w:rsidR="00D61C0B" w:rsidRPr="00A351C5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(+, -)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776" w:rsidRPr="00611776" w:rsidRDefault="00611776" w:rsidP="0061177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1177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 20___ год</w:t>
            </w:r>
            <w:r w:rsidR="00D61C0B" w:rsidRPr="00A351C5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(+, -)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776" w:rsidRPr="00611776" w:rsidRDefault="00611776" w:rsidP="0061177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1177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 20___ год</w:t>
            </w:r>
            <w:r w:rsidR="00D61C0B" w:rsidRPr="00A351C5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(+, -)</w:t>
            </w:r>
          </w:p>
        </w:tc>
      </w:tr>
      <w:tr w:rsidR="00611776" w:rsidRPr="00611776" w:rsidTr="00B9633F"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776" w:rsidRPr="00611776" w:rsidRDefault="00611776" w:rsidP="0061177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1177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776" w:rsidRPr="00611776" w:rsidRDefault="00611776" w:rsidP="0061177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1177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776" w:rsidRPr="00611776" w:rsidRDefault="00611776" w:rsidP="0061177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1177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776" w:rsidRPr="00611776" w:rsidRDefault="00611776" w:rsidP="0061177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1177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776" w:rsidRPr="00611776" w:rsidRDefault="00611776" w:rsidP="0061177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1177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776" w:rsidRPr="00611776" w:rsidRDefault="00611776" w:rsidP="0061177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1177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776" w:rsidRPr="00611776" w:rsidRDefault="00611776" w:rsidP="0061177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1177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776" w:rsidRPr="00611776" w:rsidRDefault="00611776" w:rsidP="0061177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1177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776" w:rsidRPr="00611776" w:rsidRDefault="00611776" w:rsidP="0061177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776" w:rsidRPr="00611776" w:rsidRDefault="00611776" w:rsidP="0061177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776" w:rsidRPr="00611776" w:rsidRDefault="00611776" w:rsidP="0061177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11</w:t>
            </w:r>
          </w:p>
        </w:tc>
      </w:tr>
      <w:tr w:rsidR="00611776" w:rsidRPr="00611776" w:rsidTr="00611776"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776" w:rsidRPr="00611776" w:rsidRDefault="00611776" w:rsidP="0061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776" w:rsidRPr="00611776" w:rsidRDefault="00611776" w:rsidP="0061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776" w:rsidRPr="00611776" w:rsidRDefault="00611776" w:rsidP="0061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776" w:rsidRPr="00611776" w:rsidRDefault="00611776" w:rsidP="0061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776" w:rsidRPr="00611776" w:rsidRDefault="00611776" w:rsidP="0061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776" w:rsidRPr="00611776" w:rsidRDefault="00611776" w:rsidP="0061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776" w:rsidRPr="00611776" w:rsidRDefault="00611776" w:rsidP="0061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776" w:rsidRPr="00611776" w:rsidRDefault="00611776" w:rsidP="0061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776" w:rsidRPr="00611776" w:rsidRDefault="00611776" w:rsidP="0061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776" w:rsidRPr="00611776" w:rsidRDefault="00611776" w:rsidP="0061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776" w:rsidRPr="00611776" w:rsidRDefault="00611776" w:rsidP="0061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776" w:rsidRPr="00611776" w:rsidRDefault="00611776" w:rsidP="0061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776" w:rsidRPr="00611776" w:rsidTr="00611776"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776" w:rsidRPr="00611776" w:rsidRDefault="00611776" w:rsidP="0061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776" w:rsidRPr="00611776" w:rsidRDefault="00611776" w:rsidP="0061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776" w:rsidRPr="00611776" w:rsidRDefault="00611776" w:rsidP="0061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776" w:rsidRPr="00611776" w:rsidRDefault="00611776" w:rsidP="0061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776" w:rsidRPr="00611776" w:rsidRDefault="00611776" w:rsidP="0061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776" w:rsidRPr="00611776" w:rsidRDefault="00611776" w:rsidP="0061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776" w:rsidRPr="00611776" w:rsidRDefault="00611776" w:rsidP="0061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776" w:rsidRPr="00611776" w:rsidRDefault="00611776" w:rsidP="0061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776" w:rsidRPr="00611776" w:rsidRDefault="00611776" w:rsidP="0061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776" w:rsidRPr="00611776" w:rsidRDefault="00611776" w:rsidP="0061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776" w:rsidRPr="00611776" w:rsidRDefault="00611776" w:rsidP="0061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776" w:rsidRPr="00611776" w:rsidRDefault="00611776" w:rsidP="0061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776" w:rsidRPr="00611776" w:rsidTr="00611776"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776" w:rsidRPr="00611776" w:rsidRDefault="00611776" w:rsidP="0061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776" w:rsidRPr="00611776" w:rsidRDefault="00611776" w:rsidP="0061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776" w:rsidRPr="00611776" w:rsidRDefault="00611776" w:rsidP="0061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776" w:rsidRPr="00611776" w:rsidRDefault="00611776" w:rsidP="0061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776" w:rsidRPr="00611776" w:rsidRDefault="00611776" w:rsidP="0061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776" w:rsidRPr="00611776" w:rsidRDefault="00611776" w:rsidP="0061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776" w:rsidRPr="00611776" w:rsidRDefault="00611776" w:rsidP="0061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776" w:rsidRPr="00611776" w:rsidRDefault="00611776" w:rsidP="0061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776" w:rsidRPr="00611776" w:rsidRDefault="00611776" w:rsidP="0061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776" w:rsidRPr="00611776" w:rsidRDefault="00611776" w:rsidP="0061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776" w:rsidRPr="00611776" w:rsidRDefault="00611776" w:rsidP="0061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776" w:rsidRPr="00611776" w:rsidRDefault="00611776" w:rsidP="0061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776" w:rsidRPr="00611776" w:rsidTr="00611776">
        <w:tc>
          <w:tcPr>
            <w:tcW w:w="689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776" w:rsidRPr="00611776" w:rsidRDefault="00611776" w:rsidP="00611776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61177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776" w:rsidRPr="00611776" w:rsidRDefault="00611776" w:rsidP="0061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776" w:rsidRPr="00611776" w:rsidRDefault="00611776" w:rsidP="0061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776" w:rsidRPr="00611776" w:rsidRDefault="00611776" w:rsidP="00611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11776" w:rsidRPr="00611776" w:rsidRDefault="00611776" w:rsidP="0061177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61177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Главный бухгалтер</w:t>
      </w:r>
    </w:p>
    <w:p w:rsidR="00611776" w:rsidRPr="00611776" w:rsidRDefault="00611776" w:rsidP="0061177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61177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(уполномоченное лицо)          __________   ________________________</w:t>
      </w:r>
    </w:p>
    <w:p w:rsidR="00611776" w:rsidRPr="00611776" w:rsidRDefault="00611776" w:rsidP="0061177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61177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                              (подпись)     (расшифровка подписи)</w:t>
      </w:r>
    </w:p>
    <w:p w:rsidR="00611776" w:rsidRPr="00611776" w:rsidRDefault="00611776" w:rsidP="0061177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61177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Руководитель                   __________   ________________________</w:t>
      </w:r>
    </w:p>
    <w:p w:rsidR="00611776" w:rsidRPr="00611776" w:rsidRDefault="00611776" w:rsidP="0061177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61177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                              (подпись)     (расшифровка подписи)</w:t>
      </w:r>
    </w:p>
    <w:p w:rsidR="00623EBD" w:rsidRDefault="00623EBD" w:rsidP="00A351C5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611776" w:rsidRDefault="00611776" w:rsidP="00A351C5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611776" w:rsidRDefault="00611776" w:rsidP="00A351C5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611776" w:rsidRDefault="00611776" w:rsidP="00A351C5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E6756" w:rsidRDefault="004E6756" w:rsidP="00A351C5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E6756" w:rsidRDefault="004E6756" w:rsidP="00A351C5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611776" w:rsidRDefault="00611776" w:rsidP="00A351C5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D70D76" w:rsidRDefault="00D70D76" w:rsidP="00A351C5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4E6756" w:rsidRPr="001B598C" w:rsidRDefault="004E6756" w:rsidP="004E675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6</w:t>
      </w:r>
    </w:p>
    <w:p w:rsidR="004E6756" w:rsidRPr="001B598C" w:rsidRDefault="004E6756" w:rsidP="004E675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к порядку составления и ведения </w:t>
      </w:r>
    </w:p>
    <w:p w:rsidR="004E6756" w:rsidRPr="001B598C" w:rsidRDefault="004E6756" w:rsidP="004E675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сводной бюджетной росписи </w:t>
      </w:r>
    </w:p>
    <w:p w:rsidR="004E6756" w:rsidRPr="001B598C" w:rsidRDefault="004E6756" w:rsidP="004E675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бюджета муниципального района</w:t>
      </w:r>
    </w:p>
    <w:p w:rsidR="004E6756" w:rsidRPr="001B598C" w:rsidRDefault="004E6756" w:rsidP="004E675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«Солнцевский район» Курской области, </w:t>
      </w:r>
    </w:p>
    <w:p w:rsidR="004E6756" w:rsidRPr="001B598C" w:rsidRDefault="004E6756" w:rsidP="004E675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бюджетных росписей главных распорядителей</w:t>
      </w:r>
    </w:p>
    <w:p w:rsidR="004E6756" w:rsidRPr="001B598C" w:rsidRDefault="004E6756" w:rsidP="004E675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(распорядителей) средств бюджета</w:t>
      </w:r>
    </w:p>
    <w:p w:rsidR="004E6756" w:rsidRPr="001B598C" w:rsidRDefault="004E6756" w:rsidP="004E675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муниципального района «Солнцевский район» </w:t>
      </w:r>
    </w:p>
    <w:p w:rsidR="004E6756" w:rsidRPr="001B598C" w:rsidRDefault="004E6756" w:rsidP="004E675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Курской области и главных администраторов</w:t>
      </w:r>
    </w:p>
    <w:p w:rsidR="004E6756" w:rsidRPr="001B598C" w:rsidRDefault="004E6756" w:rsidP="004E675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источников финансирования дефицита бюджета</w:t>
      </w:r>
    </w:p>
    <w:p w:rsidR="004E6756" w:rsidRPr="001B598C" w:rsidRDefault="004E6756" w:rsidP="004E675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муниципального района «Солнцевский район» </w:t>
      </w:r>
    </w:p>
    <w:p w:rsidR="004E6756" w:rsidRDefault="004E6756" w:rsidP="004E6756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Курской области</w:t>
      </w:r>
    </w:p>
    <w:p w:rsidR="00D20C3A" w:rsidRDefault="00D20C3A" w:rsidP="005B7FA2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5B7FA2" w:rsidRPr="005B7FA2" w:rsidRDefault="005B7FA2" w:rsidP="005B7FA2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5B7FA2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Уведомление</w:t>
      </w:r>
    </w:p>
    <w:p w:rsidR="005B7FA2" w:rsidRPr="005B7FA2" w:rsidRDefault="005B7FA2" w:rsidP="005B7FA2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5B7FA2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о бюджетных ассигнованиях</w:t>
      </w:r>
    </w:p>
    <w:p w:rsidR="005B7FA2" w:rsidRPr="005B7FA2" w:rsidRDefault="005B7FA2" w:rsidP="001E0496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5B7FA2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от "___" _______ 20___ г.</w:t>
      </w:r>
    </w:p>
    <w:p w:rsidR="005B7FA2" w:rsidRPr="005B7FA2" w:rsidRDefault="005B7FA2" w:rsidP="005B7FA2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5B7FA2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5B7FA2">
        <w:rPr>
          <w:rFonts w:ascii="Times New Roman" w:eastAsia="Times New Roman" w:hAnsi="Times New Roman" w:cs="Times New Roman"/>
          <w:spacing w:val="2"/>
          <w:sz w:val="20"/>
          <w:szCs w:val="20"/>
        </w:rPr>
        <w:t>Наименование органа,</w:t>
      </w:r>
    </w:p>
    <w:p w:rsidR="005B7FA2" w:rsidRPr="005B7FA2" w:rsidRDefault="005B7FA2" w:rsidP="005B7FA2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5B7FA2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исполняющего бюджет  Управление финансов Администрации Солнцевского района Курской области </w:t>
      </w:r>
    </w:p>
    <w:p w:rsidR="005B7FA2" w:rsidRPr="005B7FA2" w:rsidRDefault="005B7FA2" w:rsidP="005B7FA2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</w:rPr>
      </w:pPr>
      <w:r w:rsidRPr="005B7FA2">
        <w:rPr>
          <w:rFonts w:ascii="Times New Roman" w:eastAsia="Times New Roman" w:hAnsi="Times New Roman" w:cs="Times New Roman"/>
          <w:spacing w:val="2"/>
          <w:sz w:val="19"/>
          <w:szCs w:val="19"/>
        </w:rPr>
        <w:t>Главный распорядитель средств __________________________</w:t>
      </w:r>
    </w:p>
    <w:p w:rsidR="005B7FA2" w:rsidRPr="005B7FA2" w:rsidRDefault="005B7FA2" w:rsidP="005B7FA2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</w:rPr>
      </w:pPr>
      <w:r w:rsidRPr="005B7FA2">
        <w:rPr>
          <w:rFonts w:ascii="Times New Roman" w:eastAsia="Times New Roman" w:hAnsi="Times New Roman" w:cs="Times New Roman"/>
          <w:spacing w:val="2"/>
          <w:sz w:val="19"/>
          <w:szCs w:val="19"/>
        </w:rPr>
        <w:t>Наименование бюджета ______________________________________</w:t>
      </w:r>
    </w:p>
    <w:p w:rsidR="005B7FA2" w:rsidRPr="005B7FA2" w:rsidRDefault="005B7FA2" w:rsidP="005B7FA2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</w:rPr>
      </w:pPr>
      <w:r w:rsidRPr="005B7FA2">
        <w:rPr>
          <w:rFonts w:ascii="Times New Roman" w:eastAsia="Times New Roman" w:hAnsi="Times New Roman" w:cs="Times New Roman"/>
          <w:spacing w:val="2"/>
          <w:sz w:val="19"/>
          <w:szCs w:val="19"/>
        </w:rPr>
        <w:t>Основание                  ________________________________________________</w:t>
      </w:r>
    </w:p>
    <w:p w:rsidR="005B7FA2" w:rsidRPr="005B7FA2" w:rsidRDefault="005B7FA2" w:rsidP="005B7FA2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  <w:r w:rsidRPr="005B7FA2">
        <w:rPr>
          <w:rFonts w:ascii="Courier New" w:eastAsia="Times New Roman" w:hAnsi="Courier New" w:cs="Courier New"/>
          <w:color w:val="2D2D2D"/>
          <w:spacing w:val="2"/>
          <w:sz w:val="19"/>
          <w:szCs w:val="19"/>
          <w:lang w:eastAsia="ru-RU"/>
        </w:rPr>
        <w:t>                </w:t>
      </w:r>
      <w:r>
        <w:rPr>
          <w:rFonts w:ascii="Courier New" w:eastAsia="Times New Roman" w:hAnsi="Courier New" w:cs="Courier New"/>
          <w:color w:val="2D2D2D"/>
          <w:spacing w:val="2"/>
          <w:sz w:val="19"/>
          <w:szCs w:val="19"/>
          <w:lang w:eastAsia="ru-RU"/>
        </w:rPr>
        <w:t> </w:t>
      </w:r>
      <w:r w:rsidRPr="005B7FA2">
        <w:rPr>
          <w:rFonts w:ascii="Courier New" w:eastAsia="Times New Roman" w:hAnsi="Courier New" w:cs="Courier New"/>
          <w:color w:val="2D2D2D"/>
          <w:spacing w:val="2"/>
          <w:sz w:val="19"/>
          <w:szCs w:val="19"/>
          <w:lang w:eastAsia="ru-RU"/>
        </w:rPr>
        <w:t> </w:t>
      </w:r>
      <w:r w:rsidRPr="005B7FA2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 xml:space="preserve">(наименование, N и дата </w:t>
      </w:r>
      <w:r w:rsidR="00CB0188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Решения</w:t>
      </w:r>
      <w:r w:rsidRPr="005B7FA2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)</w:t>
      </w:r>
      <w:r w:rsidRPr="005B7FA2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Единица измерения   рубли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41"/>
        <w:gridCol w:w="774"/>
        <w:gridCol w:w="810"/>
        <w:gridCol w:w="688"/>
        <w:gridCol w:w="999"/>
        <w:gridCol w:w="688"/>
        <w:gridCol w:w="1164"/>
        <w:gridCol w:w="1027"/>
        <w:gridCol w:w="1164"/>
      </w:tblGrid>
      <w:tr w:rsidR="005B7FA2" w:rsidRPr="005B7FA2" w:rsidTr="00B9633F">
        <w:trPr>
          <w:trHeight w:val="15"/>
        </w:trPr>
        <w:tc>
          <w:tcPr>
            <w:tcW w:w="2218" w:type="dxa"/>
            <w:hideMark/>
          </w:tcPr>
          <w:p w:rsidR="005B7FA2" w:rsidRPr="005B7FA2" w:rsidRDefault="005B7FA2" w:rsidP="005B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5B7FA2" w:rsidRPr="005B7FA2" w:rsidRDefault="005B7FA2" w:rsidP="005B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5B7FA2" w:rsidRPr="005B7FA2" w:rsidRDefault="005B7FA2" w:rsidP="005B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5B7FA2" w:rsidRPr="005B7FA2" w:rsidRDefault="005B7FA2" w:rsidP="005B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5B7FA2" w:rsidRPr="005B7FA2" w:rsidRDefault="005B7FA2" w:rsidP="005B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5B7FA2" w:rsidRPr="005B7FA2" w:rsidRDefault="005B7FA2" w:rsidP="005B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5B7FA2" w:rsidRPr="005B7FA2" w:rsidRDefault="005B7FA2" w:rsidP="005B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5B7FA2" w:rsidRPr="005B7FA2" w:rsidRDefault="005B7FA2" w:rsidP="005B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5B7FA2" w:rsidRPr="005B7FA2" w:rsidRDefault="005B7FA2" w:rsidP="005B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A2" w:rsidRPr="005B7FA2" w:rsidTr="00B9633F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FA2" w:rsidRPr="005B7FA2" w:rsidRDefault="005B7FA2" w:rsidP="005B7FA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B7FA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2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FA2" w:rsidRPr="005B7FA2" w:rsidRDefault="005B7FA2" w:rsidP="005B7FA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B7FA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Код по бюджетной классификации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FA2" w:rsidRPr="005B7FA2" w:rsidRDefault="005B7FA2" w:rsidP="005B7FA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B7FA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Сумма на год</w:t>
            </w:r>
          </w:p>
        </w:tc>
      </w:tr>
      <w:tr w:rsidR="005B7FA2" w:rsidRPr="005B7FA2" w:rsidTr="00B9633F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FA2" w:rsidRPr="005B7FA2" w:rsidRDefault="005B7FA2" w:rsidP="005B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FA2" w:rsidRPr="005B7FA2" w:rsidRDefault="005B7FA2" w:rsidP="005B7FA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B7FA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FA2" w:rsidRPr="005B7FA2" w:rsidRDefault="005B7FA2" w:rsidP="005B7FA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5B7FA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FA2" w:rsidRPr="005B7FA2" w:rsidRDefault="005B7FA2" w:rsidP="005B7FA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5B7FA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FA2" w:rsidRPr="005B7FA2" w:rsidRDefault="005B7FA2" w:rsidP="005B7FA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B7FA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FA2" w:rsidRPr="005B7FA2" w:rsidRDefault="005B7FA2" w:rsidP="005B7FA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B7FA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FA2" w:rsidRPr="005B7FA2" w:rsidRDefault="005B7FA2" w:rsidP="009D183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B7FA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 20___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FA2" w:rsidRPr="005B7FA2" w:rsidRDefault="005B7FA2" w:rsidP="009D183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B7FA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 20___ 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FA2" w:rsidRPr="005B7FA2" w:rsidRDefault="005B7FA2" w:rsidP="009D183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B7FA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 20___ год</w:t>
            </w:r>
          </w:p>
        </w:tc>
      </w:tr>
      <w:tr w:rsidR="005B7FA2" w:rsidRPr="005B7FA2" w:rsidTr="00B9633F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FA2" w:rsidRPr="005B7FA2" w:rsidRDefault="005B7FA2" w:rsidP="005B7FA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B7FA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FA2" w:rsidRPr="005B7FA2" w:rsidRDefault="005B7FA2" w:rsidP="005B7FA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B7FA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FA2" w:rsidRPr="005B7FA2" w:rsidRDefault="005B7FA2" w:rsidP="005B7FA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B7FA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FA2" w:rsidRPr="005B7FA2" w:rsidRDefault="005B7FA2" w:rsidP="005B7FA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B7FA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FA2" w:rsidRPr="005B7FA2" w:rsidRDefault="005B7FA2" w:rsidP="005B7FA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B7FA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FA2" w:rsidRPr="005B7FA2" w:rsidRDefault="005B7FA2" w:rsidP="005B7FA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B7FA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FA2" w:rsidRPr="005B7FA2" w:rsidRDefault="005B7FA2" w:rsidP="005B7FA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B7FA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FA2" w:rsidRPr="005B7FA2" w:rsidRDefault="005B7FA2" w:rsidP="005B7FA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B7FA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FA2" w:rsidRPr="005B7FA2" w:rsidRDefault="005B7FA2" w:rsidP="005B7FA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B7FA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9</w:t>
            </w:r>
          </w:p>
        </w:tc>
      </w:tr>
      <w:tr w:rsidR="005B7FA2" w:rsidRPr="005B7FA2" w:rsidTr="00B9633F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FA2" w:rsidRPr="005B7FA2" w:rsidRDefault="005B7FA2" w:rsidP="005B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FA2" w:rsidRPr="005B7FA2" w:rsidRDefault="005B7FA2" w:rsidP="005B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FA2" w:rsidRPr="005B7FA2" w:rsidRDefault="005B7FA2" w:rsidP="005B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FA2" w:rsidRPr="005B7FA2" w:rsidRDefault="005B7FA2" w:rsidP="005B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FA2" w:rsidRPr="005B7FA2" w:rsidRDefault="005B7FA2" w:rsidP="005B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FA2" w:rsidRPr="005B7FA2" w:rsidRDefault="005B7FA2" w:rsidP="005B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FA2" w:rsidRPr="005B7FA2" w:rsidRDefault="005B7FA2" w:rsidP="005B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FA2" w:rsidRPr="005B7FA2" w:rsidRDefault="005B7FA2" w:rsidP="005B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FA2" w:rsidRPr="005B7FA2" w:rsidRDefault="005B7FA2" w:rsidP="005B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A2" w:rsidRPr="005B7FA2" w:rsidTr="00B9633F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FA2" w:rsidRPr="005B7FA2" w:rsidRDefault="005B7FA2" w:rsidP="005B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FA2" w:rsidRPr="005B7FA2" w:rsidRDefault="005B7FA2" w:rsidP="005B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FA2" w:rsidRPr="005B7FA2" w:rsidRDefault="005B7FA2" w:rsidP="005B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FA2" w:rsidRPr="005B7FA2" w:rsidRDefault="005B7FA2" w:rsidP="005B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FA2" w:rsidRPr="005B7FA2" w:rsidRDefault="005B7FA2" w:rsidP="005B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FA2" w:rsidRPr="005B7FA2" w:rsidRDefault="005B7FA2" w:rsidP="005B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FA2" w:rsidRPr="005B7FA2" w:rsidRDefault="005B7FA2" w:rsidP="005B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FA2" w:rsidRPr="005B7FA2" w:rsidRDefault="005B7FA2" w:rsidP="005B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FA2" w:rsidRPr="005B7FA2" w:rsidRDefault="005B7FA2" w:rsidP="005B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A2" w:rsidRPr="005B7FA2" w:rsidTr="00B9633F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FA2" w:rsidRPr="005B7FA2" w:rsidRDefault="005B7FA2" w:rsidP="005B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FA2" w:rsidRPr="005B7FA2" w:rsidRDefault="005B7FA2" w:rsidP="005B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FA2" w:rsidRPr="005B7FA2" w:rsidRDefault="005B7FA2" w:rsidP="005B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FA2" w:rsidRPr="005B7FA2" w:rsidRDefault="005B7FA2" w:rsidP="005B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FA2" w:rsidRPr="005B7FA2" w:rsidRDefault="005B7FA2" w:rsidP="005B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FA2" w:rsidRPr="005B7FA2" w:rsidRDefault="005B7FA2" w:rsidP="005B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FA2" w:rsidRPr="005B7FA2" w:rsidRDefault="005B7FA2" w:rsidP="005B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FA2" w:rsidRPr="005B7FA2" w:rsidRDefault="005B7FA2" w:rsidP="005B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FA2" w:rsidRPr="005B7FA2" w:rsidRDefault="005B7FA2" w:rsidP="005B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7FA2" w:rsidRPr="005B7FA2" w:rsidTr="00B9633F">
        <w:tc>
          <w:tcPr>
            <w:tcW w:w="6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FA2" w:rsidRPr="005B7FA2" w:rsidRDefault="005B7FA2" w:rsidP="005B7FA2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B7FA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FA2" w:rsidRPr="005B7FA2" w:rsidRDefault="005B7FA2" w:rsidP="005B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FA2" w:rsidRPr="005B7FA2" w:rsidRDefault="005B7FA2" w:rsidP="005B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7FA2" w:rsidRPr="005B7FA2" w:rsidRDefault="005B7FA2" w:rsidP="005B7F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B7FA2" w:rsidRPr="005B7FA2" w:rsidRDefault="005B7FA2" w:rsidP="005B7FA2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5B7FA2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5B7FA2">
        <w:rPr>
          <w:rFonts w:ascii="Times New Roman" w:eastAsia="Times New Roman" w:hAnsi="Times New Roman" w:cs="Times New Roman"/>
          <w:spacing w:val="2"/>
          <w:sz w:val="20"/>
          <w:szCs w:val="20"/>
        </w:rPr>
        <w:t>Начальник управления финансов Администрации</w:t>
      </w:r>
    </w:p>
    <w:p w:rsidR="005B7FA2" w:rsidRPr="005B7FA2" w:rsidRDefault="005B7FA2" w:rsidP="005B7FA2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5B7FA2">
        <w:rPr>
          <w:rFonts w:ascii="Times New Roman" w:eastAsia="Times New Roman" w:hAnsi="Times New Roman" w:cs="Times New Roman"/>
          <w:spacing w:val="2"/>
          <w:sz w:val="20"/>
          <w:szCs w:val="20"/>
        </w:rPr>
        <w:t>Солнцевского района Курской области              __________  ____________________________</w:t>
      </w:r>
    </w:p>
    <w:p w:rsidR="005B7FA2" w:rsidRPr="005B7FA2" w:rsidRDefault="005B7FA2" w:rsidP="005B7FA2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5B7FA2">
        <w:rPr>
          <w:rFonts w:ascii="Times New Roman" w:eastAsia="Times New Roman" w:hAnsi="Times New Roman" w:cs="Times New Roman"/>
          <w:spacing w:val="2"/>
          <w:sz w:val="20"/>
          <w:szCs w:val="20"/>
        </w:rPr>
        <w:t>                                                                                    (подпись)      (расшифровка подписи)</w:t>
      </w:r>
    </w:p>
    <w:p w:rsidR="005B7FA2" w:rsidRPr="001B598C" w:rsidRDefault="005B7FA2" w:rsidP="005B7FA2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 бюджетного отдела</w:t>
      </w:r>
      <w:r w:rsidRPr="001B59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управления финансов </w:t>
      </w:r>
    </w:p>
    <w:p w:rsidR="005B7FA2" w:rsidRDefault="005B7FA2" w:rsidP="005B7FA2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598C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Солнцевского района</w:t>
      </w:r>
    </w:p>
    <w:p w:rsidR="005B7FA2" w:rsidRPr="001B598C" w:rsidRDefault="005B7FA2" w:rsidP="005B7FA2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1B598C">
        <w:rPr>
          <w:rFonts w:ascii="Times New Roman" w:eastAsia="Times New Roman" w:hAnsi="Times New Roman" w:cs="Times New Roman"/>
          <w:sz w:val="20"/>
          <w:szCs w:val="20"/>
          <w:lang w:eastAsia="ru-RU"/>
        </w:rPr>
        <w:t>Ку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рской области                                                                    __________                       ________________            </w:t>
      </w:r>
    </w:p>
    <w:p w:rsidR="005B7FA2" w:rsidRDefault="005B7FA2" w:rsidP="005B7FA2">
      <w:pPr>
        <w:pStyle w:val="a3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>(подпись)      (расшифровка подписи)</w:t>
      </w:r>
    </w:p>
    <w:p w:rsidR="00611776" w:rsidRDefault="00611776" w:rsidP="00A351C5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D20C3A" w:rsidRDefault="00D20C3A" w:rsidP="00A351C5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D20C3A" w:rsidRDefault="00D20C3A" w:rsidP="00A351C5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D20C3A" w:rsidRDefault="00D20C3A" w:rsidP="00A351C5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D20C3A" w:rsidRDefault="00D20C3A" w:rsidP="00A351C5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D20C3A" w:rsidRDefault="00D20C3A" w:rsidP="00A351C5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D20C3A" w:rsidRDefault="00D20C3A" w:rsidP="00A351C5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D20C3A" w:rsidRDefault="00D20C3A" w:rsidP="00A351C5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D20C3A" w:rsidRDefault="00D20C3A" w:rsidP="00A351C5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DE7956" w:rsidRDefault="00DE7956" w:rsidP="00A351C5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DE7956" w:rsidRDefault="00DE7956" w:rsidP="00A351C5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D20C3A" w:rsidRDefault="00D20C3A" w:rsidP="00A351C5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D77AE0" w:rsidRDefault="00D77AE0" w:rsidP="00D77AE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D77AE0" w:rsidRPr="001B598C" w:rsidRDefault="00D77AE0" w:rsidP="00D77AE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6.1</w:t>
      </w:r>
    </w:p>
    <w:p w:rsidR="00D77AE0" w:rsidRPr="001B598C" w:rsidRDefault="00D77AE0" w:rsidP="00D77AE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к порядку составления и ведения </w:t>
      </w:r>
    </w:p>
    <w:p w:rsidR="00D77AE0" w:rsidRPr="001B598C" w:rsidRDefault="00D77AE0" w:rsidP="00D77AE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сводной бюджетной росписи </w:t>
      </w:r>
    </w:p>
    <w:p w:rsidR="00D77AE0" w:rsidRPr="001B598C" w:rsidRDefault="00D77AE0" w:rsidP="00D77AE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бюджета муниципального района</w:t>
      </w:r>
    </w:p>
    <w:p w:rsidR="00D77AE0" w:rsidRPr="001B598C" w:rsidRDefault="00D77AE0" w:rsidP="00D77AE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«Солнцевский район» Курской области, </w:t>
      </w:r>
    </w:p>
    <w:p w:rsidR="00D77AE0" w:rsidRPr="001B598C" w:rsidRDefault="00D77AE0" w:rsidP="00D77AE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бюджетных росписей главных распорядителей</w:t>
      </w:r>
    </w:p>
    <w:p w:rsidR="00D77AE0" w:rsidRPr="001B598C" w:rsidRDefault="00D77AE0" w:rsidP="00D77AE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(распорядителей) средств бюджета</w:t>
      </w:r>
    </w:p>
    <w:p w:rsidR="00D77AE0" w:rsidRPr="001B598C" w:rsidRDefault="00D77AE0" w:rsidP="00D77AE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муниципального района «Солнцевский район» </w:t>
      </w:r>
    </w:p>
    <w:p w:rsidR="00D77AE0" w:rsidRPr="001B598C" w:rsidRDefault="00D77AE0" w:rsidP="00D77AE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Курской области и главных администраторов</w:t>
      </w:r>
    </w:p>
    <w:p w:rsidR="00D77AE0" w:rsidRPr="001B598C" w:rsidRDefault="00D77AE0" w:rsidP="00D77AE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источников финансирования дефицита бюджета</w:t>
      </w:r>
    </w:p>
    <w:p w:rsidR="00D77AE0" w:rsidRPr="001B598C" w:rsidRDefault="00D77AE0" w:rsidP="00D77AE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муниципального района «Солнцевский район» </w:t>
      </w:r>
    </w:p>
    <w:p w:rsidR="00D77AE0" w:rsidRDefault="00D77AE0" w:rsidP="00D77AE0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Курской области</w:t>
      </w:r>
    </w:p>
    <w:p w:rsidR="00D77AE0" w:rsidRPr="00DE7956" w:rsidRDefault="00D77AE0" w:rsidP="00D77AE0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DE7956" w:rsidRPr="00DE7956" w:rsidRDefault="00DE7956" w:rsidP="00DE7956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</w:pPr>
      <w:r w:rsidRPr="00DE7956">
        <w:rPr>
          <w:rFonts w:ascii="Times New Roman" w:eastAsia="Times New Roman" w:hAnsi="Times New Roman" w:cs="Times New Roman"/>
          <w:b/>
          <w:bCs/>
          <w:color w:val="2D2D2D"/>
          <w:spacing w:val="2"/>
          <w:sz w:val="20"/>
          <w:szCs w:val="20"/>
        </w:rPr>
        <w:t>Уведомление</w:t>
      </w:r>
    </w:p>
    <w:p w:rsidR="00DE7956" w:rsidRDefault="00DE7956" w:rsidP="00DE7956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</w:pPr>
      <w:r w:rsidRPr="00DE795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об изменении бюджетных ассигнований по расходам</w:t>
      </w:r>
    </w:p>
    <w:p w:rsidR="008F74BB" w:rsidRPr="008F74BB" w:rsidRDefault="008F74BB" w:rsidP="008F74BB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</w:pPr>
      <w:r w:rsidRPr="008F74B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(изменении бюджетных ассигнований)</w:t>
      </w:r>
    </w:p>
    <w:p w:rsidR="008F74BB" w:rsidRPr="008F74BB" w:rsidRDefault="008F74BB" w:rsidP="008F74BB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</w:pPr>
      <w:r w:rsidRPr="008F74B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по расходам</w:t>
      </w:r>
    </w:p>
    <w:p w:rsidR="008F74BB" w:rsidRPr="00DE7956" w:rsidRDefault="008F74BB" w:rsidP="00DE7956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</w:pPr>
    </w:p>
    <w:p w:rsidR="00DE7956" w:rsidRPr="00DE7956" w:rsidRDefault="00DE7956" w:rsidP="00DE7956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</w:pPr>
      <w:r w:rsidRPr="00DE795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от "___" _______ 20__ г.</w:t>
      </w:r>
    </w:p>
    <w:p w:rsidR="00D77AE0" w:rsidRPr="005B7FA2" w:rsidRDefault="00DE7956" w:rsidP="00DE795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DE7956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br/>
      </w:r>
      <w:r w:rsidR="00D77AE0" w:rsidRPr="005B7FA2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="00D77AE0" w:rsidRPr="005B7FA2">
        <w:rPr>
          <w:rFonts w:ascii="Times New Roman" w:eastAsia="Times New Roman" w:hAnsi="Times New Roman" w:cs="Times New Roman"/>
          <w:spacing w:val="2"/>
          <w:sz w:val="20"/>
          <w:szCs w:val="20"/>
        </w:rPr>
        <w:t>Наименование органа,</w:t>
      </w:r>
    </w:p>
    <w:p w:rsidR="00D77AE0" w:rsidRPr="005B7FA2" w:rsidRDefault="00D77AE0" w:rsidP="00D77AE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5B7FA2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исполняющего бюджет  Управление финансов Администрации Солнцевского района Курской области </w:t>
      </w:r>
    </w:p>
    <w:p w:rsidR="00D77AE0" w:rsidRPr="00D77AE0" w:rsidRDefault="00D77AE0" w:rsidP="00D77AE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D77AE0">
        <w:rPr>
          <w:rFonts w:ascii="Times New Roman" w:eastAsia="Times New Roman" w:hAnsi="Times New Roman" w:cs="Times New Roman"/>
          <w:spacing w:val="2"/>
          <w:sz w:val="20"/>
          <w:szCs w:val="20"/>
        </w:rPr>
        <w:t>Кому                _______________________________________________________</w:t>
      </w:r>
    </w:p>
    <w:p w:rsidR="00D77AE0" w:rsidRPr="00D77AE0" w:rsidRDefault="00D77AE0" w:rsidP="00D77AE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D77AE0">
        <w:rPr>
          <w:rFonts w:ascii="Times New Roman" w:eastAsia="Times New Roman" w:hAnsi="Times New Roman" w:cs="Times New Roman"/>
          <w:spacing w:val="2"/>
          <w:sz w:val="20"/>
          <w:szCs w:val="20"/>
        </w:rPr>
        <w:t>                         (наименование главного распорядителя средств местного бюджета)</w:t>
      </w:r>
    </w:p>
    <w:p w:rsidR="00D77AE0" w:rsidRPr="00D77AE0" w:rsidRDefault="00D77AE0" w:rsidP="00D77AE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</w:rPr>
      </w:pPr>
      <w:r w:rsidRPr="00D77AE0">
        <w:rPr>
          <w:rFonts w:ascii="Times New Roman" w:eastAsia="Times New Roman" w:hAnsi="Times New Roman" w:cs="Times New Roman"/>
          <w:spacing w:val="2"/>
          <w:sz w:val="19"/>
          <w:szCs w:val="19"/>
        </w:rPr>
        <w:t>Наименование бюджета ______________________________________</w:t>
      </w:r>
    </w:p>
    <w:p w:rsidR="00D77AE0" w:rsidRPr="005B7FA2" w:rsidRDefault="00D77AE0" w:rsidP="00D77AE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</w:rPr>
      </w:pPr>
      <w:r w:rsidRPr="005B7FA2">
        <w:rPr>
          <w:rFonts w:ascii="Times New Roman" w:eastAsia="Times New Roman" w:hAnsi="Times New Roman" w:cs="Times New Roman"/>
          <w:spacing w:val="2"/>
          <w:sz w:val="19"/>
          <w:szCs w:val="19"/>
        </w:rPr>
        <w:t>Основание                  ________________________________________________</w:t>
      </w:r>
    </w:p>
    <w:p w:rsidR="00D77AE0" w:rsidRPr="005B7FA2" w:rsidRDefault="00D77AE0" w:rsidP="00D77AE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  <w:r w:rsidRPr="005B7FA2">
        <w:rPr>
          <w:rFonts w:ascii="Courier New" w:eastAsia="Times New Roman" w:hAnsi="Courier New" w:cs="Courier New"/>
          <w:color w:val="2D2D2D"/>
          <w:spacing w:val="2"/>
          <w:sz w:val="19"/>
          <w:szCs w:val="19"/>
          <w:lang w:eastAsia="ru-RU"/>
        </w:rPr>
        <w:t>                </w:t>
      </w:r>
      <w:r>
        <w:rPr>
          <w:rFonts w:ascii="Courier New" w:eastAsia="Times New Roman" w:hAnsi="Courier New" w:cs="Courier New"/>
          <w:color w:val="2D2D2D"/>
          <w:spacing w:val="2"/>
          <w:sz w:val="19"/>
          <w:szCs w:val="19"/>
          <w:lang w:eastAsia="ru-RU"/>
        </w:rPr>
        <w:t> </w:t>
      </w:r>
      <w:r w:rsidRPr="005B7FA2">
        <w:rPr>
          <w:rFonts w:ascii="Courier New" w:eastAsia="Times New Roman" w:hAnsi="Courier New" w:cs="Courier New"/>
          <w:color w:val="2D2D2D"/>
          <w:spacing w:val="2"/>
          <w:sz w:val="19"/>
          <w:szCs w:val="19"/>
          <w:lang w:eastAsia="ru-RU"/>
        </w:rPr>
        <w:t> </w:t>
      </w:r>
      <w:r w:rsidRPr="005B7FA2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 xml:space="preserve">(наименование, N и дата </w:t>
      </w:r>
      <w:r w:rsidR="00CB0188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Решения</w:t>
      </w:r>
      <w:r w:rsidRPr="005B7FA2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)</w:t>
      </w:r>
      <w:r w:rsidRPr="005B7FA2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Единица измерения   рубли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41"/>
        <w:gridCol w:w="774"/>
        <w:gridCol w:w="810"/>
        <w:gridCol w:w="688"/>
        <w:gridCol w:w="999"/>
        <w:gridCol w:w="688"/>
        <w:gridCol w:w="1164"/>
        <w:gridCol w:w="1027"/>
        <w:gridCol w:w="1164"/>
      </w:tblGrid>
      <w:tr w:rsidR="00D77AE0" w:rsidRPr="005B7FA2" w:rsidTr="00597E67">
        <w:trPr>
          <w:trHeight w:val="15"/>
        </w:trPr>
        <w:tc>
          <w:tcPr>
            <w:tcW w:w="2218" w:type="dxa"/>
            <w:hideMark/>
          </w:tcPr>
          <w:p w:rsidR="00D77AE0" w:rsidRPr="005B7FA2" w:rsidRDefault="00D77AE0" w:rsidP="0059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D77AE0" w:rsidRPr="005B7FA2" w:rsidRDefault="00D77AE0" w:rsidP="0059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:rsidR="00D77AE0" w:rsidRPr="005B7FA2" w:rsidRDefault="00D77AE0" w:rsidP="0059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D77AE0" w:rsidRPr="005B7FA2" w:rsidRDefault="00D77AE0" w:rsidP="0059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D77AE0" w:rsidRPr="005B7FA2" w:rsidRDefault="00D77AE0" w:rsidP="0059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:rsidR="00D77AE0" w:rsidRPr="005B7FA2" w:rsidRDefault="00D77AE0" w:rsidP="0059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D77AE0" w:rsidRPr="005B7FA2" w:rsidRDefault="00D77AE0" w:rsidP="0059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D77AE0" w:rsidRPr="005B7FA2" w:rsidRDefault="00D77AE0" w:rsidP="0059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D77AE0" w:rsidRPr="005B7FA2" w:rsidRDefault="00D77AE0" w:rsidP="0059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AE0" w:rsidRPr="005B7FA2" w:rsidTr="00597E67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7AE0" w:rsidRPr="005B7FA2" w:rsidRDefault="00D77AE0" w:rsidP="00597E6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B7FA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2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7AE0" w:rsidRPr="005B7FA2" w:rsidRDefault="00D77AE0" w:rsidP="00597E6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B7FA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Код по бюджетной классификации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7AE0" w:rsidRPr="005B7FA2" w:rsidRDefault="00D77AE0" w:rsidP="00597E6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B7FA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Сумма на год</w:t>
            </w:r>
          </w:p>
        </w:tc>
      </w:tr>
      <w:tr w:rsidR="00D77AE0" w:rsidRPr="005B7FA2" w:rsidTr="00597E67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7AE0" w:rsidRPr="005B7FA2" w:rsidRDefault="00D77AE0" w:rsidP="0059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7AE0" w:rsidRPr="005B7FA2" w:rsidRDefault="00D77AE0" w:rsidP="00597E6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B7FA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7AE0" w:rsidRPr="005B7FA2" w:rsidRDefault="00D77AE0" w:rsidP="00597E6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5B7FA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7AE0" w:rsidRPr="005B7FA2" w:rsidRDefault="00D77AE0" w:rsidP="00597E6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5B7FA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7AE0" w:rsidRPr="005B7FA2" w:rsidRDefault="00D77AE0" w:rsidP="00597E6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B7FA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7AE0" w:rsidRPr="005B7FA2" w:rsidRDefault="00D77AE0" w:rsidP="00597E6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B7FA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7AE0" w:rsidRPr="005B7FA2" w:rsidRDefault="00D77AE0" w:rsidP="00597E6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B7FA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 20___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7AE0" w:rsidRPr="005B7FA2" w:rsidRDefault="00D77AE0" w:rsidP="00597E6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B7FA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 20___ 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7AE0" w:rsidRPr="005B7FA2" w:rsidRDefault="00D77AE0" w:rsidP="00597E6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B7FA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 20___ год</w:t>
            </w:r>
          </w:p>
        </w:tc>
      </w:tr>
      <w:tr w:rsidR="00D77AE0" w:rsidRPr="005B7FA2" w:rsidTr="00597E67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7AE0" w:rsidRPr="005B7FA2" w:rsidRDefault="00D77AE0" w:rsidP="00597E6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B7FA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7AE0" w:rsidRPr="005B7FA2" w:rsidRDefault="00D77AE0" w:rsidP="00597E6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B7FA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7AE0" w:rsidRPr="005B7FA2" w:rsidRDefault="00D77AE0" w:rsidP="00597E6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B7FA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7AE0" w:rsidRPr="005B7FA2" w:rsidRDefault="00D77AE0" w:rsidP="00597E6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B7FA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7AE0" w:rsidRPr="005B7FA2" w:rsidRDefault="00D77AE0" w:rsidP="00597E6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B7FA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7AE0" w:rsidRPr="005B7FA2" w:rsidRDefault="00D77AE0" w:rsidP="00597E6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B7FA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7AE0" w:rsidRPr="005B7FA2" w:rsidRDefault="00D77AE0" w:rsidP="00597E6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B7FA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7AE0" w:rsidRPr="005B7FA2" w:rsidRDefault="00D77AE0" w:rsidP="00597E6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B7FA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7AE0" w:rsidRPr="005B7FA2" w:rsidRDefault="00D77AE0" w:rsidP="00597E6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B7FA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9</w:t>
            </w:r>
          </w:p>
        </w:tc>
      </w:tr>
      <w:tr w:rsidR="00D77AE0" w:rsidRPr="005B7FA2" w:rsidTr="00597E67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7AE0" w:rsidRPr="005B7FA2" w:rsidRDefault="00D77AE0" w:rsidP="0059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7AE0" w:rsidRPr="005B7FA2" w:rsidRDefault="00D77AE0" w:rsidP="0059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7AE0" w:rsidRPr="005B7FA2" w:rsidRDefault="00D77AE0" w:rsidP="0059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7AE0" w:rsidRPr="005B7FA2" w:rsidRDefault="00D77AE0" w:rsidP="0059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7AE0" w:rsidRPr="005B7FA2" w:rsidRDefault="00D77AE0" w:rsidP="0059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7AE0" w:rsidRPr="005B7FA2" w:rsidRDefault="00D77AE0" w:rsidP="0059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7AE0" w:rsidRPr="005B7FA2" w:rsidRDefault="00D77AE0" w:rsidP="0059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7AE0" w:rsidRPr="005B7FA2" w:rsidRDefault="00D77AE0" w:rsidP="0059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7AE0" w:rsidRPr="005B7FA2" w:rsidRDefault="00D77AE0" w:rsidP="0059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AE0" w:rsidRPr="005B7FA2" w:rsidTr="00597E67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7AE0" w:rsidRPr="005B7FA2" w:rsidRDefault="00D77AE0" w:rsidP="0059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7AE0" w:rsidRPr="005B7FA2" w:rsidRDefault="00D77AE0" w:rsidP="0059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7AE0" w:rsidRPr="005B7FA2" w:rsidRDefault="00D77AE0" w:rsidP="0059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7AE0" w:rsidRPr="005B7FA2" w:rsidRDefault="00D77AE0" w:rsidP="0059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7AE0" w:rsidRPr="005B7FA2" w:rsidRDefault="00D77AE0" w:rsidP="0059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7AE0" w:rsidRPr="005B7FA2" w:rsidRDefault="00D77AE0" w:rsidP="0059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7AE0" w:rsidRPr="005B7FA2" w:rsidRDefault="00D77AE0" w:rsidP="0059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7AE0" w:rsidRPr="005B7FA2" w:rsidRDefault="00D77AE0" w:rsidP="0059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7AE0" w:rsidRPr="005B7FA2" w:rsidRDefault="00D77AE0" w:rsidP="0059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AE0" w:rsidRPr="005B7FA2" w:rsidTr="00597E67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7AE0" w:rsidRPr="005B7FA2" w:rsidRDefault="00D77AE0" w:rsidP="0059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7AE0" w:rsidRPr="005B7FA2" w:rsidRDefault="00D77AE0" w:rsidP="0059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7AE0" w:rsidRPr="005B7FA2" w:rsidRDefault="00D77AE0" w:rsidP="0059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7AE0" w:rsidRPr="005B7FA2" w:rsidRDefault="00D77AE0" w:rsidP="0059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7AE0" w:rsidRPr="005B7FA2" w:rsidRDefault="00D77AE0" w:rsidP="0059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7AE0" w:rsidRPr="005B7FA2" w:rsidRDefault="00D77AE0" w:rsidP="0059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7AE0" w:rsidRPr="005B7FA2" w:rsidRDefault="00D77AE0" w:rsidP="0059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7AE0" w:rsidRPr="005B7FA2" w:rsidRDefault="00D77AE0" w:rsidP="0059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7AE0" w:rsidRPr="005B7FA2" w:rsidRDefault="00D77AE0" w:rsidP="0059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AE0" w:rsidRPr="005B7FA2" w:rsidTr="00597E67">
        <w:tc>
          <w:tcPr>
            <w:tcW w:w="64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7AE0" w:rsidRPr="005B7FA2" w:rsidRDefault="00D77AE0" w:rsidP="00597E6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5B7FA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7AE0" w:rsidRPr="005B7FA2" w:rsidRDefault="00D77AE0" w:rsidP="0059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7AE0" w:rsidRPr="005B7FA2" w:rsidRDefault="00D77AE0" w:rsidP="0059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7AE0" w:rsidRPr="005B7FA2" w:rsidRDefault="00D77AE0" w:rsidP="0059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77AE0" w:rsidRPr="005B7FA2" w:rsidRDefault="00D77AE0" w:rsidP="00D77AE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5B7FA2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5B7FA2">
        <w:rPr>
          <w:rFonts w:ascii="Times New Roman" w:eastAsia="Times New Roman" w:hAnsi="Times New Roman" w:cs="Times New Roman"/>
          <w:spacing w:val="2"/>
          <w:sz w:val="20"/>
          <w:szCs w:val="20"/>
        </w:rPr>
        <w:t>Начальник управления финансов Администрации</w:t>
      </w:r>
    </w:p>
    <w:p w:rsidR="00D77AE0" w:rsidRPr="005B7FA2" w:rsidRDefault="00D77AE0" w:rsidP="00D77AE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5B7FA2">
        <w:rPr>
          <w:rFonts w:ascii="Times New Roman" w:eastAsia="Times New Roman" w:hAnsi="Times New Roman" w:cs="Times New Roman"/>
          <w:spacing w:val="2"/>
          <w:sz w:val="20"/>
          <w:szCs w:val="20"/>
        </w:rPr>
        <w:t>Солнцевского района Курской области              __________  ____________________________</w:t>
      </w:r>
    </w:p>
    <w:p w:rsidR="00D77AE0" w:rsidRPr="005B7FA2" w:rsidRDefault="00D77AE0" w:rsidP="00D77AE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5B7FA2">
        <w:rPr>
          <w:rFonts w:ascii="Times New Roman" w:eastAsia="Times New Roman" w:hAnsi="Times New Roman" w:cs="Times New Roman"/>
          <w:spacing w:val="2"/>
          <w:sz w:val="20"/>
          <w:szCs w:val="20"/>
        </w:rPr>
        <w:t>                                                                                    (подпись)      (расшифровка подписи)</w:t>
      </w:r>
    </w:p>
    <w:p w:rsidR="00D77AE0" w:rsidRPr="001B598C" w:rsidRDefault="00D77AE0" w:rsidP="00D77AE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 бюджетного отдела</w:t>
      </w:r>
      <w:r w:rsidRPr="001B59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управления финансов </w:t>
      </w:r>
    </w:p>
    <w:p w:rsidR="00D77AE0" w:rsidRDefault="00D77AE0" w:rsidP="00D77AE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598C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Солнцевского района</w:t>
      </w:r>
    </w:p>
    <w:p w:rsidR="00D77AE0" w:rsidRPr="001B598C" w:rsidRDefault="00D77AE0" w:rsidP="00D77AE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1B598C">
        <w:rPr>
          <w:rFonts w:ascii="Times New Roman" w:eastAsia="Times New Roman" w:hAnsi="Times New Roman" w:cs="Times New Roman"/>
          <w:sz w:val="20"/>
          <w:szCs w:val="20"/>
          <w:lang w:eastAsia="ru-RU"/>
        </w:rPr>
        <w:t>Ку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рской области                                                                    __________                       ________________            </w:t>
      </w:r>
    </w:p>
    <w:p w:rsidR="00D77AE0" w:rsidRDefault="00D77AE0" w:rsidP="00D77AE0">
      <w:pPr>
        <w:pStyle w:val="a3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>(подпись)      (расшифровка подписи)</w:t>
      </w:r>
    </w:p>
    <w:p w:rsidR="00D20C3A" w:rsidRDefault="00D20C3A" w:rsidP="00A351C5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D77AE0" w:rsidRDefault="00D77AE0" w:rsidP="00A351C5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D77AE0" w:rsidRDefault="00D77AE0" w:rsidP="00A351C5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D77AE0" w:rsidRDefault="00D77AE0" w:rsidP="00A351C5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D77AE0" w:rsidRDefault="00D77AE0" w:rsidP="00A351C5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8F74BB" w:rsidRDefault="008F74BB" w:rsidP="00A351C5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8F74BB" w:rsidRDefault="008F74BB" w:rsidP="00A351C5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D20C3A" w:rsidRDefault="00D20C3A" w:rsidP="00D20C3A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D20C3A" w:rsidRPr="001B598C" w:rsidRDefault="00D20C3A" w:rsidP="00D20C3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7</w:t>
      </w:r>
    </w:p>
    <w:p w:rsidR="00D20C3A" w:rsidRPr="001B598C" w:rsidRDefault="00D20C3A" w:rsidP="00D20C3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к порядку составления и ведения </w:t>
      </w:r>
    </w:p>
    <w:p w:rsidR="00D20C3A" w:rsidRPr="001B598C" w:rsidRDefault="00D20C3A" w:rsidP="00D20C3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сводной бюджетной росписи </w:t>
      </w:r>
    </w:p>
    <w:p w:rsidR="00D20C3A" w:rsidRPr="001B598C" w:rsidRDefault="00D20C3A" w:rsidP="00D20C3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бюджета муниципального района</w:t>
      </w:r>
    </w:p>
    <w:p w:rsidR="00D20C3A" w:rsidRPr="001B598C" w:rsidRDefault="00D20C3A" w:rsidP="00D20C3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«Солнцевский район» Курской области, </w:t>
      </w:r>
    </w:p>
    <w:p w:rsidR="00D20C3A" w:rsidRPr="001B598C" w:rsidRDefault="00D20C3A" w:rsidP="00D20C3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бюджетных росписей главных распорядителей</w:t>
      </w:r>
    </w:p>
    <w:p w:rsidR="00D20C3A" w:rsidRPr="001B598C" w:rsidRDefault="00D20C3A" w:rsidP="00D20C3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(распорядителей) средств бюджета</w:t>
      </w:r>
    </w:p>
    <w:p w:rsidR="00D20C3A" w:rsidRPr="001B598C" w:rsidRDefault="00D20C3A" w:rsidP="00D20C3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муниципального района «Солнцевский район» </w:t>
      </w:r>
    </w:p>
    <w:p w:rsidR="00D20C3A" w:rsidRPr="001B598C" w:rsidRDefault="00D20C3A" w:rsidP="00D20C3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Курской области и главных администраторов</w:t>
      </w:r>
    </w:p>
    <w:p w:rsidR="00D20C3A" w:rsidRPr="001B598C" w:rsidRDefault="00D20C3A" w:rsidP="00D20C3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источников финансирования дефицита бюджета</w:t>
      </w:r>
    </w:p>
    <w:p w:rsidR="00D20C3A" w:rsidRPr="001B598C" w:rsidRDefault="00D20C3A" w:rsidP="00D20C3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муниципального района «Солнцевский район» </w:t>
      </w:r>
    </w:p>
    <w:p w:rsidR="00D20C3A" w:rsidRDefault="00D20C3A" w:rsidP="00D20C3A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Курской области</w:t>
      </w:r>
    </w:p>
    <w:p w:rsidR="00D20C3A" w:rsidRPr="00D20C3A" w:rsidRDefault="00D20C3A" w:rsidP="00D20C3A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D20C3A">
        <w:rPr>
          <w:rFonts w:ascii="Courier New" w:eastAsia="Times New Roman" w:hAnsi="Courier New" w:cs="Courier New"/>
          <w:color w:val="2D2D2D"/>
          <w:spacing w:val="2"/>
          <w:sz w:val="19"/>
          <w:szCs w:val="19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       </w:t>
      </w:r>
      <w:r w:rsidRPr="00D20C3A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Уведомление</w:t>
      </w:r>
    </w:p>
    <w:p w:rsidR="00D20C3A" w:rsidRPr="00D20C3A" w:rsidRDefault="00D20C3A" w:rsidP="00D20C3A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D20C3A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о бюджетных ассигнованиях</w:t>
      </w:r>
    </w:p>
    <w:p w:rsidR="00D20C3A" w:rsidRPr="00D20C3A" w:rsidRDefault="00D20C3A" w:rsidP="00D20C3A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D20C3A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(изменении бюджетных ассигнований)</w:t>
      </w:r>
    </w:p>
    <w:p w:rsidR="00D20C3A" w:rsidRPr="00D20C3A" w:rsidRDefault="00D20C3A" w:rsidP="00D20C3A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D20C3A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по источникам финансирования дефицита бюджета</w:t>
      </w:r>
    </w:p>
    <w:p w:rsidR="00D20C3A" w:rsidRPr="00D20C3A" w:rsidRDefault="00CE5295" w:rsidP="00D20C3A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            </w:t>
      </w:r>
      <w:r w:rsidR="00D20C3A" w:rsidRPr="00D20C3A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   от "___" _______ 20___ г.</w:t>
      </w:r>
    </w:p>
    <w:p w:rsidR="00D20C3A" w:rsidRPr="005B7FA2" w:rsidRDefault="00D20C3A" w:rsidP="00D20C3A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D20C3A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5B7FA2">
        <w:rPr>
          <w:rFonts w:ascii="Times New Roman" w:eastAsia="Times New Roman" w:hAnsi="Times New Roman" w:cs="Times New Roman"/>
          <w:spacing w:val="2"/>
          <w:sz w:val="20"/>
          <w:szCs w:val="20"/>
        </w:rPr>
        <w:t>Наименование органа,</w:t>
      </w:r>
    </w:p>
    <w:p w:rsidR="00D20C3A" w:rsidRPr="005B7FA2" w:rsidRDefault="00D20C3A" w:rsidP="00D20C3A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5B7FA2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исполняющего бюджет  Управление финансов Администрации Солнцевского района Курской области </w:t>
      </w:r>
    </w:p>
    <w:p w:rsidR="00D20C3A" w:rsidRPr="00D20C3A" w:rsidRDefault="00D20C3A" w:rsidP="00D20C3A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D20C3A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Кому                 ______________________________________________________</w:t>
      </w:r>
    </w:p>
    <w:p w:rsidR="00D20C3A" w:rsidRPr="00D20C3A" w:rsidRDefault="00D20C3A" w:rsidP="00D20C3A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D20C3A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                    (наименование главного администратора (администратора)</w:t>
      </w:r>
    </w:p>
    <w:p w:rsidR="00D20C3A" w:rsidRDefault="00D20C3A" w:rsidP="00D20C3A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D20C3A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                     источников финансирования дефицита 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местного</w:t>
      </w:r>
      <w:r w:rsidRPr="00D20C3A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бюджета)</w:t>
      </w:r>
    </w:p>
    <w:p w:rsidR="00D20C3A" w:rsidRPr="00D20C3A" w:rsidRDefault="00D20C3A" w:rsidP="00D20C3A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</w:rPr>
      </w:pPr>
      <w:r w:rsidRPr="005B7FA2">
        <w:rPr>
          <w:rFonts w:ascii="Times New Roman" w:eastAsia="Times New Roman" w:hAnsi="Times New Roman" w:cs="Times New Roman"/>
          <w:spacing w:val="2"/>
          <w:sz w:val="19"/>
          <w:szCs w:val="19"/>
        </w:rPr>
        <w:t>Наименование бюджета ______________________________________</w:t>
      </w:r>
    </w:p>
    <w:p w:rsidR="00D20C3A" w:rsidRPr="00D20C3A" w:rsidRDefault="00D20C3A" w:rsidP="00D20C3A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D20C3A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Основание            ______________________________________________________</w:t>
      </w:r>
    </w:p>
    <w:p w:rsidR="00D20C3A" w:rsidRPr="00D20C3A" w:rsidRDefault="00D20C3A" w:rsidP="00D20C3A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D20C3A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                                 (наименование, N и дата </w:t>
      </w:r>
      <w:r w:rsidR="00CB0188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Решения</w:t>
      </w:r>
      <w:r w:rsidRPr="00D20C3A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)</w:t>
      </w:r>
    </w:p>
    <w:p w:rsidR="00D20C3A" w:rsidRPr="00D20C3A" w:rsidRDefault="00D20C3A" w:rsidP="00D20C3A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D20C3A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Единица измерения:   рубли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97"/>
        <w:gridCol w:w="3795"/>
        <w:gridCol w:w="1205"/>
        <w:gridCol w:w="1053"/>
        <w:gridCol w:w="1205"/>
      </w:tblGrid>
      <w:tr w:rsidR="00D20C3A" w:rsidRPr="00D20C3A" w:rsidTr="00B9633F">
        <w:trPr>
          <w:trHeight w:val="15"/>
        </w:trPr>
        <w:tc>
          <w:tcPr>
            <w:tcW w:w="2218" w:type="dxa"/>
            <w:hideMark/>
          </w:tcPr>
          <w:p w:rsidR="00D20C3A" w:rsidRPr="00D20C3A" w:rsidRDefault="00D20C3A" w:rsidP="00D2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hideMark/>
          </w:tcPr>
          <w:p w:rsidR="00D20C3A" w:rsidRPr="00D20C3A" w:rsidRDefault="00D20C3A" w:rsidP="00D2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D20C3A" w:rsidRPr="00D20C3A" w:rsidRDefault="00D20C3A" w:rsidP="00D2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D20C3A" w:rsidRPr="00D20C3A" w:rsidRDefault="00D20C3A" w:rsidP="00D2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D20C3A" w:rsidRPr="00D20C3A" w:rsidRDefault="00D20C3A" w:rsidP="00D2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0C3A" w:rsidRPr="00D20C3A" w:rsidTr="00B9633F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C3A" w:rsidRPr="00D20C3A" w:rsidRDefault="00D20C3A" w:rsidP="00D20C3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D20C3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C3A" w:rsidRPr="00D20C3A" w:rsidRDefault="00D20C3A" w:rsidP="00D20C3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D20C3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Код источника финансирования дефицита 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местного</w:t>
            </w:r>
            <w:r w:rsidRPr="00D20C3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бюджета по бюджетной классификации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C3A" w:rsidRPr="00D20C3A" w:rsidRDefault="00D20C3A" w:rsidP="00D20C3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D20C3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Сумма на год</w:t>
            </w:r>
          </w:p>
        </w:tc>
      </w:tr>
      <w:tr w:rsidR="00D20C3A" w:rsidRPr="00D20C3A" w:rsidTr="00B9633F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C3A" w:rsidRPr="00D20C3A" w:rsidRDefault="00D20C3A" w:rsidP="00D2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C3A" w:rsidRPr="00D20C3A" w:rsidRDefault="00D20C3A" w:rsidP="00D2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C3A" w:rsidRPr="00D20C3A" w:rsidRDefault="00D20C3A" w:rsidP="009D1835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D20C3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 20___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C3A" w:rsidRPr="00D20C3A" w:rsidRDefault="00D20C3A" w:rsidP="00D20C3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D20C3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 20___ 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C3A" w:rsidRPr="00D20C3A" w:rsidRDefault="00D20C3A" w:rsidP="00D20C3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D20C3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 20___ год</w:t>
            </w:r>
          </w:p>
        </w:tc>
      </w:tr>
      <w:tr w:rsidR="00D20C3A" w:rsidRPr="00D20C3A" w:rsidTr="00B9633F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C3A" w:rsidRPr="00D20C3A" w:rsidRDefault="00D20C3A" w:rsidP="00D20C3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D20C3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C3A" w:rsidRPr="00D20C3A" w:rsidRDefault="00D20C3A" w:rsidP="00D20C3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D20C3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C3A" w:rsidRPr="00D20C3A" w:rsidRDefault="00D20C3A" w:rsidP="00D20C3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D20C3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C3A" w:rsidRPr="00D20C3A" w:rsidRDefault="00D20C3A" w:rsidP="00D20C3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D20C3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C3A" w:rsidRPr="00D20C3A" w:rsidRDefault="00D20C3A" w:rsidP="00D20C3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D20C3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</w:t>
            </w:r>
          </w:p>
        </w:tc>
      </w:tr>
      <w:tr w:rsidR="00D20C3A" w:rsidRPr="00D20C3A" w:rsidTr="00B9633F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C3A" w:rsidRPr="00D20C3A" w:rsidRDefault="00D20C3A" w:rsidP="00D2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C3A" w:rsidRPr="00D20C3A" w:rsidRDefault="00D20C3A" w:rsidP="00D2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C3A" w:rsidRPr="00D20C3A" w:rsidRDefault="00D20C3A" w:rsidP="00D2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C3A" w:rsidRPr="00D20C3A" w:rsidRDefault="00D20C3A" w:rsidP="00D2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C3A" w:rsidRPr="00D20C3A" w:rsidRDefault="00D20C3A" w:rsidP="00D2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0C3A" w:rsidRPr="00D20C3A" w:rsidTr="00B9633F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C3A" w:rsidRPr="00D20C3A" w:rsidRDefault="00D20C3A" w:rsidP="00D2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C3A" w:rsidRPr="00D20C3A" w:rsidRDefault="00D20C3A" w:rsidP="00D2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C3A" w:rsidRPr="00D20C3A" w:rsidRDefault="00D20C3A" w:rsidP="00D2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C3A" w:rsidRPr="00D20C3A" w:rsidRDefault="00D20C3A" w:rsidP="00D2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C3A" w:rsidRPr="00D20C3A" w:rsidRDefault="00D20C3A" w:rsidP="00D2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0C3A" w:rsidRPr="00D20C3A" w:rsidTr="00B9633F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C3A" w:rsidRPr="00D20C3A" w:rsidRDefault="00D20C3A" w:rsidP="00D2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C3A" w:rsidRPr="00D20C3A" w:rsidRDefault="00D20C3A" w:rsidP="00D2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C3A" w:rsidRPr="00D20C3A" w:rsidRDefault="00D20C3A" w:rsidP="00D2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C3A" w:rsidRPr="00D20C3A" w:rsidRDefault="00D20C3A" w:rsidP="00D2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C3A" w:rsidRPr="00D20C3A" w:rsidRDefault="00D20C3A" w:rsidP="00D2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20C3A" w:rsidRPr="00D20C3A" w:rsidTr="00B9633F"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C3A" w:rsidRPr="00D20C3A" w:rsidRDefault="00D20C3A" w:rsidP="00D20C3A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D20C3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C3A" w:rsidRPr="00D20C3A" w:rsidRDefault="00D20C3A" w:rsidP="00D2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C3A" w:rsidRPr="00D20C3A" w:rsidRDefault="00D20C3A" w:rsidP="00D2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0C3A" w:rsidRPr="00D20C3A" w:rsidRDefault="00D20C3A" w:rsidP="00D20C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20C3A" w:rsidRPr="005B7FA2" w:rsidRDefault="00D20C3A" w:rsidP="00D20C3A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D20C3A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5B7FA2">
        <w:rPr>
          <w:rFonts w:ascii="Times New Roman" w:eastAsia="Times New Roman" w:hAnsi="Times New Roman" w:cs="Times New Roman"/>
          <w:spacing w:val="2"/>
          <w:sz w:val="20"/>
          <w:szCs w:val="20"/>
        </w:rPr>
        <w:t>Начальник управления финансов Администрации</w:t>
      </w:r>
    </w:p>
    <w:p w:rsidR="00D20C3A" w:rsidRPr="005B7FA2" w:rsidRDefault="00D20C3A" w:rsidP="00D20C3A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5B7FA2">
        <w:rPr>
          <w:rFonts w:ascii="Times New Roman" w:eastAsia="Times New Roman" w:hAnsi="Times New Roman" w:cs="Times New Roman"/>
          <w:spacing w:val="2"/>
          <w:sz w:val="20"/>
          <w:szCs w:val="20"/>
        </w:rPr>
        <w:t>Солнцевского района Курской области              __________  ____________________________</w:t>
      </w:r>
    </w:p>
    <w:p w:rsidR="00D20C3A" w:rsidRPr="005B7FA2" w:rsidRDefault="00D20C3A" w:rsidP="00D20C3A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5B7FA2">
        <w:rPr>
          <w:rFonts w:ascii="Times New Roman" w:eastAsia="Times New Roman" w:hAnsi="Times New Roman" w:cs="Times New Roman"/>
          <w:spacing w:val="2"/>
          <w:sz w:val="20"/>
          <w:szCs w:val="20"/>
        </w:rPr>
        <w:t>                                                                                    (подпись)      (расшифровка подписи)</w:t>
      </w:r>
    </w:p>
    <w:p w:rsidR="00D20C3A" w:rsidRPr="001B598C" w:rsidRDefault="00D20C3A" w:rsidP="00D20C3A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 бюджетного отдела</w:t>
      </w:r>
      <w:r w:rsidRPr="001B59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управления финансов </w:t>
      </w:r>
    </w:p>
    <w:p w:rsidR="00D20C3A" w:rsidRDefault="00D20C3A" w:rsidP="00D20C3A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598C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Солнцевского района</w:t>
      </w:r>
    </w:p>
    <w:p w:rsidR="00D20C3A" w:rsidRPr="001B598C" w:rsidRDefault="00D20C3A" w:rsidP="00D20C3A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1B598C">
        <w:rPr>
          <w:rFonts w:ascii="Times New Roman" w:eastAsia="Times New Roman" w:hAnsi="Times New Roman" w:cs="Times New Roman"/>
          <w:sz w:val="20"/>
          <w:szCs w:val="20"/>
          <w:lang w:eastAsia="ru-RU"/>
        </w:rPr>
        <w:t>Ку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рской области                                                                    __________                       ________________            </w:t>
      </w:r>
    </w:p>
    <w:p w:rsidR="00D20C3A" w:rsidRDefault="00D20C3A" w:rsidP="00D20C3A">
      <w:pPr>
        <w:pStyle w:val="a3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>(подпись)      (расшифровка подписи)</w:t>
      </w:r>
    </w:p>
    <w:p w:rsidR="00D20C3A" w:rsidRDefault="00D20C3A" w:rsidP="00D20C3A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5C3FA5" w:rsidRDefault="005C3FA5" w:rsidP="00D20C3A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5C3FA5" w:rsidRDefault="005C3FA5" w:rsidP="00D20C3A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5C3FA5" w:rsidRDefault="005C3FA5" w:rsidP="00D20C3A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5C3FA5" w:rsidRDefault="005C3FA5" w:rsidP="00D20C3A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8F74BB" w:rsidRDefault="008F74BB" w:rsidP="008F74BB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8F74BB" w:rsidRPr="001B598C" w:rsidRDefault="008F74BB" w:rsidP="008F74B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7.1</w:t>
      </w:r>
    </w:p>
    <w:p w:rsidR="008F74BB" w:rsidRPr="001B598C" w:rsidRDefault="008F74BB" w:rsidP="008F74B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к порядку составления и ведения </w:t>
      </w:r>
    </w:p>
    <w:p w:rsidR="008F74BB" w:rsidRPr="001B598C" w:rsidRDefault="008F74BB" w:rsidP="008F74B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сводной бюджетной росписи </w:t>
      </w:r>
    </w:p>
    <w:p w:rsidR="008F74BB" w:rsidRPr="001B598C" w:rsidRDefault="008F74BB" w:rsidP="008F74B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бюджета муниципального района</w:t>
      </w:r>
    </w:p>
    <w:p w:rsidR="008F74BB" w:rsidRPr="001B598C" w:rsidRDefault="008F74BB" w:rsidP="008F74B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«Солнцевский район» Курской области, </w:t>
      </w:r>
    </w:p>
    <w:p w:rsidR="008F74BB" w:rsidRPr="001B598C" w:rsidRDefault="008F74BB" w:rsidP="008F74B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бюджетных росписей главных распорядителей</w:t>
      </w:r>
    </w:p>
    <w:p w:rsidR="008F74BB" w:rsidRPr="001B598C" w:rsidRDefault="008F74BB" w:rsidP="008F74B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(распорядителей) средств бюджета</w:t>
      </w:r>
    </w:p>
    <w:p w:rsidR="008F74BB" w:rsidRPr="001B598C" w:rsidRDefault="008F74BB" w:rsidP="008F74B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муниципального района «Солнцевский район» </w:t>
      </w:r>
    </w:p>
    <w:p w:rsidR="008F74BB" w:rsidRPr="001B598C" w:rsidRDefault="008F74BB" w:rsidP="008F74B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Курской области и главных администраторов</w:t>
      </w:r>
    </w:p>
    <w:p w:rsidR="008F74BB" w:rsidRPr="001B598C" w:rsidRDefault="008F74BB" w:rsidP="008F74B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источников финансирования дефицита бюджета</w:t>
      </w:r>
    </w:p>
    <w:p w:rsidR="008F74BB" w:rsidRPr="001B598C" w:rsidRDefault="008F74BB" w:rsidP="008F74BB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муниципального района «Солнцевский район» </w:t>
      </w:r>
    </w:p>
    <w:p w:rsidR="008F74BB" w:rsidRDefault="008F74BB" w:rsidP="008F74BB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Курской области</w:t>
      </w:r>
    </w:p>
    <w:p w:rsidR="008F74BB" w:rsidRPr="00D20C3A" w:rsidRDefault="008F74BB" w:rsidP="008F74BB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D20C3A">
        <w:rPr>
          <w:rFonts w:ascii="Courier New" w:eastAsia="Times New Roman" w:hAnsi="Courier New" w:cs="Courier New"/>
          <w:color w:val="2D2D2D"/>
          <w:spacing w:val="2"/>
          <w:sz w:val="19"/>
          <w:szCs w:val="19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       </w:t>
      </w:r>
      <w:r w:rsidRPr="00D20C3A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Уведомление</w:t>
      </w:r>
    </w:p>
    <w:p w:rsidR="008F74BB" w:rsidRPr="008F74BB" w:rsidRDefault="008F74BB" w:rsidP="008F74BB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</w:pPr>
      <w:r w:rsidRPr="008F74B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об изменении бюджетных ассигнований</w:t>
      </w:r>
    </w:p>
    <w:p w:rsidR="008F74BB" w:rsidRPr="008F74BB" w:rsidRDefault="008F74BB" w:rsidP="008F74BB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</w:pPr>
      <w:r w:rsidRPr="008F74B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по источникам финансирования дефицита бюджета</w:t>
      </w:r>
    </w:p>
    <w:p w:rsidR="008F74BB" w:rsidRPr="008F74BB" w:rsidRDefault="008F74BB" w:rsidP="008F74BB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</w:pPr>
      <w:r w:rsidRPr="008F74BB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от "___" _______ 20__ г.</w:t>
      </w:r>
    </w:p>
    <w:p w:rsidR="008F74BB" w:rsidRPr="008F74BB" w:rsidRDefault="008F74BB" w:rsidP="008F74BB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8F74BB" w:rsidRPr="00D20C3A" w:rsidRDefault="008F74BB" w:rsidP="008F74BB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            </w:t>
      </w:r>
      <w:r w:rsidRPr="00D20C3A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   от "___" _______ 20___ г.</w:t>
      </w:r>
    </w:p>
    <w:p w:rsidR="008F74BB" w:rsidRPr="005B7FA2" w:rsidRDefault="008F74BB" w:rsidP="008F74B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D20C3A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5B7FA2">
        <w:rPr>
          <w:rFonts w:ascii="Times New Roman" w:eastAsia="Times New Roman" w:hAnsi="Times New Roman" w:cs="Times New Roman"/>
          <w:spacing w:val="2"/>
          <w:sz w:val="20"/>
          <w:szCs w:val="20"/>
        </w:rPr>
        <w:t>Наименование органа,</w:t>
      </w:r>
    </w:p>
    <w:p w:rsidR="008F74BB" w:rsidRPr="005B7FA2" w:rsidRDefault="008F74BB" w:rsidP="008F74B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5B7FA2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исполняющего бюджет  Управление финансов Администрации Солнцевского района Курской области </w:t>
      </w:r>
    </w:p>
    <w:p w:rsidR="008F74BB" w:rsidRPr="00D20C3A" w:rsidRDefault="008F74BB" w:rsidP="008F74B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D20C3A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Кому                 ______________________________________________________</w:t>
      </w:r>
    </w:p>
    <w:p w:rsidR="008F74BB" w:rsidRPr="00D20C3A" w:rsidRDefault="008F74BB" w:rsidP="008F74B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D20C3A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                    (наименование главного администратора (администратора)</w:t>
      </w:r>
    </w:p>
    <w:p w:rsidR="008F74BB" w:rsidRDefault="008F74BB" w:rsidP="008F74B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D20C3A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                     источников финансирования дефицита 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местного</w:t>
      </w:r>
      <w:r w:rsidRPr="00D20C3A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бюджета)</w:t>
      </w:r>
    </w:p>
    <w:p w:rsidR="008F74BB" w:rsidRPr="00D20C3A" w:rsidRDefault="008F74BB" w:rsidP="008F74B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</w:rPr>
      </w:pPr>
      <w:r w:rsidRPr="005B7FA2">
        <w:rPr>
          <w:rFonts w:ascii="Times New Roman" w:eastAsia="Times New Roman" w:hAnsi="Times New Roman" w:cs="Times New Roman"/>
          <w:spacing w:val="2"/>
          <w:sz w:val="19"/>
          <w:szCs w:val="19"/>
        </w:rPr>
        <w:t>Наименование бюджета ______________________________________</w:t>
      </w:r>
    </w:p>
    <w:p w:rsidR="008F74BB" w:rsidRPr="00D20C3A" w:rsidRDefault="008F74BB" w:rsidP="008F74B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D20C3A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Основание            ______________________________________________________</w:t>
      </w:r>
    </w:p>
    <w:p w:rsidR="008F74BB" w:rsidRPr="00D20C3A" w:rsidRDefault="008F74BB" w:rsidP="008F74B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D20C3A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                                 (наименование, N и дата </w:t>
      </w:r>
      <w:r w:rsidR="00CB0188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Решения</w:t>
      </w:r>
      <w:r w:rsidRPr="00D20C3A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)</w:t>
      </w:r>
    </w:p>
    <w:p w:rsidR="008F74BB" w:rsidRPr="00D20C3A" w:rsidRDefault="008F74BB" w:rsidP="008F74B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D20C3A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Единица измерения:   рубли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97"/>
        <w:gridCol w:w="3795"/>
        <w:gridCol w:w="1205"/>
        <w:gridCol w:w="1053"/>
        <w:gridCol w:w="1205"/>
      </w:tblGrid>
      <w:tr w:rsidR="008F74BB" w:rsidRPr="00D20C3A" w:rsidTr="00597E67">
        <w:trPr>
          <w:trHeight w:val="15"/>
        </w:trPr>
        <w:tc>
          <w:tcPr>
            <w:tcW w:w="2218" w:type="dxa"/>
            <w:hideMark/>
          </w:tcPr>
          <w:p w:rsidR="008F74BB" w:rsidRPr="00D20C3A" w:rsidRDefault="008F74BB" w:rsidP="0059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hideMark/>
          </w:tcPr>
          <w:p w:rsidR="008F74BB" w:rsidRPr="00D20C3A" w:rsidRDefault="008F74BB" w:rsidP="0059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8F74BB" w:rsidRPr="00D20C3A" w:rsidRDefault="008F74BB" w:rsidP="0059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8F74BB" w:rsidRPr="00D20C3A" w:rsidRDefault="008F74BB" w:rsidP="0059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8F74BB" w:rsidRPr="00D20C3A" w:rsidRDefault="008F74BB" w:rsidP="0059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4BB" w:rsidRPr="00D20C3A" w:rsidTr="00597E67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BB" w:rsidRPr="00D20C3A" w:rsidRDefault="008F74BB" w:rsidP="00597E6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D20C3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BB" w:rsidRPr="00D20C3A" w:rsidRDefault="008F74BB" w:rsidP="00597E6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D20C3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Код источника финансирования дефицита 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местного</w:t>
            </w:r>
            <w:r w:rsidRPr="00D20C3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 xml:space="preserve"> бюджета по бюджетной классификации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BB" w:rsidRPr="00D20C3A" w:rsidRDefault="008F74BB" w:rsidP="00597E6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D20C3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Сумма на год</w:t>
            </w:r>
          </w:p>
        </w:tc>
      </w:tr>
      <w:tr w:rsidR="008F74BB" w:rsidRPr="00D20C3A" w:rsidTr="00597E67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BB" w:rsidRPr="00D20C3A" w:rsidRDefault="008F74BB" w:rsidP="0059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BB" w:rsidRPr="00D20C3A" w:rsidRDefault="008F74BB" w:rsidP="0059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BB" w:rsidRPr="00D20C3A" w:rsidRDefault="008F74BB" w:rsidP="00597E6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D20C3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 20___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BB" w:rsidRPr="00D20C3A" w:rsidRDefault="008F74BB" w:rsidP="00597E6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D20C3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 20___ 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BB" w:rsidRPr="00D20C3A" w:rsidRDefault="008F74BB" w:rsidP="00597E6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D20C3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 20___ год</w:t>
            </w:r>
          </w:p>
        </w:tc>
      </w:tr>
      <w:tr w:rsidR="008F74BB" w:rsidRPr="00D20C3A" w:rsidTr="00597E67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BB" w:rsidRPr="00D20C3A" w:rsidRDefault="008F74BB" w:rsidP="00597E6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D20C3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BB" w:rsidRPr="00D20C3A" w:rsidRDefault="008F74BB" w:rsidP="00597E6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D20C3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BB" w:rsidRPr="00D20C3A" w:rsidRDefault="008F74BB" w:rsidP="00597E6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D20C3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BB" w:rsidRPr="00D20C3A" w:rsidRDefault="008F74BB" w:rsidP="00597E6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D20C3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BB" w:rsidRPr="00D20C3A" w:rsidRDefault="008F74BB" w:rsidP="00597E6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D20C3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</w:t>
            </w:r>
          </w:p>
        </w:tc>
      </w:tr>
      <w:tr w:rsidR="008F74BB" w:rsidRPr="00D20C3A" w:rsidTr="00597E67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BB" w:rsidRPr="00D20C3A" w:rsidRDefault="008F74BB" w:rsidP="0059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BB" w:rsidRPr="00D20C3A" w:rsidRDefault="008F74BB" w:rsidP="0059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BB" w:rsidRPr="00D20C3A" w:rsidRDefault="008F74BB" w:rsidP="0059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BB" w:rsidRPr="00D20C3A" w:rsidRDefault="008F74BB" w:rsidP="0059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BB" w:rsidRPr="00D20C3A" w:rsidRDefault="008F74BB" w:rsidP="0059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4BB" w:rsidRPr="00D20C3A" w:rsidTr="00597E67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BB" w:rsidRPr="00D20C3A" w:rsidRDefault="008F74BB" w:rsidP="0059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BB" w:rsidRPr="00D20C3A" w:rsidRDefault="008F74BB" w:rsidP="0059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BB" w:rsidRPr="00D20C3A" w:rsidRDefault="008F74BB" w:rsidP="0059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BB" w:rsidRPr="00D20C3A" w:rsidRDefault="008F74BB" w:rsidP="0059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BB" w:rsidRPr="00D20C3A" w:rsidRDefault="008F74BB" w:rsidP="0059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4BB" w:rsidRPr="00D20C3A" w:rsidTr="00597E67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BB" w:rsidRPr="00D20C3A" w:rsidRDefault="008F74BB" w:rsidP="0059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BB" w:rsidRPr="00D20C3A" w:rsidRDefault="008F74BB" w:rsidP="0059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BB" w:rsidRPr="00D20C3A" w:rsidRDefault="008F74BB" w:rsidP="0059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BB" w:rsidRPr="00D20C3A" w:rsidRDefault="008F74BB" w:rsidP="0059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BB" w:rsidRPr="00D20C3A" w:rsidRDefault="008F74BB" w:rsidP="0059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74BB" w:rsidRPr="00D20C3A" w:rsidTr="00597E67"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BB" w:rsidRPr="00D20C3A" w:rsidRDefault="008F74BB" w:rsidP="00597E6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D20C3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BB" w:rsidRPr="00D20C3A" w:rsidRDefault="008F74BB" w:rsidP="0059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BB" w:rsidRPr="00D20C3A" w:rsidRDefault="008F74BB" w:rsidP="0059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74BB" w:rsidRPr="00D20C3A" w:rsidRDefault="008F74BB" w:rsidP="0059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F74BB" w:rsidRPr="005B7FA2" w:rsidRDefault="008F74BB" w:rsidP="008F74B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D20C3A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5B7FA2">
        <w:rPr>
          <w:rFonts w:ascii="Times New Roman" w:eastAsia="Times New Roman" w:hAnsi="Times New Roman" w:cs="Times New Roman"/>
          <w:spacing w:val="2"/>
          <w:sz w:val="20"/>
          <w:szCs w:val="20"/>
        </w:rPr>
        <w:t>Начальник управления финансов Администрации</w:t>
      </w:r>
    </w:p>
    <w:p w:rsidR="008F74BB" w:rsidRPr="005B7FA2" w:rsidRDefault="008F74BB" w:rsidP="008F74B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5B7FA2">
        <w:rPr>
          <w:rFonts w:ascii="Times New Roman" w:eastAsia="Times New Roman" w:hAnsi="Times New Roman" w:cs="Times New Roman"/>
          <w:spacing w:val="2"/>
          <w:sz w:val="20"/>
          <w:szCs w:val="20"/>
        </w:rPr>
        <w:t>Солнцевского района Курской области              __________  ____________________________</w:t>
      </w:r>
    </w:p>
    <w:p w:rsidR="008F74BB" w:rsidRPr="005B7FA2" w:rsidRDefault="008F74BB" w:rsidP="008F74B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5B7FA2">
        <w:rPr>
          <w:rFonts w:ascii="Times New Roman" w:eastAsia="Times New Roman" w:hAnsi="Times New Roman" w:cs="Times New Roman"/>
          <w:spacing w:val="2"/>
          <w:sz w:val="20"/>
          <w:szCs w:val="20"/>
        </w:rPr>
        <w:t>                                                                                    (подпись)      (расшифровка подписи)</w:t>
      </w:r>
    </w:p>
    <w:p w:rsidR="008F74BB" w:rsidRPr="001B598C" w:rsidRDefault="008F74BB" w:rsidP="008F74B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 бюджетного отдела</w:t>
      </w:r>
      <w:r w:rsidRPr="001B59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управления финансов </w:t>
      </w:r>
    </w:p>
    <w:p w:rsidR="008F74BB" w:rsidRDefault="008F74BB" w:rsidP="008F74B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598C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Солнцевского района</w:t>
      </w:r>
    </w:p>
    <w:p w:rsidR="008F74BB" w:rsidRPr="001B598C" w:rsidRDefault="008F74BB" w:rsidP="008F74BB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1B598C">
        <w:rPr>
          <w:rFonts w:ascii="Times New Roman" w:eastAsia="Times New Roman" w:hAnsi="Times New Roman" w:cs="Times New Roman"/>
          <w:sz w:val="20"/>
          <w:szCs w:val="20"/>
          <w:lang w:eastAsia="ru-RU"/>
        </w:rPr>
        <w:t>Ку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рской области                                                                    __________                       ________________            </w:t>
      </w:r>
    </w:p>
    <w:p w:rsidR="008F74BB" w:rsidRDefault="008F74BB" w:rsidP="008F74BB">
      <w:pPr>
        <w:pStyle w:val="a3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>(подпись)      (расшифровка подписи)</w:t>
      </w:r>
    </w:p>
    <w:p w:rsidR="008F74BB" w:rsidRDefault="008F74BB" w:rsidP="008F74BB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9B38AC" w:rsidRDefault="009B38AC" w:rsidP="009B38AC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8F74BB" w:rsidRDefault="008F74BB" w:rsidP="009B38AC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8F74BB" w:rsidRDefault="008F74BB" w:rsidP="009B38AC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0D5E61" w:rsidRDefault="000D5E61" w:rsidP="009B38AC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9B38AC" w:rsidRPr="001B598C" w:rsidRDefault="009B38AC" w:rsidP="009B38A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8</w:t>
      </w:r>
    </w:p>
    <w:p w:rsidR="009B38AC" w:rsidRPr="001B598C" w:rsidRDefault="009B38AC" w:rsidP="009B38A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к порядку составления и ведения </w:t>
      </w:r>
    </w:p>
    <w:p w:rsidR="009B38AC" w:rsidRPr="001B598C" w:rsidRDefault="009B38AC" w:rsidP="009B38A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сводной бюджетной росписи </w:t>
      </w:r>
    </w:p>
    <w:p w:rsidR="009B38AC" w:rsidRPr="001B598C" w:rsidRDefault="009B38AC" w:rsidP="009B38A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бюджета муниципального района</w:t>
      </w:r>
    </w:p>
    <w:p w:rsidR="009B38AC" w:rsidRPr="001B598C" w:rsidRDefault="009B38AC" w:rsidP="009B38A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«Солнцевский район» Курской области, </w:t>
      </w:r>
    </w:p>
    <w:p w:rsidR="009B38AC" w:rsidRPr="001B598C" w:rsidRDefault="009B38AC" w:rsidP="009B38A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бюджетных росписей главных распорядителей</w:t>
      </w:r>
    </w:p>
    <w:p w:rsidR="009B38AC" w:rsidRPr="001B598C" w:rsidRDefault="009B38AC" w:rsidP="009B38A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(распорядителей) средств бюджета</w:t>
      </w:r>
    </w:p>
    <w:p w:rsidR="009B38AC" w:rsidRPr="001B598C" w:rsidRDefault="009B38AC" w:rsidP="009B38A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муниципального района «Солнцевский район» </w:t>
      </w:r>
    </w:p>
    <w:p w:rsidR="009B38AC" w:rsidRPr="001B598C" w:rsidRDefault="009B38AC" w:rsidP="009B38A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Курской области и главных администраторов</w:t>
      </w:r>
    </w:p>
    <w:p w:rsidR="009B38AC" w:rsidRPr="001B598C" w:rsidRDefault="009B38AC" w:rsidP="009B38A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источников финансирования дефицита бюджета</w:t>
      </w:r>
    </w:p>
    <w:p w:rsidR="009B38AC" w:rsidRPr="001B598C" w:rsidRDefault="009B38AC" w:rsidP="009B38A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муниципального района «Солнцевский район» </w:t>
      </w:r>
    </w:p>
    <w:p w:rsidR="009B38AC" w:rsidRPr="009B38AC" w:rsidRDefault="009B38AC" w:rsidP="00D20C3A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Курской области</w:t>
      </w:r>
    </w:p>
    <w:p w:rsidR="009B38AC" w:rsidRDefault="009B38AC" w:rsidP="00D20C3A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9B38AC" w:rsidRPr="009B38AC" w:rsidRDefault="009B38AC" w:rsidP="009B38AC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9B38A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Уведомление</w:t>
      </w:r>
    </w:p>
    <w:p w:rsidR="009B38AC" w:rsidRPr="009B38AC" w:rsidRDefault="009B38AC" w:rsidP="009B38AC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9B38A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о лимитах бюджетных обязательств</w:t>
      </w:r>
    </w:p>
    <w:p w:rsidR="009B38AC" w:rsidRPr="009B38AC" w:rsidRDefault="009B38AC" w:rsidP="009B38AC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9B38A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(изменении лимитов бюджетных обязательств)</w:t>
      </w:r>
    </w:p>
    <w:p w:rsidR="009B38AC" w:rsidRPr="009B38AC" w:rsidRDefault="009B38AC" w:rsidP="009B38AC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9B38A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по расходам</w:t>
      </w:r>
    </w:p>
    <w:p w:rsidR="009B38AC" w:rsidRPr="009B38AC" w:rsidRDefault="009B38AC" w:rsidP="009B38AC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9B38A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от "___" _______ 20___ г.</w:t>
      </w:r>
    </w:p>
    <w:p w:rsidR="009B38AC" w:rsidRPr="005B7FA2" w:rsidRDefault="009B38AC" w:rsidP="009B38A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9B38A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5B7FA2">
        <w:rPr>
          <w:rFonts w:ascii="Times New Roman" w:eastAsia="Times New Roman" w:hAnsi="Times New Roman" w:cs="Times New Roman"/>
          <w:spacing w:val="2"/>
          <w:sz w:val="20"/>
          <w:szCs w:val="20"/>
        </w:rPr>
        <w:t>Наименование органа,</w:t>
      </w:r>
    </w:p>
    <w:p w:rsidR="009B38AC" w:rsidRPr="005B7FA2" w:rsidRDefault="009B38AC" w:rsidP="009B38A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5B7FA2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исполняющего бюджет  Управление финансов Администрации Солнцевского района Курской области </w:t>
      </w:r>
    </w:p>
    <w:p w:rsidR="009B38AC" w:rsidRPr="009B38AC" w:rsidRDefault="009B38AC" w:rsidP="009B38A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9B38A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Кому                _______________________________________________________</w:t>
      </w:r>
    </w:p>
    <w:p w:rsidR="009B38AC" w:rsidRPr="009B38AC" w:rsidRDefault="009B38AC" w:rsidP="009B38A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9B38A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                    (наименование главного распорядителя средств 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местного </w:t>
      </w:r>
      <w:r w:rsidRPr="009B38A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бюджета)</w:t>
      </w:r>
    </w:p>
    <w:p w:rsidR="009B38AC" w:rsidRPr="009B38AC" w:rsidRDefault="009B38AC" w:rsidP="009B38A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</w:rPr>
      </w:pPr>
      <w:r w:rsidRPr="005B7FA2">
        <w:rPr>
          <w:rFonts w:ascii="Times New Roman" w:eastAsia="Times New Roman" w:hAnsi="Times New Roman" w:cs="Times New Roman"/>
          <w:spacing w:val="2"/>
          <w:sz w:val="19"/>
          <w:szCs w:val="19"/>
        </w:rPr>
        <w:t>Наименование бюджета ______________________________________</w:t>
      </w:r>
    </w:p>
    <w:p w:rsidR="009B38AC" w:rsidRPr="009B38AC" w:rsidRDefault="009B38AC" w:rsidP="009B38A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9B38A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Основание           _______________________________________________________</w:t>
      </w:r>
    </w:p>
    <w:p w:rsidR="009B38AC" w:rsidRPr="009B38AC" w:rsidRDefault="009B38AC" w:rsidP="009B38A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9B38A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                                   (наименование, N, дата</w:t>
      </w:r>
      <w:r w:rsidR="00CB0188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Решения</w:t>
      </w:r>
      <w:r w:rsidRPr="009B38A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)</w:t>
      </w:r>
    </w:p>
    <w:p w:rsidR="009B38AC" w:rsidRPr="009B38AC" w:rsidRDefault="009B38AC" w:rsidP="009B38A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9B38A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Единица измерения:  рубли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12"/>
        <w:gridCol w:w="774"/>
        <w:gridCol w:w="503"/>
        <w:gridCol w:w="545"/>
        <w:gridCol w:w="699"/>
        <w:gridCol w:w="627"/>
        <w:gridCol w:w="967"/>
        <w:gridCol w:w="750"/>
        <w:gridCol w:w="400"/>
        <w:gridCol w:w="826"/>
        <w:gridCol w:w="826"/>
        <w:gridCol w:w="826"/>
      </w:tblGrid>
      <w:tr w:rsidR="009B38AC" w:rsidRPr="009B38AC" w:rsidTr="009B38AC">
        <w:trPr>
          <w:trHeight w:val="15"/>
        </w:trPr>
        <w:tc>
          <w:tcPr>
            <w:tcW w:w="1612" w:type="dxa"/>
            <w:hideMark/>
          </w:tcPr>
          <w:p w:rsidR="009B38AC" w:rsidRPr="009B38AC" w:rsidRDefault="009B38AC" w:rsidP="009B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hideMark/>
          </w:tcPr>
          <w:p w:rsidR="009B38AC" w:rsidRPr="009B38AC" w:rsidRDefault="009B38AC" w:rsidP="009B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hideMark/>
          </w:tcPr>
          <w:p w:rsidR="009B38AC" w:rsidRPr="009B38AC" w:rsidRDefault="009B38AC" w:rsidP="009B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hideMark/>
          </w:tcPr>
          <w:p w:rsidR="009B38AC" w:rsidRPr="009B38AC" w:rsidRDefault="009B38AC" w:rsidP="009B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hideMark/>
          </w:tcPr>
          <w:p w:rsidR="009B38AC" w:rsidRPr="009B38AC" w:rsidRDefault="009B38AC" w:rsidP="009B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hideMark/>
          </w:tcPr>
          <w:p w:rsidR="009B38AC" w:rsidRPr="009B38AC" w:rsidRDefault="009B38AC" w:rsidP="009B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hideMark/>
          </w:tcPr>
          <w:p w:rsidR="009B38AC" w:rsidRPr="009B38AC" w:rsidRDefault="009B38AC" w:rsidP="009B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hideMark/>
          </w:tcPr>
          <w:p w:rsidR="009B38AC" w:rsidRPr="009B38AC" w:rsidRDefault="009B38AC" w:rsidP="009B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hideMark/>
          </w:tcPr>
          <w:p w:rsidR="009B38AC" w:rsidRPr="009B38AC" w:rsidRDefault="009B38AC" w:rsidP="009B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hideMark/>
          </w:tcPr>
          <w:p w:rsidR="009B38AC" w:rsidRPr="009B38AC" w:rsidRDefault="009B38AC" w:rsidP="009B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hideMark/>
          </w:tcPr>
          <w:p w:rsidR="009B38AC" w:rsidRPr="009B38AC" w:rsidRDefault="009B38AC" w:rsidP="009B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hideMark/>
          </w:tcPr>
          <w:p w:rsidR="009B38AC" w:rsidRPr="009B38AC" w:rsidRDefault="009B38AC" w:rsidP="009B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8AC" w:rsidRPr="009B38AC" w:rsidTr="009B38AC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8AC" w:rsidRPr="009B38AC" w:rsidRDefault="009B38AC" w:rsidP="009B38A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9B38A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1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8AC" w:rsidRPr="009B38AC" w:rsidRDefault="009B38AC" w:rsidP="009B38A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9B38A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Код по бюджетной классификации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8AC" w:rsidRPr="009B38AC" w:rsidRDefault="009B38AC" w:rsidP="009B38A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11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8AC" w:rsidRPr="009B38AC" w:rsidRDefault="009B38AC" w:rsidP="009B38A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9B38A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Код цели</w:t>
            </w:r>
          </w:p>
        </w:tc>
        <w:tc>
          <w:tcPr>
            <w:tcW w:w="2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8AC" w:rsidRPr="009B38AC" w:rsidRDefault="009B38AC" w:rsidP="009B38A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9B38A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Сумма на год</w:t>
            </w:r>
          </w:p>
        </w:tc>
      </w:tr>
      <w:tr w:rsidR="009B38AC" w:rsidRPr="009B38AC" w:rsidTr="00B9633F">
        <w:tc>
          <w:tcPr>
            <w:tcW w:w="1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8AC" w:rsidRPr="009B38AC" w:rsidRDefault="009B38AC" w:rsidP="009B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8AC" w:rsidRPr="009B38AC" w:rsidRDefault="009B38AC" w:rsidP="009B38A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9B38A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8AC" w:rsidRPr="009B38AC" w:rsidRDefault="009B38AC" w:rsidP="009B38A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9B38A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8AC" w:rsidRPr="009B38AC" w:rsidRDefault="009B38AC" w:rsidP="009B38A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9B38A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8AC" w:rsidRPr="009B38AC" w:rsidRDefault="009B38AC" w:rsidP="009B38A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9B38A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8AC" w:rsidRPr="009B38AC" w:rsidRDefault="009B38AC" w:rsidP="009B38A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9B38A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8AC" w:rsidRPr="009B38AC" w:rsidRDefault="009B38AC" w:rsidP="009B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8AC" w:rsidRPr="009B38AC" w:rsidRDefault="009B38AC" w:rsidP="009B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8AC" w:rsidRPr="009B38AC" w:rsidRDefault="009B38AC" w:rsidP="009B38A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9B38A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 20___ год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8AC" w:rsidRPr="009B38AC" w:rsidRDefault="009B38AC" w:rsidP="009B38A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9B38A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 20___ год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8AC" w:rsidRPr="009B38AC" w:rsidRDefault="009B38AC" w:rsidP="009B38A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9B38A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 20___ год</w:t>
            </w:r>
          </w:p>
        </w:tc>
      </w:tr>
      <w:tr w:rsidR="009B38AC" w:rsidRPr="009B38AC" w:rsidTr="00B9633F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8AC" w:rsidRPr="009B38AC" w:rsidRDefault="009B38AC" w:rsidP="009B38A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9B38A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8AC" w:rsidRPr="009B38AC" w:rsidRDefault="009B38AC" w:rsidP="009B38A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9B38A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8AC" w:rsidRPr="009B38AC" w:rsidRDefault="009B38AC" w:rsidP="009B38A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9B38A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8AC" w:rsidRPr="009B38AC" w:rsidRDefault="009B38AC" w:rsidP="009B38A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9B38A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8AC" w:rsidRPr="009B38AC" w:rsidRDefault="009B38AC" w:rsidP="009B38A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9B38A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8AC" w:rsidRPr="009B38AC" w:rsidRDefault="009B38AC" w:rsidP="009B38A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9B38A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8AC" w:rsidRPr="009B38AC" w:rsidRDefault="009B38AC" w:rsidP="009B38A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9B38A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8AC" w:rsidRPr="009B38AC" w:rsidRDefault="009B38AC" w:rsidP="009B38A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9B38A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8AC" w:rsidRPr="009B38AC" w:rsidRDefault="009B38AC" w:rsidP="009B38A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8AC" w:rsidRPr="009B38AC" w:rsidRDefault="009B38AC" w:rsidP="009B38A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8AC" w:rsidRPr="009B38AC" w:rsidRDefault="009B38AC" w:rsidP="009B38A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11</w:t>
            </w:r>
          </w:p>
        </w:tc>
      </w:tr>
      <w:tr w:rsidR="009B38AC" w:rsidRPr="009B38AC" w:rsidTr="009B38AC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8AC" w:rsidRPr="009B38AC" w:rsidRDefault="009B38AC" w:rsidP="009B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8AC" w:rsidRPr="009B38AC" w:rsidRDefault="009B38AC" w:rsidP="009B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8AC" w:rsidRPr="009B38AC" w:rsidRDefault="009B38AC" w:rsidP="009B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8AC" w:rsidRPr="009B38AC" w:rsidRDefault="009B38AC" w:rsidP="009B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8AC" w:rsidRPr="009B38AC" w:rsidRDefault="009B38AC" w:rsidP="009B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8AC" w:rsidRPr="009B38AC" w:rsidRDefault="009B38AC" w:rsidP="009B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8AC" w:rsidRPr="009B38AC" w:rsidRDefault="009B38AC" w:rsidP="009B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8AC" w:rsidRPr="009B38AC" w:rsidRDefault="009B38AC" w:rsidP="009B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8AC" w:rsidRPr="009B38AC" w:rsidRDefault="009B38AC" w:rsidP="009B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8AC" w:rsidRPr="009B38AC" w:rsidRDefault="009B38AC" w:rsidP="009B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8AC" w:rsidRPr="009B38AC" w:rsidRDefault="009B38AC" w:rsidP="009B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8AC" w:rsidRPr="009B38AC" w:rsidRDefault="009B38AC" w:rsidP="009B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8AC" w:rsidRPr="009B38AC" w:rsidTr="009B38AC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8AC" w:rsidRPr="009B38AC" w:rsidRDefault="009B38AC" w:rsidP="009B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8AC" w:rsidRPr="009B38AC" w:rsidRDefault="009B38AC" w:rsidP="009B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8AC" w:rsidRPr="009B38AC" w:rsidRDefault="009B38AC" w:rsidP="009B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8AC" w:rsidRPr="009B38AC" w:rsidRDefault="009B38AC" w:rsidP="009B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8AC" w:rsidRPr="009B38AC" w:rsidRDefault="009B38AC" w:rsidP="009B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8AC" w:rsidRPr="009B38AC" w:rsidRDefault="009B38AC" w:rsidP="009B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8AC" w:rsidRPr="009B38AC" w:rsidRDefault="009B38AC" w:rsidP="009B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8AC" w:rsidRPr="009B38AC" w:rsidRDefault="009B38AC" w:rsidP="009B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8AC" w:rsidRPr="009B38AC" w:rsidRDefault="009B38AC" w:rsidP="009B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8AC" w:rsidRPr="009B38AC" w:rsidRDefault="009B38AC" w:rsidP="009B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8AC" w:rsidRPr="009B38AC" w:rsidRDefault="009B38AC" w:rsidP="009B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8AC" w:rsidRPr="009B38AC" w:rsidRDefault="009B38AC" w:rsidP="009B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8AC" w:rsidRPr="009B38AC" w:rsidTr="009B38AC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8AC" w:rsidRPr="009B38AC" w:rsidRDefault="009B38AC" w:rsidP="009B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8AC" w:rsidRPr="009B38AC" w:rsidRDefault="009B38AC" w:rsidP="009B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8AC" w:rsidRPr="009B38AC" w:rsidRDefault="009B38AC" w:rsidP="009B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8AC" w:rsidRPr="009B38AC" w:rsidRDefault="009B38AC" w:rsidP="009B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8AC" w:rsidRPr="009B38AC" w:rsidRDefault="009B38AC" w:rsidP="009B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8AC" w:rsidRPr="009B38AC" w:rsidRDefault="009B38AC" w:rsidP="009B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8AC" w:rsidRPr="009B38AC" w:rsidRDefault="009B38AC" w:rsidP="009B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8AC" w:rsidRPr="009B38AC" w:rsidRDefault="009B38AC" w:rsidP="009B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8AC" w:rsidRPr="009B38AC" w:rsidRDefault="009B38AC" w:rsidP="009B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8AC" w:rsidRPr="009B38AC" w:rsidRDefault="009B38AC" w:rsidP="009B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8AC" w:rsidRPr="009B38AC" w:rsidRDefault="009B38AC" w:rsidP="009B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8AC" w:rsidRPr="009B38AC" w:rsidRDefault="009B38AC" w:rsidP="009B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8AC" w:rsidRPr="009B38AC" w:rsidTr="009B38AC">
        <w:tc>
          <w:tcPr>
            <w:tcW w:w="68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8AC" w:rsidRPr="009B38AC" w:rsidRDefault="009B38AC" w:rsidP="009B38A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9B38A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8AC" w:rsidRPr="009B38AC" w:rsidRDefault="009B38AC" w:rsidP="009B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8AC" w:rsidRPr="009B38AC" w:rsidRDefault="009B38AC" w:rsidP="009B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B38AC" w:rsidRPr="009B38AC" w:rsidRDefault="009B38AC" w:rsidP="009B3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38AC" w:rsidRPr="005B7FA2" w:rsidRDefault="009B38AC" w:rsidP="009B38A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9B38A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5B7FA2">
        <w:rPr>
          <w:rFonts w:ascii="Times New Roman" w:eastAsia="Times New Roman" w:hAnsi="Times New Roman" w:cs="Times New Roman"/>
          <w:spacing w:val="2"/>
          <w:sz w:val="20"/>
          <w:szCs w:val="20"/>
        </w:rPr>
        <w:t>Начальник управления финансов Администрации</w:t>
      </w:r>
    </w:p>
    <w:p w:rsidR="009B38AC" w:rsidRPr="005B7FA2" w:rsidRDefault="009B38AC" w:rsidP="009B38A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5B7FA2">
        <w:rPr>
          <w:rFonts w:ascii="Times New Roman" w:eastAsia="Times New Roman" w:hAnsi="Times New Roman" w:cs="Times New Roman"/>
          <w:spacing w:val="2"/>
          <w:sz w:val="20"/>
          <w:szCs w:val="20"/>
        </w:rPr>
        <w:t>Солнцевского района Курской области              __________  ____________________________</w:t>
      </w:r>
    </w:p>
    <w:p w:rsidR="009B38AC" w:rsidRPr="005B7FA2" w:rsidRDefault="009B38AC" w:rsidP="009B38A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5B7FA2">
        <w:rPr>
          <w:rFonts w:ascii="Times New Roman" w:eastAsia="Times New Roman" w:hAnsi="Times New Roman" w:cs="Times New Roman"/>
          <w:spacing w:val="2"/>
          <w:sz w:val="20"/>
          <w:szCs w:val="20"/>
        </w:rPr>
        <w:t>                                                                                    (подпись)      (расшифровка подписи)</w:t>
      </w:r>
    </w:p>
    <w:p w:rsidR="009B38AC" w:rsidRPr="001B598C" w:rsidRDefault="009B38AC" w:rsidP="009B38A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 бюджетного отдела</w:t>
      </w:r>
      <w:r w:rsidRPr="001B59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управления финансов </w:t>
      </w:r>
    </w:p>
    <w:p w:rsidR="009B38AC" w:rsidRDefault="009B38AC" w:rsidP="009B38A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598C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Солнцевского района</w:t>
      </w:r>
    </w:p>
    <w:p w:rsidR="009B38AC" w:rsidRPr="001B598C" w:rsidRDefault="009B38AC" w:rsidP="009B38A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1B598C">
        <w:rPr>
          <w:rFonts w:ascii="Times New Roman" w:eastAsia="Times New Roman" w:hAnsi="Times New Roman" w:cs="Times New Roman"/>
          <w:sz w:val="20"/>
          <w:szCs w:val="20"/>
          <w:lang w:eastAsia="ru-RU"/>
        </w:rPr>
        <w:t>Ку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рской области                                                                    __________                       ________________            </w:t>
      </w:r>
    </w:p>
    <w:p w:rsidR="009B38AC" w:rsidRDefault="009B38AC" w:rsidP="009B38AC">
      <w:pPr>
        <w:pStyle w:val="a3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>(подпись)      (расшифровка подписи)</w:t>
      </w:r>
    </w:p>
    <w:p w:rsidR="00FD6EA2" w:rsidRDefault="00FD6EA2" w:rsidP="00B9633F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FD6EA2" w:rsidRDefault="00FD6EA2" w:rsidP="00B9633F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0D5E61" w:rsidRDefault="000D5E61" w:rsidP="00B9633F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0D5E61" w:rsidRDefault="000D5E61" w:rsidP="00B9633F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FD6EA2" w:rsidRDefault="00FD6EA2" w:rsidP="00B9633F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06071C" w:rsidRDefault="0006071C" w:rsidP="00B9633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0D5E61" w:rsidRDefault="000D5E61" w:rsidP="00B9633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0D5E61" w:rsidRDefault="000D5E61" w:rsidP="00B9633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0D5E61" w:rsidRDefault="000D5E61" w:rsidP="00B9633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0D5E61" w:rsidRPr="001B598C" w:rsidRDefault="000D5E61" w:rsidP="000D5E6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8.1</w:t>
      </w:r>
    </w:p>
    <w:p w:rsidR="000D5E61" w:rsidRPr="001B598C" w:rsidRDefault="000D5E61" w:rsidP="000D5E6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к порядку составления и ведения </w:t>
      </w:r>
    </w:p>
    <w:p w:rsidR="000D5E61" w:rsidRPr="001B598C" w:rsidRDefault="000D5E61" w:rsidP="000D5E6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сводной бюджетной росписи </w:t>
      </w:r>
    </w:p>
    <w:p w:rsidR="000D5E61" w:rsidRPr="001B598C" w:rsidRDefault="000D5E61" w:rsidP="000D5E6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бюджета муниципального района</w:t>
      </w:r>
    </w:p>
    <w:p w:rsidR="000D5E61" w:rsidRPr="001B598C" w:rsidRDefault="000D5E61" w:rsidP="000D5E6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«Солнцевский район» Курской области, </w:t>
      </w:r>
    </w:p>
    <w:p w:rsidR="000D5E61" w:rsidRPr="001B598C" w:rsidRDefault="000D5E61" w:rsidP="000D5E6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бюджетных росписей главных распорядителей</w:t>
      </w:r>
    </w:p>
    <w:p w:rsidR="000D5E61" w:rsidRPr="001B598C" w:rsidRDefault="000D5E61" w:rsidP="000D5E6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(распорядителей) средств бюджета</w:t>
      </w:r>
    </w:p>
    <w:p w:rsidR="000D5E61" w:rsidRPr="001B598C" w:rsidRDefault="000D5E61" w:rsidP="000D5E6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муниципального района «Солнцевский район» </w:t>
      </w:r>
    </w:p>
    <w:p w:rsidR="000D5E61" w:rsidRPr="001B598C" w:rsidRDefault="000D5E61" w:rsidP="000D5E6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Курской области и главных администраторов</w:t>
      </w:r>
    </w:p>
    <w:p w:rsidR="000D5E61" w:rsidRPr="001B598C" w:rsidRDefault="000D5E61" w:rsidP="000D5E6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источников финансирования дефицита бюджета</w:t>
      </w:r>
    </w:p>
    <w:p w:rsidR="000D5E61" w:rsidRPr="001B598C" w:rsidRDefault="000D5E61" w:rsidP="000D5E6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муниципального района «Солнцевский район» </w:t>
      </w:r>
    </w:p>
    <w:p w:rsidR="000D5E61" w:rsidRPr="009B38AC" w:rsidRDefault="000D5E61" w:rsidP="000D5E61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Курской области</w:t>
      </w:r>
    </w:p>
    <w:p w:rsidR="000D5E61" w:rsidRDefault="000D5E61" w:rsidP="000D5E61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0D5E61" w:rsidRPr="009B38AC" w:rsidRDefault="000D5E61" w:rsidP="000D5E61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9B38A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Уведомление</w:t>
      </w:r>
    </w:p>
    <w:p w:rsidR="000D5E61" w:rsidRPr="000D5E61" w:rsidRDefault="000D5E61" w:rsidP="000D5E61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</w:pPr>
      <w:r w:rsidRPr="000D5E6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об изменении лимитов бюджетных обязательств</w:t>
      </w:r>
    </w:p>
    <w:p w:rsidR="000D5E61" w:rsidRPr="000D5E61" w:rsidRDefault="000D5E61" w:rsidP="000D5E61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</w:pPr>
      <w:r w:rsidRPr="000D5E61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</w:rPr>
        <w:t>по расходам</w:t>
      </w:r>
    </w:p>
    <w:p w:rsidR="000D5E61" w:rsidRPr="009B38AC" w:rsidRDefault="000D5E61" w:rsidP="000D5E61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9B38A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от "___" _______ 20___ г.</w:t>
      </w:r>
    </w:p>
    <w:p w:rsidR="000D5E61" w:rsidRPr="005B7FA2" w:rsidRDefault="000D5E61" w:rsidP="000D5E61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9B38A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5B7FA2">
        <w:rPr>
          <w:rFonts w:ascii="Times New Roman" w:eastAsia="Times New Roman" w:hAnsi="Times New Roman" w:cs="Times New Roman"/>
          <w:spacing w:val="2"/>
          <w:sz w:val="20"/>
          <w:szCs w:val="20"/>
        </w:rPr>
        <w:t>Наименование органа,</w:t>
      </w:r>
    </w:p>
    <w:p w:rsidR="000D5E61" w:rsidRPr="005B7FA2" w:rsidRDefault="000D5E61" w:rsidP="000D5E61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5B7FA2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исполняющего бюджет  Управление финансов Администрации Солнцевского района Курской области </w:t>
      </w:r>
    </w:p>
    <w:p w:rsidR="000D5E61" w:rsidRPr="009B38AC" w:rsidRDefault="000D5E61" w:rsidP="000D5E61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9B38A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Кому                _______________________________________________________</w:t>
      </w:r>
    </w:p>
    <w:p w:rsidR="000D5E61" w:rsidRPr="009B38AC" w:rsidRDefault="000D5E61" w:rsidP="000D5E61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9B38A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                    (наименование главного распорядителя средств </w:t>
      </w:r>
      <w:r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местного </w:t>
      </w:r>
      <w:r w:rsidRPr="009B38A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бюджета)</w:t>
      </w:r>
    </w:p>
    <w:p w:rsidR="000D5E61" w:rsidRPr="009B38AC" w:rsidRDefault="000D5E61" w:rsidP="000D5E61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</w:rPr>
      </w:pPr>
      <w:r w:rsidRPr="005B7FA2">
        <w:rPr>
          <w:rFonts w:ascii="Times New Roman" w:eastAsia="Times New Roman" w:hAnsi="Times New Roman" w:cs="Times New Roman"/>
          <w:spacing w:val="2"/>
          <w:sz w:val="19"/>
          <w:szCs w:val="19"/>
        </w:rPr>
        <w:t>Наименование бюджета ______________________________________</w:t>
      </w:r>
    </w:p>
    <w:p w:rsidR="000D5E61" w:rsidRPr="009B38AC" w:rsidRDefault="000D5E61" w:rsidP="000D5E61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9B38A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Основание           _______________________________________________________</w:t>
      </w:r>
    </w:p>
    <w:p w:rsidR="000D5E61" w:rsidRPr="009B38AC" w:rsidRDefault="000D5E61" w:rsidP="000D5E61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9B38A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                                   (наименование, N, дата</w:t>
      </w:r>
      <w:r w:rsidR="00CB0188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Решения</w:t>
      </w:r>
      <w:r w:rsidRPr="009B38A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)</w:t>
      </w:r>
    </w:p>
    <w:p w:rsidR="000D5E61" w:rsidRPr="009B38AC" w:rsidRDefault="000D5E61" w:rsidP="000D5E61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9B38A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Единица измерения:  рубли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12"/>
        <w:gridCol w:w="774"/>
        <w:gridCol w:w="503"/>
        <w:gridCol w:w="545"/>
        <w:gridCol w:w="699"/>
        <w:gridCol w:w="627"/>
        <w:gridCol w:w="967"/>
        <w:gridCol w:w="750"/>
        <w:gridCol w:w="400"/>
        <w:gridCol w:w="826"/>
        <w:gridCol w:w="826"/>
        <w:gridCol w:w="826"/>
      </w:tblGrid>
      <w:tr w:rsidR="000D5E61" w:rsidRPr="009B38AC" w:rsidTr="00597E67">
        <w:trPr>
          <w:trHeight w:val="15"/>
        </w:trPr>
        <w:tc>
          <w:tcPr>
            <w:tcW w:w="1612" w:type="dxa"/>
            <w:hideMark/>
          </w:tcPr>
          <w:p w:rsidR="000D5E61" w:rsidRPr="009B38AC" w:rsidRDefault="000D5E61" w:rsidP="0059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hideMark/>
          </w:tcPr>
          <w:p w:rsidR="000D5E61" w:rsidRPr="009B38AC" w:rsidRDefault="000D5E61" w:rsidP="0059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hideMark/>
          </w:tcPr>
          <w:p w:rsidR="000D5E61" w:rsidRPr="009B38AC" w:rsidRDefault="000D5E61" w:rsidP="0059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hideMark/>
          </w:tcPr>
          <w:p w:rsidR="000D5E61" w:rsidRPr="009B38AC" w:rsidRDefault="000D5E61" w:rsidP="0059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hideMark/>
          </w:tcPr>
          <w:p w:rsidR="000D5E61" w:rsidRPr="009B38AC" w:rsidRDefault="000D5E61" w:rsidP="0059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hideMark/>
          </w:tcPr>
          <w:p w:rsidR="000D5E61" w:rsidRPr="009B38AC" w:rsidRDefault="000D5E61" w:rsidP="0059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hideMark/>
          </w:tcPr>
          <w:p w:rsidR="000D5E61" w:rsidRPr="009B38AC" w:rsidRDefault="000D5E61" w:rsidP="0059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hideMark/>
          </w:tcPr>
          <w:p w:rsidR="000D5E61" w:rsidRPr="009B38AC" w:rsidRDefault="000D5E61" w:rsidP="0059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hideMark/>
          </w:tcPr>
          <w:p w:rsidR="000D5E61" w:rsidRPr="009B38AC" w:rsidRDefault="000D5E61" w:rsidP="0059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hideMark/>
          </w:tcPr>
          <w:p w:rsidR="000D5E61" w:rsidRPr="009B38AC" w:rsidRDefault="000D5E61" w:rsidP="0059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hideMark/>
          </w:tcPr>
          <w:p w:rsidR="000D5E61" w:rsidRPr="009B38AC" w:rsidRDefault="000D5E61" w:rsidP="0059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hideMark/>
          </w:tcPr>
          <w:p w:rsidR="000D5E61" w:rsidRPr="009B38AC" w:rsidRDefault="000D5E61" w:rsidP="0059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5E61" w:rsidRPr="009B38AC" w:rsidTr="00597E67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E61" w:rsidRPr="009B38AC" w:rsidRDefault="000D5E61" w:rsidP="00597E6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9B38A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1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E61" w:rsidRPr="009B38AC" w:rsidRDefault="000D5E61" w:rsidP="00597E6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9B38A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Код по бюджетной классификации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E61" w:rsidRPr="009B38AC" w:rsidRDefault="000D5E61" w:rsidP="00597E6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11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E61" w:rsidRPr="009B38AC" w:rsidRDefault="000D5E61" w:rsidP="00597E6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9B38A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Код цели</w:t>
            </w:r>
          </w:p>
        </w:tc>
        <w:tc>
          <w:tcPr>
            <w:tcW w:w="24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E61" w:rsidRPr="009B38AC" w:rsidRDefault="000D5E61" w:rsidP="00597E6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9B38A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Сумма на год</w:t>
            </w:r>
          </w:p>
        </w:tc>
      </w:tr>
      <w:tr w:rsidR="000D5E61" w:rsidRPr="009B38AC" w:rsidTr="00597E67">
        <w:tc>
          <w:tcPr>
            <w:tcW w:w="161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E61" w:rsidRPr="009B38AC" w:rsidRDefault="000D5E61" w:rsidP="0059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E61" w:rsidRPr="009B38AC" w:rsidRDefault="000D5E61" w:rsidP="00597E6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9B38A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E61" w:rsidRPr="009B38AC" w:rsidRDefault="000D5E61" w:rsidP="00597E6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9B38A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E61" w:rsidRPr="009B38AC" w:rsidRDefault="000D5E61" w:rsidP="00597E6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9B38A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E61" w:rsidRPr="009B38AC" w:rsidRDefault="000D5E61" w:rsidP="00597E6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9B38A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E61" w:rsidRPr="009B38AC" w:rsidRDefault="000D5E61" w:rsidP="00597E6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9B38A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E61" w:rsidRPr="009B38AC" w:rsidRDefault="000D5E61" w:rsidP="0059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E61" w:rsidRPr="009B38AC" w:rsidRDefault="000D5E61" w:rsidP="0059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E61" w:rsidRPr="009B38AC" w:rsidRDefault="000D5E61" w:rsidP="00597E6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9B38A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 20___ год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E61" w:rsidRPr="009B38AC" w:rsidRDefault="000D5E61" w:rsidP="00597E6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9B38A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 20___ год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E61" w:rsidRPr="009B38AC" w:rsidRDefault="000D5E61" w:rsidP="00597E6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9B38A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 20___ год</w:t>
            </w:r>
          </w:p>
        </w:tc>
      </w:tr>
      <w:tr w:rsidR="000D5E61" w:rsidRPr="009B38AC" w:rsidTr="00597E67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E61" w:rsidRPr="009B38AC" w:rsidRDefault="000D5E61" w:rsidP="00597E6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9B38A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E61" w:rsidRPr="009B38AC" w:rsidRDefault="000D5E61" w:rsidP="00597E6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9B38A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E61" w:rsidRPr="009B38AC" w:rsidRDefault="000D5E61" w:rsidP="00597E6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9B38A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E61" w:rsidRPr="009B38AC" w:rsidRDefault="000D5E61" w:rsidP="00597E6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9B38A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E61" w:rsidRPr="009B38AC" w:rsidRDefault="000D5E61" w:rsidP="00597E6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9B38A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E61" w:rsidRPr="009B38AC" w:rsidRDefault="000D5E61" w:rsidP="00597E6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9B38A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E61" w:rsidRPr="009B38AC" w:rsidRDefault="000D5E61" w:rsidP="00597E6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9B38A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E61" w:rsidRPr="009B38AC" w:rsidRDefault="000D5E61" w:rsidP="00597E6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9B38A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E61" w:rsidRPr="009B38AC" w:rsidRDefault="000D5E61" w:rsidP="00597E6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E61" w:rsidRPr="009B38AC" w:rsidRDefault="000D5E61" w:rsidP="00597E6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E61" w:rsidRPr="009B38AC" w:rsidRDefault="000D5E61" w:rsidP="00597E6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11</w:t>
            </w:r>
          </w:p>
        </w:tc>
      </w:tr>
      <w:tr w:rsidR="000D5E61" w:rsidRPr="009B38AC" w:rsidTr="00597E67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E61" w:rsidRPr="009B38AC" w:rsidRDefault="000D5E61" w:rsidP="0059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E61" w:rsidRPr="009B38AC" w:rsidRDefault="000D5E61" w:rsidP="0059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E61" w:rsidRPr="009B38AC" w:rsidRDefault="000D5E61" w:rsidP="0059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E61" w:rsidRPr="009B38AC" w:rsidRDefault="000D5E61" w:rsidP="0059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E61" w:rsidRPr="009B38AC" w:rsidRDefault="000D5E61" w:rsidP="0059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E61" w:rsidRPr="009B38AC" w:rsidRDefault="000D5E61" w:rsidP="0059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E61" w:rsidRPr="009B38AC" w:rsidRDefault="000D5E61" w:rsidP="0059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E61" w:rsidRPr="009B38AC" w:rsidRDefault="000D5E61" w:rsidP="0059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E61" w:rsidRPr="009B38AC" w:rsidRDefault="000D5E61" w:rsidP="0059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E61" w:rsidRPr="009B38AC" w:rsidRDefault="000D5E61" w:rsidP="0059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E61" w:rsidRPr="009B38AC" w:rsidRDefault="000D5E61" w:rsidP="0059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E61" w:rsidRPr="009B38AC" w:rsidRDefault="000D5E61" w:rsidP="0059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5E61" w:rsidRPr="009B38AC" w:rsidTr="00597E67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E61" w:rsidRPr="009B38AC" w:rsidRDefault="000D5E61" w:rsidP="0059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E61" w:rsidRPr="009B38AC" w:rsidRDefault="000D5E61" w:rsidP="0059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E61" w:rsidRPr="009B38AC" w:rsidRDefault="000D5E61" w:rsidP="0059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E61" w:rsidRPr="009B38AC" w:rsidRDefault="000D5E61" w:rsidP="0059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E61" w:rsidRPr="009B38AC" w:rsidRDefault="000D5E61" w:rsidP="0059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E61" w:rsidRPr="009B38AC" w:rsidRDefault="000D5E61" w:rsidP="0059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E61" w:rsidRPr="009B38AC" w:rsidRDefault="000D5E61" w:rsidP="0059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E61" w:rsidRPr="009B38AC" w:rsidRDefault="000D5E61" w:rsidP="0059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E61" w:rsidRPr="009B38AC" w:rsidRDefault="000D5E61" w:rsidP="0059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E61" w:rsidRPr="009B38AC" w:rsidRDefault="000D5E61" w:rsidP="0059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E61" w:rsidRPr="009B38AC" w:rsidRDefault="000D5E61" w:rsidP="0059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E61" w:rsidRPr="009B38AC" w:rsidRDefault="000D5E61" w:rsidP="0059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5E61" w:rsidRPr="009B38AC" w:rsidTr="00597E67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E61" w:rsidRPr="009B38AC" w:rsidRDefault="000D5E61" w:rsidP="0059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E61" w:rsidRPr="009B38AC" w:rsidRDefault="000D5E61" w:rsidP="0059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E61" w:rsidRPr="009B38AC" w:rsidRDefault="000D5E61" w:rsidP="0059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E61" w:rsidRPr="009B38AC" w:rsidRDefault="000D5E61" w:rsidP="0059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E61" w:rsidRPr="009B38AC" w:rsidRDefault="000D5E61" w:rsidP="0059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E61" w:rsidRPr="009B38AC" w:rsidRDefault="000D5E61" w:rsidP="0059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E61" w:rsidRPr="009B38AC" w:rsidRDefault="000D5E61" w:rsidP="0059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E61" w:rsidRPr="009B38AC" w:rsidRDefault="000D5E61" w:rsidP="0059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E61" w:rsidRPr="009B38AC" w:rsidRDefault="000D5E61" w:rsidP="0059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E61" w:rsidRPr="009B38AC" w:rsidRDefault="000D5E61" w:rsidP="0059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E61" w:rsidRPr="009B38AC" w:rsidRDefault="000D5E61" w:rsidP="0059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E61" w:rsidRPr="009B38AC" w:rsidRDefault="000D5E61" w:rsidP="0059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5E61" w:rsidRPr="009B38AC" w:rsidTr="00597E67">
        <w:tc>
          <w:tcPr>
            <w:tcW w:w="687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E61" w:rsidRPr="009B38AC" w:rsidRDefault="000D5E61" w:rsidP="00597E6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9B38A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E61" w:rsidRPr="009B38AC" w:rsidRDefault="000D5E61" w:rsidP="0059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E61" w:rsidRPr="009B38AC" w:rsidRDefault="000D5E61" w:rsidP="0059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D5E61" w:rsidRPr="009B38AC" w:rsidRDefault="000D5E61" w:rsidP="00597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D5E61" w:rsidRPr="005B7FA2" w:rsidRDefault="000D5E61" w:rsidP="000D5E61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9B38A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5B7FA2">
        <w:rPr>
          <w:rFonts w:ascii="Times New Roman" w:eastAsia="Times New Roman" w:hAnsi="Times New Roman" w:cs="Times New Roman"/>
          <w:spacing w:val="2"/>
          <w:sz w:val="20"/>
          <w:szCs w:val="20"/>
        </w:rPr>
        <w:t>Начальник управления финансов Администрации</w:t>
      </w:r>
    </w:p>
    <w:p w:rsidR="000D5E61" w:rsidRPr="005B7FA2" w:rsidRDefault="000D5E61" w:rsidP="000D5E61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5B7FA2">
        <w:rPr>
          <w:rFonts w:ascii="Times New Roman" w:eastAsia="Times New Roman" w:hAnsi="Times New Roman" w:cs="Times New Roman"/>
          <w:spacing w:val="2"/>
          <w:sz w:val="20"/>
          <w:szCs w:val="20"/>
        </w:rPr>
        <w:t>Солнцевского района Курской области              __________  ____________________________</w:t>
      </w:r>
    </w:p>
    <w:p w:rsidR="000D5E61" w:rsidRPr="005B7FA2" w:rsidRDefault="000D5E61" w:rsidP="000D5E61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5B7FA2">
        <w:rPr>
          <w:rFonts w:ascii="Times New Roman" w:eastAsia="Times New Roman" w:hAnsi="Times New Roman" w:cs="Times New Roman"/>
          <w:spacing w:val="2"/>
          <w:sz w:val="20"/>
          <w:szCs w:val="20"/>
        </w:rPr>
        <w:t>                                                                                    (подпись)      (расшифровка подписи)</w:t>
      </w:r>
    </w:p>
    <w:p w:rsidR="000D5E61" w:rsidRPr="001B598C" w:rsidRDefault="000D5E61" w:rsidP="000D5E61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 бюджетного отдела</w:t>
      </w:r>
      <w:r w:rsidRPr="001B59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управления финансов </w:t>
      </w:r>
    </w:p>
    <w:p w:rsidR="000D5E61" w:rsidRDefault="000D5E61" w:rsidP="000D5E61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598C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Солнцевского района</w:t>
      </w:r>
    </w:p>
    <w:p w:rsidR="000D5E61" w:rsidRPr="001B598C" w:rsidRDefault="000D5E61" w:rsidP="000D5E61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1B598C">
        <w:rPr>
          <w:rFonts w:ascii="Times New Roman" w:eastAsia="Times New Roman" w:hAnsi="Times New Roman" w:cs="Times New Roman"/>
          <w:sz w:val="20"/>
          <w:szCs w:val="20"/>
          <w:lang w:eastAsia="ru-RU"/>
        </w:rPr>
        <w:t>Ку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рской области                                                                    __________                       ________________            </w:t>
      </w:r>
    </w:p>
    <w:p w:rsidR="000D5E61" w:rsidRDefault="000D5E61" w:rsidP="000D5E61">
      <w:pPr>
        <w:pStyle w:val="a3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>(подпись)      (расшифровка подписи)</w:t>
      </w:r>
    </w:p>
    <w:p w:rsidR="000D5E61" w:rsidRDefault="000D5E61" w:rsidP="000D5E61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sz w:val="20"/>
          <w:szCs w:val="20"/>
        </w:rPr>
      </w:pPr>
    </w:p>
    <w:p w:rsidR="000D5E61" w:rsidRDefault="000D5E61" w:rsidP="00B9633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0D5E61" w:rsidRDefault="000D5E61" w:rsidP="00B9633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0D5E61" w:rsidRDefault="000D5E61" w:rsidP="00B9633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0D5E61" w:rsidRDefault="000D5E61" w:rsidP="00B9633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995933" w:rsidRDefault="00995933" w:rsidP="00B9633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0D5E61" w:rsidRDefault="000D5E61" w:rsidP="00B9633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0D5E61" w:rsidRDefault="000D5E61" w:rsidP="00B9633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B9633F" w:rsidRPr="001B598C" w:rsidRDefault="00FB012A" w:rsidP="00B9633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9</w:t>
      </w:r>
    </w:p>
    <w:p w:rsidR="00B9633F" w:rsidRPr="001B598C" w:rsidRDefault="00B9633F" w:rsidP="00B9633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к порядку составления и ведения </w:t>
      </w:r>
    </w:p>
    <w:p w:rsidR="00B9633F" w:rsidRPr="001B598C" w:rsidRDefault="00B9633F" w:rsidP="00B9633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сводной бюджетной росписи </w:t>
      </w:r>
    </w:p>
    <w:p w:rsidR="00B9633F" w:rsidRPr="001B598C" w:rsidRDefault="00B9633F" w:rsidP="00B9633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бюджета муниципального района</w:t>
      </w:r>
    </w:p>
    <w:p w:rsidR="00B9633F" w:rsidRPr="001B598C" w:rsidRDefault="00B9633F" w:rsidP="00B9633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«Солнцевский район» Курской области, </w:t>
      </w:r>
    </w:p>
    <w:p w:rsidR="00B9633F" w:rsidRPr="001B598C" w:rsidRDefault="00B9633F" w:rsidP="00B9633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бюджетных росписей главных распорядителей</w:t>
      </w:r>
    </w:p>
    <w:p w:rsidR="00B9633F" w:rsidRPr="001B598C" w:rsidRDefault="00B9633F" w:rsidP="00B9633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(распорядителей) средств бюджета</w:t>
      </w:r>
    </w:p>
    <w:p w:rsidR="00B9633F" w:rsidRPr="001B598C" w:rsidRDefault="00B9633F" w:rsidP="00B9633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муниципального района «Солнцевский район» </w:t>
      </w:r>
    </w:p>
    <w:p w:rsidR="00B9633F" w:rsidRPr="001B598C" w:rsidRDefault="00B9633F" w:rsidP="00B9633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Курской области и главных администраторов</w:t>
      </w:r>
    </w:p>
    <w:p w:rsidR="00B9633F" w:rsidRPr="001B598C" w:rsidRDefault="00B9633F" w:rsidP="00B9633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источников финансирования дефицита бюджета</w:t>
      </w:r>
    </w:p>
    <w:p w:rsidR="00B9633F" w:rsidRPr="001B598C" w:rsidRDefault="00B9633F" w:rsidP="00B9633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муниципального района «Солнцевский район» </w:t>
      </w:r>
    </w:p>
    <w:p w:rsidR="00B9633F" w:rsidRPr="009B38AC" w:rsidRDefault="00B9633F" w:rsidP="00B9633F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Курской области</w:t>
      </w:r>
    </w:p>
    <w:p w:rsidR="0006071C" w:rsidRPr="0006071C" w:rsidRDefault="0006071C" w:rsidP="0006071C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</w:rPr>
      </w:pPr>
      <w:r w:rsidRPr="0006071C">
        <w:rPr>
          <w:rFonts w:ascii="Times New Roman" w:eastAsia="Times New Roman" w:hAnsi="Times New Roman" w:cs="Times New Roman"/>
          <w:spacing w:val="2"/>
          <w:sz w:val="19"/>
          <w:szCs w:val="19"/>
        </w:rPr>
        <w:t>"УТВЕРЖДАЮ"</w:t>
      </w:r>
    </w:p>
    <w:p w:rsidR="0006071C" w:rsidRPr="0006071C" w:rsidRDefault="0006071C" w:rsidP="0006071C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06071C">
        <w:rPr>
          <w:rFonts w:ascii="Times New Roman" w:eastAsia="Times New Roman" w:hAnsi="Times New Roman" w:cs="Times New Roman"/>
          <w:spacing w:val="2"/>
          <w:sz w:val="20"/>
          <w:szCs w:val="20"/>
        </w:rPr>
        <w:t>Руководитель главного распорядителя</w:t>
      </w:r>
    </w:p>
    <w:p w:rsidR="0006071C" w:rsidRPr="0006071C" w:rsidRDefault="0006071C" w:rsidP="0006071C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06071C">
        <w:rPr>
          <w:rFonts w:ascii="Times New Roman" w:eastAsia="Times New Roman" w:hAnsi="Times New Roman" w:cs="Times New Roman"/>
          <w:spacing w:val="2"/>
          <w:sz w:val="20"/>
          <w:szCs w:val="20"/>
        </w:rPr>
        <w:t>средств местного бюджета</w:t>
      </w:r>
    </w:p>
    <w:p w:rsidR="0006071C" w:rsidRPr="0006071C" w:rsidRDefault="0006071C" w:rsidP="0006071C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</w:rPr>
      </w:pPr>
      <w:r w:rsidRPr="0006071C">
        <w:rPr>
          <w:rFonts w:ascii="Times New Roman" w:eastAsia="Times New Roman" w:hAnsi="Times New Roman" w:cs="Times New Roman"/>
          <w:spacing w:val="2"/>
          <w:sz w:val="19"/>
          <w:szCs w:val="19"/>
        </w:rPr>
        <w:t>___________ _____________________</w:t>
      </w:r>
    </w:p>
    <w:p w:rsidR="0006071C" w:rsidRPr="0006071C" w:rsidRDefault="0006071C" w:rsidP="0006071C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</w:rPr>
      </w:pPr>
      <w:r w:rsidRPr="0006071C">
        <w:rPr>
          <w:rFonts w:ascii="Times New Roman" w:eastAsia="Times New Roman" w:hAnsi="Times New Roman" w:cs="Times New Roman"/>
          <w:spacing w:val="2"/>
          <w:sz w:val="19"/>
          <w:szCs w:val="19"/>
        </w:rPr>
        <w:t>(подпись) (расшифровка подписи)</w:t>
      </w:r>
    </w:p>
    <w:p w:rsidR="0006071C" w:rsidRPr="0006071C" w:rsidRDefault="0006071C" w:rsidP="0006071C">
      <w:pPr>
        <w:shd w:val="clear" w:color="auto" w:fill="FFFFFF"/>
        <w:spacing w:after="0" w:line="28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</w:rPr>
      </w:pPr>
      <w:r w:rsidRPr="0006071C">
        <w:rPr>
          <w:rFonts w:ascii="Times New Roman" w:eastAsia="Times New Roman" w:hAnsi="Times New Roman" w:cs="Times New Roman"/>
          <w:spacing w:val="2"/>
          <w:sz w:val="19"/>
          <w:szCs w:val="19"/>
        </w:rPr>
        <w:t>"___" _________ 20___ г.</w:t>
      </w:r>
    </w:p>
    <w:p w:rsidR="0006071C" w:rsidRPr="0006071C" w:rsidRDefault="0006071C" w:rsidP="0006071C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</w:rPr>
      </w:pPr>
      <w:r w:rsidRPr="0006071C">
        <w:rPr>
          <w:rFonts w:ascii="Times New Roman" w:eastAsia="Times New Roman" w:hAnsi="Times New Roman" w:cs="Times New Roman"/>
          <w:spacing w:val="2"/>
          <w:sz w:val="19"/>
          <w:szCs w:val="19"/>
        </w:rPr>
        <w:br/>
        <w:t>                 БЮДЖЕТНАЯ РОСПИСЬ НА 20___ ФИНАНСОВЫЙ ГОД</w:t>
      </w:r>
    </w:p>
    <w:p w:rsidR="0006071C" w:rsidRPr="0006071C" w:rsidRDefault="0006071C" w:rsidP="0006071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</w:rPr>
      </w:pPr>
      <w:r w:rsidRPr="0006071C">
        <w:rPr>
          <w:rFonts w:ascii="Times New Roman" w:eastAsia="Times New Roman" w:hAnsi="Times New Roman" w:cs="Times New Roman"/>
          <w:spacing w:val="2"/>
          <w:sz w:val="19"/>
          <w:szCs w:val="19"/>
        </w:rPr>
        <w:t>                                     И НА ПЛАНОВЫЙ ПЕРИОД 20___ И 20___ ГОДОВ</w:t>
      </w:r>
      <w:r w:rsidRPr="0006071C">
        <w:rPr>
          <w:rFonts w:ascii="Times New Roman" w:eastAsia="Times New Roman" w:hAnsi="Times New Roman" w:cs="Times New Roman"/>
          <w:b/>
          <w:spacing w:val="2"/>
          <w:sz w:val="19"/>
          <w:szCs w:val="19"/>
        </w:rPr>
        <w:br/>
      </w:r>
      <w:r w:rsidRPr="0006071C">
        <w:rPr>
          <w:rFonts w:ascii="Times New Roman" w:eastAsia="Times New Roman" w:hAnsi="Times New Roman" w:cs="Times New Roman"/>
          <w:spacing w:val="2"/>
          <w:sz w:val="19"/>
          <w:szCs w:val="19"/>
        </w:rPr>
        <w:t>Главный распорядитель средств __________________________</w:t>
      </w:r>
    </w:p>
    <w:p w:rsidR="0006071C" w:rsidRPr="0006071C" w:rsidRDefault="0006071C" w:rsidP="0006071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</w:rPr>
      </w:pPr>
      <w:r w:rsidRPr="0006071C">
        <w:rPr>
          <w:rFonts w:ascii="Times New Roman" w:eastAsia="Times New Roman" w:hAnsi="Times New Roman" w:cs="Times New Roman"/>
          <w:spacing w:val="2"/>
          <w:sz w:val="19"/>
          <w:szCs w:val="19"/>
        </w:rPr>
        <w:t>Получатель бюджетных средств ____________________________</w:t>
      </w:r>
    </w:p>
    <w:p w:rsidR="0006071C" w:rsidRPr="0006071C" w:rsidRDefault="0006071C" w:rsidP="0006071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</w:rPr>
      </w:pPr>
      <w:r w:rsidRPr="0006071C">
        <w:rPr>
          <w:rFonts w:ascii="Times New Roman" w:eastAsia="Times New Roman" w:hAnsi="Times New Roman" w:cs="Times New Roman"/>
          <w:spacing w:val="2"/>
          <w:sz w:val="19"/>
          <w:szCs w:val="19"/>
        </w:rPr>
        <w:t>Наименование бюджета ______________________________________</w:t>
      </w:r>
    </w:p>
    <w:p w:rsidR="0006071C" w:rsidRPr="0006071C" w:rsidRDefault="0006071C" w:rsidP="0006071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</w:rPr>
      </w:pPr>
      <w:r w:rsidRPr="0006071C"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Основание                  ________________________________________________                        </w:t>
      </w:r>
    </w:p>
    <w:p w:rsidR="0006071C" w:rsidRPr="0006071C" w:rsidRDefault="0006071C" w:rsidP="0006071C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19"/>
          <w:szCs w:val="19"/>
          <w:lang w:eastAsia="ru-RU"/>
        </w:rPr>
      </w:pPr>
      <w:r w:rsidRPr="0006071C">
        <w:rPr>
          <w:rFonts w:ascii="Times New Roman" w:eastAsia="Times New Roman" w:hAnsi="Times New Roman" w:cs="Times New Roman"/>
          <w:spacing w:val="2"/>
          <w:sz w:val="19"/>
          <w:szCs w:val="19"/>
        </w:rPr>
        <w:t>Е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диница измерения          рубли</w:t>
      </w:r>
      <w:r w:rsidRPr="0006071C">
        <w:rPr>
          <w:rFonts w:ascii="Courier New" w:eastAsia="Times New Roman" w:hAnsi="Courier New" w:cs="Courier New"/>
          <w:color w:val="2D2D2D"/>
          <w:spacing w:val="2"/>
          <w:sz w:val="19"/>
          <w:szCs w:val="19"/>
          <w:lang w:eastAsia="ru-RU"/>
        </w:rPr>
        <w:br/>
      </w:r>
      <w:r w:rsidRPr="0006071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Раздел I. Расходы </w:t>
      </w:r>
      <w:r w:rsidRPr="00FD6EA2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местного</w:t>
      </w:r>
      <w:r w:rsidRPr="0006071C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 бюджета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61"/>
        <w:gridCol w:w="750"/>
        <w:gridCol w:w="534"/>
        <w:gridCol w:w="575"/>
        <w:gridCol w:w="839"/>
        <w:gridCol w:w="575"/>
        <w:gridCol w:w="551"/>
        <w:gridCol w:w="693"/>
        <w:gridCol w:w="474"/>
        <w:gridCol w:w="960"/>
        <w:gridCol w:w="921"/>
        <w:gridCol w:w="922"/>
      </w:tblGrid>
      <w:tr w:rsidR="0006071C" w:rsidRPr="0006071C" w:rsidTr="0006071C">
        <w:trPr>
          <w:trHeight w:val="15"/>
        </w:trPr>
        <w:tc>
          <w:tcPr>
            <w:tcW w:w="1561" w:type="dxa"/>
            <w:hideMark/>
          </w:tcPr>
          <w:p w:rsidR="0006071C" w:rsidRPr="0006071C" w:rsidRDefault="0006071C" w:rsidP="0006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50" w:type="dxa"/>
            <w:hideMark/>
          </w:tcPr>
          <w:p w:rsidR="0006071C" w:rsidRPr="0006071C" w:rsidRDefault="0006071C" w:rsidP="0006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4" w:type="dxa"/>
            <w:hideMark/>
          </w:tcPr>
          <w:p w:rsidR="0006071C" w:rsidRPr="0006071C" w:rsidRDefault="0006071C" w:rsidP="0006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5" w:type="dxa"/>
            <w:hideMark/>
          </w:tcPr>
          <w:p w:rsidR="0006071C" w:rsidRPr="0006071C" w:rsidRDefault="0006071C" w:rsidP="0006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39" w:type="dxa"/>
            <w:hideMark/>
          </w:tcPr>
          <w:p w:rsidR="0006071C" w:rsidRPr="0006071C" w:rsidRDefault="0006071C" w:rsidP="0006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5" w:type="dxa"/>
            <w:hideMark/>
          </w:tcPr>
          <w:p w:rsidR="0006071C" w:rsidRPr="0006071C" w:rsidRDefault="0006071C" w:rsidP="0006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1" w:type="dxa"/>
            <w:hideMark/>
          </w:tcPr>
          <w:p w:rsidR="0006071C" w:rsidRPr="0006071C" w:rsidRDefault="0006071C" w:rsidP="0006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93" w:type="dxa"/>
            <w:hideMark/>
          </w:tcPr>
          <w:p w:rsidR="0006071C" w:rsidRPr="0006071C" w:rsidRDefault="0006071C" w:rsidP="0006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74" w:type="dxa"/>
            <w:hideMark/>
          </w:tcPr>
          <w:p w:rsidR="0006071C" w:rsidRPr="0006071C" w:rsidRDefault="0006071C" w:rsidP="0006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60" w:type="dxa"/>
            <w:hideMark/>
          </w:tcPr>
          <w:p w:rsidR="0006071C" w:rsidRPr="0006071C" w:rsidRDefault="0006071C" w:rsidP="0006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1" w:type="dxa"/>
            <w:hideMark/>
          </w:tcPr>
          <w:p w:rsidR="0006071C" w:rsidRPr="0006071C" w:rsidRDefault="0006071C" w:rsidP="0006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2" w:type="dxa"/>
            <w:hideMark/>
          </w:tcPr>
          <w:p w:rsidR="0006071C" w:rsidRPr="0006071C" w:rsidRDefault="0006071C" w:rsidP="0006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6071C" w:rsidRPr="0006071C" w:rsidTr="0006071C"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71C" w:rsidRPr="0006071C" w:rsidRDefault="0006071C" w:rsidP="0006071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6071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Наименование</w:t>
            </w:r>
          </w:p>
        </w:tc>
        <w:tc>
          <w:tcPr>
            <w:tcW w:w="32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71C" w:rsidRPr="0006071C" w:rsidRDefault="0006071C" w:rsidP="0006071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6071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Код по бюджетной классификации</w:t>
            </w:r>
          </w:p>
        </w:tc>
        <w:tc>
          <w:tcPr>
            <w:tcW w:w="171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71C" w:rsidRPr="0006071C" w:rsidRDefault="0006071C" w:rsidP="0006071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6071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Код цели</w:t>
            </w:r>
          </w:p>
        </w:tc>
        <w:tc>
          <w:tcPr>
            <w:tcW w:w="28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71C" w:rsidRPr="0006071C" w:rsidRDefault="0006071C" w:rsidP="0006071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6071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Сумма на год</w:t>
            </w:r>
          </w:p>
        </w:tc>
      </w:tr>
      <w:tr w:rsidR="0006071C" w:rsidRPr="0006071C" w:rsidTr="0006071C">
        <w:tc>
          <w:tcPr>
            <w:tcW w:w="15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71C" w:rsidRPr="0006071C" w:rsidRDefault="0006071C" w:rsidP="0006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71C" w:rsidRPr="0006071C" w:rsidRDefault="0006071C" w:rsidP="0006071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6071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ГРБС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71C" w:rsidRPr="0006071C" w:rsidRDefault="0006071C" w:rsidP="0006071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proofErr w:type="spellStart"/>
            <w:r w:rsidRPr="0006071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Рз</w:t>
            </w:r>
            <w:proofErr w:type="spellEnd"/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71C" w:rsidRPr="0006071C" w:rsidRDefault="0006071C" w:rsidP="0006071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proofErr w:type="spellStart"/>
            <w:r w:rsidRPr="0006071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Пр</w:t>
            </w:r>
            <w:proofErr w:type="spellEnd"/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71C" w:rsidRPr="0006071C" w:rsidRDefault="0006071C" w:rsidP="0006071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6071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ЦСР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71C" w:rsidRPr="0006071C" w:rsidRDefault="0006071C" w:rsidP="0006071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6071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ВР</w:t>
            </w:r>
          </w:p>
        </w:tc>
        <w:tc>
          <w:tcPr>
            <w:tcW w:w="1718" w:type="dxa"/>
            <w:gridSpan w:val="3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71C" w:rsidRPr="0006071C" w:rsidRDefault="0006071C" w:rsidP="0006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71C" w:rsidRPr="0006071C" w:rsidRDefault="0006071C" w:rsidP="0006071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6071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на 20___ год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71C" w:rsidRPr="0006071C" w:rsidRDefault="0006071C" w:rsidP="0006071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6071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на 20___ год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71C" w:rsidRPr="0006071C" w:rsidRDefault="0006071C" w:rsidP="0006071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6071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на 20___ год</w:t>
            </w:r>
          </w:p>
        </w:tc>
      </w:tr>
      <w:tr w:rsidR="0006071C" w:rsidRPr="0006071C" w:rsidTr="00D17C97"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71C" w:rsidRPr="0006071C" w:rsidRDefault="0006071C" w:rsidP="0006071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6071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71C" w:rsidRPr="0006071C" w:rsidRDefault="0006071C" w:rsidP="0006071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6071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71C" w:rsidRPr="0006071C" w:rsidRDefault="0006071C" w:rsidP="0006071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6071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71C" w:rsidRPr="0006071C" w:rsidRDefault="0006071C" w:rsidP="0006071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6071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71C" w:rsidRPr="0006071C" w:rsidRDefault="0006071C" w:rsidP="0006071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6071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71C" w:rsidRPr="0006071C" w:rsidRDefault="0006071C" w:rsidP="0006071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6071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7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71C" w:rsidRPr="0006071C" w:rsidRDefault="0006071C" w:rsidP="0006071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71C" w:rsidRPr="0006071C" w:rsidRDefault="0006071C" w:rsidP="0006071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71C" w:rsidRPr="0006071C" w:rsidRDefault="0006071C" w:rsidP="0006071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71C" w:rsidRPr="0006071C" w:rsidRDefault="0006071C" w:rsidP="0006071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10</w:t>
            </w:r>
          </w:p>
        </w:tc>
      </w:tr>
      <w:tr w:rsidR="0006071C" w:rsidRPr="0006071C" w:rsidTr="0006071C"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71C" w:rsidRPr="0006071C" w:rsidRDefault="0006071C" w:rsidP="0006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71C" w:rsidRPr="0006071C" w:rsidRDefault="0006071C" w:rsidP="0006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71C" w:rsidRPr="0006071C" w:rsidRDefault="0006071C" w:rsidP="0006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71C" w:rsidRPr="0006071C" w:rsidRDefault="0006071C" w:rsidP="0006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71C" w:rsidRPr="0006071C" w:rsidRDefault="0006071C" w:rsidP="0006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71C" w:rsidRPr="0006071C" w:rsidRDefault="0006071C" w:rsidP="0006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71C" w:rsidRPr="0006071C" w:rsidRDefault="0006071C" w:rsidP="0006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71C" w:rsidRPr="0006071C" w:rsidRDefault="0006071C" w:rsidP="0006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71C" w:rsidRPr="0006071C" w:rsidRDefault="0006071C" w:rsidP="0006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71C" w:rsidRPr="0006071C" w:rsidRDefault="0006071C" w:rsidP="0006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71C" w:rsidRPr="0006071C" w:rsidRDefault="0006071C" w:rsidP="0006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71C" w:rsidRPr="0006071C" w:rsidRDefault="0006071C" w:rsidP="0006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71C" w:rsidRPr="0006071C" w:rsidTr="0006071C"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71C" w:rsidRPr="0006071C" w:rsidRDefault="0006071C" w:rsidP="0006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71C" w:rsidRPr="0006071C" w:rsidRDefault="0006071C" w:rsidP="0006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71C" w:rsidRPr="0006071C" w:rsidRDefault="0006071C" w:rsidP="0006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71C" w:rsidRPr="0006071C" w:rsidRDefault="0006071C" w:rsidP="0006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71C" w:rsidRPr="0006071C" w:rsidRDefault="0006071C" w:rsidP="0006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71C" w:rsidRPr="0006071C" w:rsidRDefault="0006071C" w:rsidP="0006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71C" w:rsidRPr="0006071C" w:rsidRDefault="0006071C" w:rsidP="0006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71C" w:rsidRPr="0006071C" w:rsidRDefault="0006071C" w:rsidP="0006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71C" w:rsidRPr="0006071C" w:rsidRDefault="0006071C" w:rsidP="0006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71C" w:rsidRPr="0006071C" w:rsidRDefault="0006071C" w:rsidP="0006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71C" w:rsidRPr="0006071C" w:rsidRDefault="0006071C" w:rsidP="0006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71C" w:rsidRPr="0006071C" w:rsidRDefault="0006071C" w:rsidP="0006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71C" w:rsidRPr="0006071C" w:rsidTr="0006071C"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71C" w:rsidRPr="0006071C" w:rsidRDefault="0006071C" w:rsidP="0006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71C" w:rsidRPr="0006071C" w:rsidRDefault="0006071C" w:rsidP="0006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71C" w:rsidRPr="0006071C" w:rsidRDefault="0006071C" w:rsidP="0006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71C" w:rsidRPr="0006071C" w:rsidRDefault="0006071C" w:rsidP="0006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71C" w:rsidRPr="0006071C" w:rsidRDefault="0006071C" w:rsidP="0006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71C" w:rsidRPr="0006071C" w:rsidRDefault="0006071C" w:rsidP="0006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71C" w:rsidRPr="0006071C" w:rsidRDefault="0006071C" w:rsidP="0006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71C" w:rsidRPr="0006071C" w:rsidRDefault="0006071C" w:rsidP="0006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71C" w:rsidRPr="0006071C" w:rsidRDefault="0006071C" w:rsidP="0006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71C" w:rsidRPr="0006071C" w:rsidRDefault="0006071C" w:rsidP="0006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71C" w:rsidRPr="0006071C" w:rsidRDefault="0006071C" w:rsidP="0006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71C" w:rsidRPr="0006071C" w:rsidRDefault="0006071C" w:rsidP="0006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71C" w:rsidRPr="0006071C" w:rsidTr="0006071C">
        <w:tc>
          <w:tcPr>
            <w:tcW w:w="655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71C" w:rsidRPr="0006071C" w:rsidRDefault="0006071C" w:rsidP="0006071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6071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71C" w:rsidRPr="0006071C" w:rsidRDefault="0006071C" w:rsidP="0006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71C" w:rsidRPr="0006071C" w:rsidRDefault="0006071C" w:rsidP="0006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71C" w:rsidRPr="0006071C" w:rsidRDefault="0006071C" w:rsidP="0006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071C" w:rsidRPr="0006071C" w:rsidRDefault="0006071C" w:rsidP="0006071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  <w:r w:rsidRPr="0006071C">
        <w:rPr>
          <w:rFonts w:ascii="Courier New" w:eastAsia="Times New Roman" w:hAnsi="Courier New" w:cs="Courier New"/>
          <w:color w:val="2D2D2D"/>
          <w:spacing w:val="2"/>
          <w:sz w:val="19"/>
          <w:szCs w:val="19"/>
          <w:lang w:eastAsia="ru-RU"/>
        </w:rPr>
        <w:br/>
      </w:r>
      <w:r w:rsidRPr="0006071C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Раздел II. Бюджетные  ассигнования  по  источникам финансирования  дефицитаместного бюджета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19"/>
        <w:gridCol w:w="741"/>
        <w:gridCol w:w="925"/>
        <w:gridCol w:w="1246"/>
        <w:gridCol w:w="1285"/>
        <w:gridCol w:w="1188"/>
        <w:gridCol w:w="823"/>
        <w:gridCol w:w="823"/>
        <w:gridCol w:w="805"/>
      </w:tblGrid>
      <w:tr w:rsidR="0006071C" w:rsidRPr="0006071C" w:rsidTr="00D17C97">
        <w:trPr>
          <w:trHeight w:val="15"/>
        </w:trPr>
        <w:tc>
          <w:tcPr>
            <w:tcW w:w="1848" w:type="dxa"/>
            <w:hideMark/>
          </w:tcPr>
          <w:p w:rsidR="0006071C" w:rsidRPr="0006071C" w:rsidRDefault="0006071C" w:rsidP="0006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06071C" w:rsidRPr="0006071C" w:rsidRDefault="0006071C" w:rsidP="0006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06071C" w:rsidRPr="0006071C" w:rsidRDefault="0006071C" w:rsidP="0006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06071C" w:rsidRPr="0006071C" w:rsidRDefault="0006071C" w:rsidP="0006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06071C" w:rsidRPr="0006071C" w:rsidRDefault="0006071C" w:rsidP="0006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06071C" w:rsidRPr="0006071C" w:rsidRDefault="0006071C" w:rsidP="0006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06071C" w:rsidRPr="0006071C" w:rsidRDefault="0006071C" w:rsidP="0006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06071C" w:rsidRPr="0006071C" w:rsidRDefault="0006071C" w:rsidP="0006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06071C" w:rsidRPr="0006071C" w:rsidRDefault="0006071C" w:rsidP="0006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06071C" w:rsidRPr="0006071C" w:rsidTr="00D17C97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71C" w:rsidRPr="0006071C" w:rsidRDefault="0006071C" w:rsidP="0006071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6071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Наименование</w:t>
            </w:r>
          </w:p>
        </w:tc>
        <w:tc>
          <w:tcPr>
            <w:tcW w:w="8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71C" w:rsidRPr="0006071C" w:rsidRDefault="0006071C" w:rsidP="0006071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6071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 xml:space="preserve">Код источника финансирования дефицита </w:t>
            </w:r>
            <w:r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местного</w:t>
            </w:r>
            <w:r w:rsidRPr="0006071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 xml:space="preserve"> бюджета по бюджетной классификации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71C" w:rsidRPr="0006071C" w:rsidRDefault="0006071C" w:rsidP="0006071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6071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Сумма на год</w:t>
            </w:r>
          </w:p>
        </w:tc>
      </w:tr>
      <w:tr w:rsidR="0006071C" w:rsidRPr="0006071C" w:rsidTr="00D17C97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71C" w:rsidRPr="0006071C" w:rsidRDefault="0006071C" w:rsidP="0006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71C" w:rsidRPr="0006071C" w:rsidRDefault="0006071C" w:rsidP="0006071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6071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ГАИ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71C" w:rsidRPr="0006071C" w:rsidRDefault="0006071C" w:rsidP="0006071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6071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Группа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71C" w:rsidRPr="0006071C" w:rsidRDefault="0006071C" w:rsidP="0006071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6071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Подгруппа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71C" w:rsidRPr="0006071C" w:rsidRDefault="0006071C" w:rsidP="0006071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6071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Статья (в т.ч. подстатья, элемент)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71C" w:rsidRPr="0006071C" w:rsidRDefault="0006071C" w:rsidP="0006071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6071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Вид источника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71C" w:rsidRPr="0006071C" w:rsidRDefault="0006071C" w:rsidP="0006071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6071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на 20___ 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71C" w:rsidRPr="0006071C" w:rsidRDefault="0006071C" w:rsidP="0006071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6071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на 20___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71C" w:rsidRPr="0006071C" w:rsidRDefault="0006071C" w:rsidP="0006071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6071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на 20___ год</w:t>
            </w:r>
          </w:p>
        </w:tc>
      </w:tr>
      <w:tr w:rsidR="0006071C" w:rsidRPr="0006071C" w:rsidTr="00D17C97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71C" w:rsidRPr="0006071C" w:rsidRDefault="0006071C" w:rsidP="0006071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6071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71C" w:rsidRPr="0006071C" w:rsidRDefault="0006071C" w:rsidP="0006071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6071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71C" w:rsidRPr="0006071C" w:rsidRDefault="0006071C" w:rsidP="0006071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6071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71C" w:rsidRPr="0006071C" w:rsidRDefault="0006071C" w:rsidP="0006071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6071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71C" w:rsidRPr="0006071C" w:rsidRDefault="0006071C" w:rsidP="0006071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6071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71C" w:rsidRPr="0006071C" w:rsidRDefault="0006071C" w:rsidP="0006071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6071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71C" w:rsidRPr="0006071C" w:rsidRDefault="0006071C" w:rsidP="0006071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6071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71C" w:rsidRPr="0006071C" w:rsidRDefault="0006071C" w:rsidP="0006071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6071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71C" w:rsidRPr="0006071C" w:rsidRDefault="0006071C" w:rsidP="0006071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6071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9</w:t>
            </w:r>
          </w:p>
        </w:tc>
      </w:tr>
      <w:tr w:rsidR="0006071C" w:rsidRPr="0006071C" w:rsidTr="00D17C97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71C" w:rsidRPr="0006071C" w:rsidRDefault="0006071C" w:rsidP="0006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71C" w:rsidRPr="0006071C" w:rsidRDefault="0006071C" w:rsidP="0006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71C" w:rsidRPr="0006071C" w:rsidRDefault="0006071C" w:rsidP="0006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71C" w:rsidRPr="0006071C" w:rsidRDefault="0006071C" w:rsidP="0006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71C" w:rsidRPr="0006071C" w:rsidRDefault="0006071C" w:rsidP="0006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71C" w:rsidRPr="0006071C" w:rsidRDefault="0006071C" w:rsidP="0006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71C" w:rsidRPr="0006071C" w:rsidRDefault="0006071C" w:rsidP="0006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71C" w:rsidRPr="0006071C" w:rsidRDefault="0006071C" w:rsidP="0006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71C" w:rsidRPr="0006071C" w:rsidRDefault="0006071C" w:rsidP="0006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71C" w:rsidRPr="0006071C" w:rsidTr="00D17C97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71C" w:rsidRPr="0006071C" w:rsidRDefault="0006071C" w:rsidP="0006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71C" w:rsidRPr="0006071C" w:rsidRDefault="0006071C" w:rsidP="0006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71C" w:rsidRPr="0006071C" w:rsidRDefault="0006071C" w:rsidP="0006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71C" w:rsidRPr="0006071C" w:rsidRDefault="0006071C" w:rsidP="0006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71C" w:rsidRPr="0006071C" w:rsidRDefault="0006071C" w:rsidP="0006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71C" w:rsidRPr="0006071C" w:rsidRDefault="0006071C" w:rsidP="0006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71C" w:rsidRPr="0006071C" w:rsidRDefault="0006071C" w:rsidP="0006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71C" w:rsidRPr="0006071C" w:rsidRDefault="0006071C" w:rsidP="0006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71C" w:rsidRPr="0006071C" w:rsidRDefault="0006071C" w:rsidP="0006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71C" w:rsidRPr="0006071C" w:rsidTr="00D17C97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71C" w:rsidRPr="0006071C" w:rsidRDefault="0006071C" w:rsidP="0006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71C" w:rsidRPr="0006071C" w:rsidRDefault="0006071C" w:rsidP="0006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71C" w:rsidRPr="0006071C" w:rsidRDefault="0006071C" w:rsidP="0006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71C" w:rsidRPr="0006071C" w:rsidRDefault="0006071C" w:rsidP="0006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71C" w:rsidRPr="0006071C" w:rsidRDefault="0006071C" w:rsidP="0006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71C" w:rsidRPr="0006071C" w:rsidRDefault="0006071C" w:rsidP="0006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71C" w:rsidRPr="0006071C" w:rsidRDefault="0006071C" w:rsidP="0006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71C" w:rsidRPr="0006071C" w:rsidRDefault="0006071C" w:rsidP="0006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71C" w:rsidRPr="0006071C" w:rsidRDefault="0006071C" w:rsidP="0006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71C" w:rsidRPr="0006071C" w:rsidTr="00D17C97">
        <w:tc>
          <w:tcPr>
            <w:tcW w:w="1053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71C" w:rsidRPr="0006071C" w:rsidRDefault="0006071C" w:rsidP="0006071C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06071C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71C" w:rsidRPr="0006071C" w:rsidRDefault="0006071C" w:rsidP="0006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71C" w:rsidRPr="0006071C" w:rsidRDefault="0006071C" w:rsidP="0006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071C" w:rsidRPr="0006071C" w:rsidRDefault="0006071C" w:rsidP="00060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071C" w:rsidRDefault="0006071C" w:rsidP="0006071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</w:rPr>
      </w:pPr>
    </w:p>
    <w:p w:rsidR="0006071C" w:rsidRPr="0006071C" w:rsidRDefault="0006071C" w:rsidP="0006071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</w:rPr>
      </w:pPr>
      <w:r w:rsidRPr="0006071C">
        <w:rPr>
          <w:rFonts w:ascii="Times New Roman" w:eastAsia="Times New Roman" w:hAnsi="Times New Roman" w:cs="Times New Roman"/>
          <w:spacing w:val="2"/>
          <w:sz w:val="19"/>
          <w:szCs w:val="19"/>
        </w:rPr>
        <w:t>Получатель бюджетных средств          _________      ____________________</w:t>
      </w:r>
    </w:p>
    <w:p w:rsidR="0006071C" w:rsidRPr="0006071C" w:rsidRDefault="0006071C" w:rsidP="0006071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</w:rPr>
      </w:pPr>
      <w:r w:rsidRPr="0006071C">
        <w:rPr>
          <w:rFonts w:ascii="Times New Roman" w:eastAsia="Times New Roman" w:hAnsi="Times New Roman" w:cs="Times New Roman"/>
          <w:spacing w:val="2"/>
          <w:sz w:val="19"/>
          <w:szCs w:val="19"/>
        </w:rPr>
        <w:t>(уполномоченное лицо)                          (подпись)     (расшифровка подписи)</w:t>
      </w:r>
    </w:p>
    <w:p w:rsidR="001E0496" w:rsidRDefault="001E0496" w:rsidP="0006071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</w:rPr>
      </w:pPr>
    </w:p>
    <w:p w:rsidR="0006071C" w:rsidRPr="0006071C" w:rsidRDefault="0006071C" w:rsidP="0006071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</w:rPr>
      </w:pPr>
      <w:r w:rsidRPr="0006071C">
        <w:rPr>
          <w:rFonts w:ascii="Times New Roman" w:eastAsia="Times New Roman" w:hAnsi="Times New Roman" w:cs="Times New Roman"/>
          <w:spacing w:val="2"/>
          <w:sz w:val="19"/>
          <w:szCs w:val="19"/>
        </w:rPr>
        <w:lastRenderedPageBreak/>
        <w:t>Главный бухгалтер</w:t>
      </w:r>
    </w:p>
    <w:p w:rsidR="0006071C" w:rsidRPr="0006071C" w:rsidRDefault="0006071C" w:rsidP="0006071C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</w:rPr>
      </w:pPr>
      <w:r w:rsidRPr="0006071C">
        <w:rPr>
          <w:rFonts w:ascii="Times New Roman" w:eastAsia="Times New Roman" w:hAnsi="Times New Roman" w:cs="Times New Roman"/>
          <w:spacing w:val="2"/>
          <w:sz w:val="19"/>
          <w:szCs w:val="19"/>
        </w:rPr>
        <w:t>(уполномоченное лицо)                  __________  _______________________</w:t>
      </w:r>
    </w:p>
    <w:p w:rsidR="001E0496" w:rsidRDefault="001E0496" w:rsidP="001E0496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</w:rPr>
      </w:pPr>
      <w:r>
        <w:rPr>
          <w:rFonts w:ascii="Times New Roman" w:eastAsia="Times New Roman" w:hAnsi="Times New Roman" w:cs="Times New Roman"/>
          <w:spacing w:val="2"/>
          <w:sz w:val="19"/>
          <w:szCs w:val="19"/>
        </w:rPr>
        <w:t>        </w:t>
      </w:r>
      <w:r w:rsidR="0006071C" w:rsidRPr="0006071C">
        <w:rPr>
          <w:rFonts w:ascii="Times New Roman" w:eastAsia="Times New Roman" w:hAnsi="Times New Roman" w:cs="Times New Roman"/>
          <w:spacing w:val="2"/>
          <w:sz w:val="19"/>
          <w:szCs w:val="19"/>
        </w:rPr>
        <w:t>                                                     (подпись)     (расшифровка подписи)</w:t>
      </w:r>
    </w:p>
    <w:p w:rsidR="001E0496" w:rsidRDefault="0006071C" w:rsidP="001E0496">
      <w:pPr>
        <w:shd w:val="clear" w:color="auto" w:fill="FFFFFF"/>
        <w:spacing w:after="0" w:line="285" w:lineRule="atLeast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06071C">
        <w:rPr>
          <w:rFonts w:ascii="Times New Roman" w:eastAsia="Calibri" w:hAnsi="Times New Roman" w:cs="Times New Roman"/>
          <w:sz w:val="20"/>
          <w:szCs w:val="20"/>
        </w:rPr>
        <w:t>Исполнитель      _________                   ___________________________</w:t>
      </w:r>
    </w:p>
    <w:p w:rsidR="0006071C" w:rsidRPr="001E0496" w:rsidRDefault="0006071C" w:rsidP="001E0496">
      <w:pPr>
        <w:shd w:val="clear" w:color="auto" w:fill="FFFFFF"/>
        <w:spacing w:after="0" w:line="285" w:lineRule="atLeast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06071C">
        <w:rPr>
          <w:rFonts w:ascii="Times New Roman" w:eastAsia="Calibri" w:hAnsi="Times New Roman" w:cs="Times New Roman"/>
          <w:sz w:val="20"/>
          <w:szCs w:val="20"/>
        </w:rPr>
        <w:t>(подпись)                      (расшифровка подписи)</w:t>
      </w:r>
    </w:p>
    <w:p w:rsidR="00FD6EA2" w:rsidRDefault="00FD6EA2" w:rsidP="0006071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D6EA2" w:rsidRPr="0006071C" w:rsidRDefault="00FD6EA2" w:rsidP="0006071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6071C" w:rsidRPr="0006071C" w:rsidRDefault="0006071C" w:rsidP="0006071C">
      <w:pPr>
        <w:spacing w:after="0" w:line="321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7C97" w:rsidRPr="001B598C" w:rsidRDefault="00D17C97" w:rsidP="00D17C9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10</w:t>
      </w:r>
    </w:p>
    <w:p w:rsidR="00D17C97" w:rsidRPr="001B598C" w:rsidRDefault="00D17C97" w:rsidP="00D17C9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к порядку составления и ведения </w:t>
      </w:r>
    </w:p>
    <w:p w:rsidR="00D17C97" w:rsidRPr="001B598C" w:rsidRDefault="00D17C97" w:rsidP="00D17C9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сводной бюджетной росписи </w:t>
      </w:r>
    </w:p>
    <w:p w:rsidR="00D17C97" w:rsidRPr="001B598C" w:rsidRDefault="00D17C97" w:rsidP="00D17C9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бюджета муниципального района</w:t>
      </w:r>
    </w:p>
    <w:p w:rsidR="00D17C97" w:rsidRPr="001B598C" w:rsidRDefault="00D17C97" w:rsidP="00D17C9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«Солнцевский район» Курской области, </w:t>
      </w:r>
    </w:p>
    <w:p w:rsidR="00D17C97" w:rsidRPr="001B598C" w:rsidRDefault="00D17C97" w:rsidP="00D17C9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бюджетных росписей главных распорядителей</w:t>
      </w:r>
    </w:p>
    <w:p w:rsidR="00D17C97" w:rsidRPr="001B598C" w:rsidRDefault="00D17C97" w:rsidP="00D17C9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(распорядителей) средств бюджета</w:t>
      </w:r>
    </w:p>
    <w:p w:rsidR="00D17C97" w:rsidRPr="001B598C" w:rsidRDefault="00D17C97" w:rsidP="00D17C9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муниципального района «Солнцевский район» </w:t>
      </w:r>
    </w:p>
    <w:p w:rsidR="00D17C97" w:rsidRPr="001B598C" w:rsidRDefault="00D17C97" w:rsidP="00D17C9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Курской области и главных администраторов</w:t>
      </w:r>
    </w:p>
    <w:p w:rsidR="00D17C97" w:rsidRPr="001B598C" w:rsidRDefault="00D17C97" w:rsidP="00D17C9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источников финансирования дефицита бюджета</w:t>
      </w:r>
    </w:p>
    <w:p w:rsidR="00D17C97" w:rsidRPr="001B598C" w:rsidRDefault="00D17C97" w:rsidP="00D17C9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муниципального района «Солнцевский район» </w:t>
      </w:r>
    </w:p>
    <w:p w:rsidR="00D17C97" w:rsidRPr="009B38AC" w:rsidRDefault="00D17C97" w:rsidP="00D17C97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Курской области</w:t>
      </w:r>
    </w:p>
    <w:p w:rsidR="001E0496" w:rsidRDefault="001E0496" w:rsidP="00D17C97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D17C97" w:rsidRPr="00D17C97" w:rsidRDefault="00D17C97" w:rsidP="00D17C97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D17C9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УВЕДОМЛЕНИЕ</w:t>
      </w:r>
    </w:p>
    <w:p w:rsidR="00D17C97" w:rsidRPr="00D17C97" w:rsidRDefault="00D17C97" w:rsidP="00D17C97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D17C9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о бюджетных ассигнованиях</w:t>
      </w:r>
    </w:p>
    <w:p w:rsidR="00D17C97" w:rsidRPr="00D17C97" w:rsidRDefault="00D17C97" w:rsidP="00D17C97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D17C9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(изменении бюджетных ассигнований)</w:t>
      </w:r>
    </w:p>
    <w:p w:rsidR="00D17C97" w:rsidRPr="00D17C97" w:rsidRDefault="00D17C97" w:rsidP="00D17C97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D17C9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по расходам</w:t>
      </w:r>
    </w:p>
    <w:p w:rsidR="00D17C97" w:rsidRPr="00D17C97" w:rsidRDefault="00D17C97" w:rsidP="00D17C97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D17C9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от "____" _______________ 20____ г.</w:t>
      </w:r>
    </w:p>
    <w:p w:rsidR="00D17C97" w:rsidRPr="0006071C" w:rsidRDefault="00D17C97" w:rsidP="00D17C9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</w:rPr>
      </w:pPr>
      <w:r w:rsidRPr="00D17C9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06071C">
        <w:rPr>
          <w:rFonts w:ascii="Times New Roman" w:eastAsia="Times New Roman" w:hAnsi="Times New Roman" w:cs="Times New Roman"/>
          <w:spacing w:val="2"/>
          <w:sz w:val="19"/>
          <w:szCs w:val="19"/>
        </w:rPr>
        <w:t>Главный распорядитель средств __________________________</w:t>
      </w:r>
    </w:p>
    <w:p w:rsidR="00D17C97" w:rsidRPr="0006071C" w:rsidRDefault="00D17C97" w:rsidP="00D17C9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</w:rPr>
      </w:pPr>
      <w:r w:rsidRPr="0006071C">
        <w:rPr>
          <w:rFonts w:ascii="Times New Roman" w:eastAsia="Times New Roman" w:hAnsi="Times New Roman" w:cs="Times New Roman"/>
          <w:spacing w:val="2"/>
          <w:sz w:val="19"/>
          <w:szCs w:val="19"/>
        </w:rPr>
        <w:t>Получатель бюджетных средств ____________________________</w:t>
      </w:r>
    </w:p>
    <w:p w:rsidR="00D17C97" w:rsidRPr="0006071C" w:rsidRDefault="00D17C97" w:rsidP="00D17C9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</w:rPr>
      </w:pPr>
      <w:r w:rsidRPr="0006071C">
        <w:rPr>
          <w:rFonts w:ascii="Times New Roman" w:eastAsia="Times New Roman" w:hAnsi="Times New Roman" w:cs="Times New Roman"/>
          <w:spacing w:val="2"/>
          <w:sz w:val="19"/>
          <w:szCs w:val="19"/>
        </w:rPr>
        <w:t>Наименование бюджета ______________________________________</w:t>
      </w:r>
    </w:p>
    <w:p w:rsidR="00D17C97" w:rsidRPr="00D17C97" w:rsidRDefault="00D17C97" w:rsidP="00D17C9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</w:p>
    <w:p w:rsidR="00D17C97" w:rsidRPr="00D17C97" w:rsidRDefault="00D17C97" w:rsidP="00D17C9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D17C9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Основание              ____________________________________________________</w:t>
      </w:r>
    </w:p>
    <w:p w:rsidR="00D17C97" w:rsidRPr="00D17C97" w:rsidRDefault="00D17C97" w:rsidP="00D17C9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D17C9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                               (наименование, N и дата </w:t>
      </w:r>
      <w:r w:rsidR="00CB0188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Решения</w:t>
      </w:r>
      <w:r w:rsidRPr="00D17C9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)</w:t>
      </w:r>
    </w:p>
    <w:p w:rsidR="00D17C97" w:rsidRPr="00D17C97" w:rsidRDefault="00D17C97" w:rsidP="00D17C9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D17C9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Единица измерения      рубли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93"/>
        <w:gridCol w:w="774"/>
        <w:gridCol w:w="527"/>
        <w:gridCol w:w="573"/>
        <w:gridCol w:w="808"/>
        <w:gridCol w:w="573"/>
        <w:gridCol w:w="562"/>
        <w:gridCol w:w="707"/>
        <w:gridCol w:w="506"/>
        <w:gridCol w:w="929"/>
        <w:gridCol w:w="901"/>
        <w:gridCol w:w="902"/>
      </w:tblGrid>
      <w:tr w:rsidR="00D17C97" w:rsidRPr="00D17C97" w:rsidTr="00D17C97">
        <w:trPr>
          <w:trHeight w:val="15"/>
        </w:trPr>
        <w:tc>
          <w:tcPr>
            <w:tcW w:w="1593" w:type="dxa"/>
            <w:hideMark/>
          </w:tcPr>
          <w:p w:rsidR="00D17C97" w:rsidRPr="00D17C97" w:rsidRDefault="00D17C97" w:rsidP="00D1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hideMark/>
          </w:tcPr>
          <w:p w:rsidR="00D17C97" w:rsidRPr="00D17C97" w:rsidRDefault="00D17C97" w:rsidP="00D1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hideMark/>
          </w:tcPr>
          <w:p w:rsidR="00D17C97" w:rsidRPr="00D17C97" w:rsidRDefault="00D17C97" w:rsidP="00D1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hideMark/>
          </w:tcPr>
          <w:p w:rsidR="00D17C97" w:rsidRPr="00D17C97" w:rsidRDefault="00D17C97" w:rsidP="00D1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hideMark/>
          </w:tcPr>
          <w:p w:rsidR="00D17C97" w:rsidRPr="00D17C97" w:rsidRDefault="00D17C97" w:rsidP="00D1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hideMark/>
          </w:tcPr>
          <w:p w:rsidR="00D17C97" w:rsidRPr="00D17C97" w:rsidRDefault="00D17C97" w:rsidP="00D1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hideMark/>
          </w:tcPr>
          <w:p w:rsidR="00D17C97" w:rsidRPr="00D17C97" w:rsidRDefault="00D17C97" w:rsidP="00D1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hideMark/>
          </w:tcPr>
          <w:p w:rsidR="00D17C97" w:rsidRPr="00D17C97" w:rsidRDefault="00D17C97" w:rsidP="00D1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hideMark/>
          </w:tcPr>
          <w:p w:rsidR="00D17C97" w:rsidRPr="00D17C97" w:rsidRDefault="00D17C97" w:rsidP="00D1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hideMark/>
          </w:tcPr>
          <w:p w:rsidR="00D17C97" w:rsidRPr="00D17C97" w:rsidRDefault="00D17C97" w:rsidP="00D1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hideMark/>
          </w:tcPr>
          <w:p w:rsidR="00D17C97" w:rsidRPr="00D17C97" w:rsidRDefault="00D17C97" w:rsidP="00D1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hideMark/>
          </w:tcPr>
          <w:p w:rsidR="00D17C97" w:rsidRPr="00D17C97" w:rsidRDefault="00D17C97" w:rsidP="00D1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7C97" w:rsidRPr="00D17C97" w:rsidTr="00D17C97"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D17C9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2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D17C9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Код по бюджетной классификации</w:t>
            </w:r>
          </w:p>
        </w:tc>
        <w:tc>
          <w:tcPr>
            <w:tcW w:w="177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7C97" w:rsidRPr="00D17C97" w:rsidRDefault="00D17C97" w:rsidP="00D17C9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D17C9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Код цели</w:t>
            </w:r>
          </w:p>
        </w:tc>
        <w:tc>
          <w:tcPr>
            <w:tcW w:w="2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D17C9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Сумма на год</w:t>
            </w:r>
          </w:p>
        </w:tc>
      </w:tr>
      <w:tr w:rsidR="00D17C97" w:rsidRPr="00D17C97" w:rsidTr="00D17C97">
        <w:tc>
          <w:tcPr>
            <w:tcW w:w="15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D17C9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D17C9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D17C9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D17C9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D17C9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775" w:type="dxa"/>
            <w:gridSpan w:val="3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7C97" w:rsidRPr="00D17C97" w:rsidRDefault="00D17C97" w:rsidP="00D1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D17C9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 20___ год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D17C9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 20___ год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D17C9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 20___ год</w:t>
            </w:r>
          </w:p>
        </w:tc>
      </w:tr>
      <w:tr w:rsidR="00D17C97" w:rsidRPr="00D17C97" w:rsidTr="00D17C97"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D17C9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D17C9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D17C9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D17C9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D17C9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D17C9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17C97" w:rsidRPr="00D17C97" w:rsidRDefault="00D17C97" w:rsidP="00D17C9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10</w:t>
            </w:r>
          </w:p>
        </w:tc>
      </w:tr>
      <w:tr w:rsidR="00D17C97" w:rsidRPr="00D17C97" w:rsidTr="00D17C97"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7C97" w:rsidRPr="00D17C97" w:rsidTr="00D17C97"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7C97" w:rsidRPr="00D17C97" w:rsidTr="00D17C97"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7C97" w:rsidRPr="00D17C97" w:rsidTr="00D17C97">
        <w:tc>
          <w:tcPr>
            <w:tcW w:w="66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D17C9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17C97" w:rsidRPr="00D17C97" w:rsidRDefault="00D17C97" w:rsidP="00D17C9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D17C9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Руководитель                           __________  _______________________</w:t>
      </w:r>
    </w:p>
    <w:p w:rsidR="00D17C97" w:rsidRPr="00D17C97" w:rsidRDefault="00D17C97" w:rsidP="00D17C9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D17C9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                                      (подпись)   (расшифровка подписи)</w:t>
      </w:r>
    </w:p>
    <w:p w:rsidR="00D17C97" w:rsidRPr="00D17C97" w:rsidRDefault="00D17C97" w:rsidP="00D17C9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D17C9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Главный бухгалтер</w:t>
      </w:r>
    </w:p>
    <w:p w:rsidR="00D17C97" w:rsidRPr="00D17C97" w:rsidRDefault="00D17C97" w:rsidP="00D17C9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D17C9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(уполномоченное лицо)                  __________  ________________________</w:t>
      </w:r>
    </w:p>
    <w:p w:rsidR="00D17C97" w:rsidRPr="00D17C97" w:rsidRDefault="00D17C97" w:rsidP="00D17C9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D17C9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                                       (подпись)   (расшифровка подписи)</w:t>
      </w:r>
    </w:p>
    <w:p w:rsidR="00B9633F" w:rsidRDefault="00B9633F" w:rsidP="00B96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17C97" w:rsidRDefault="00D17C97" w:rsidP="00B96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17C97" w:rsidRDefault="00D17C97" w:rsidP="00B96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17C97" w:rsidRDefault="00D17C97" w:rsidP="00B96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17C97" w:rsidRDefault="00D17C97" w:rsidP="00B96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17C97" w:rsidRDefault="00D17C97" w:rsidP="00B96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17C97" w:rsidRDefault="00D17C97" w:rsidP="00B96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17C97" w:rsidRPr="0006071C" w:rsidRDefault="00D17C97" w:rsidP="00D17C97">
      <w:pPr>
        <w:spacing w:after="0" w:line="321" w:lineRule="exac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7C97" w:rsidRPr="001B598C" w:rsidRDefault="00D17C97" w:rsidP="00D17C9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10.1</w:t>
      </w:r>
    </w:p>
    <w:p w:rsidR="00D17C97" w:rsidRPr="001B598C" w:rsidRDefault="00D17C97" w:rsidP="00D17C9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к порядку составления и ведения </w:t>
      </w:r>
    </w:p>
    <w:p w:rsidR="00D17C97" w:rsidRPr="001B598C" w:rsidRDefault="00D17C97" w:rsidP="00D17C9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сводной бюджетной росписи </w:t>
      </w:r>
    </w:p>
    <w:p w:rsidR="00D17C97" w:rsidRPr="001B598C" w:rsidRDefault="00D17C97" w:rsidP="00D17C9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бюджета муниципального района</w:t>
      </w:r>
    </w:p>
    <w:p w:rsidR="00D17C97" w:rsidRPr="001B598C" w:rsidRDefault="00D17C97" w:rsidP="00D17C9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«Солнцевский район» Курской области, </w:t>
      </w:r>
    </w:p>
    <w:p w:rsidR="00D17C97" w:rsidRPr="001B598C" w:rsidRDefault="00D17C97" w:rsidP="00D17C9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бюджетных росписей главных распорядителей</w:t>
      </w:r>
    </w:p>
    <w:p w:rsidR="00D17C97" w:rsidRPr="001B598C" w:rsidRDefault="00D17C97" w:rsidP="00D17C9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(распорядителей) средств бюджета</w:t>
      </w:r>
    </w:p>
    <w:p w:rsidR="00D17C97" w:rsidRPr="001B598C" w:rsidRDefault="00D17C97" w:rsidP="00D17C9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муниципального района «Солнцевский район» </w:t>
      </w:r>
    </w:p>
    <w:p w:rsidR="00D17C97" w:rsidRPr="001B598C" w:rsidRDefault="00D17C97" w:rsidP="00D17C9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Курской области и главных администраторов</w:t>
      </w:r>
    </w:p>
    <w:p w:rsidR="00D17C97" w:rsidRPr="001B598C" w:rsidRDefault="00D17C97" w:rsidP="00D17C9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источников финансирования дефицита бюджета</w:t>
      </w:r>
    </w:p>
    <w:p w:rsidR="00D17C97" w:rsidRPr="001B598C" w:rsidRDefault="00D17C97" w:rsidP="00D17C9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муниципального района «Солнцевский район» </w:t>
      </w:r>
    </w:p>
    <w:p w:rsidR="00D17C97" w:rsidRPr="009B38AC" w:rsidRDefault="00D17C97" w:rsidP="00D17C97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Курской области</w:t>
      </w:r>
    </w:p>
    <w:p w:rsidR="00D17C97" w:rsidRPr="00D17C97" w:rsidRDefault="00D17C97" w:rsidP="00D17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17C97" w:rsidRPr="00D17C97" w:rsidRDefault="00D17C97" w:rsidP="00D17C97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D17C97">
        <w:rPr>
          <w:rFonts w:ascii="Times New Roman" w:eastAsia="Times New Roman" w:hAnsi="Times New Roman" w:cs="Times New Roman"/>
          <w:b/>
          <w:bCs/>
          <w:color w:val="2D2D2D"/>
          <w:spacing w:val="2"/>
          <w:sz w:val="20"/>
          <w:szCs w:val="20"/>
          <w:lang w:eastAsia="ru-RU"/>
        </w:rPr>
        <w:t>Уведомление</w:t>
      </w:r>
    </w:p>
    <w:p w:rsidR="00D17C97" w:rsidRPr="00D17C97" w:rsidRDefault="00D17C97" w:rsidP="00D17C97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D17C9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о бюджетных ассигнованиях (изменении бюджетных ассигнований)</w:t>
      </w:r>
    </w:p>
    <w:p w:rsidR="00D17C97" w:rsidRPr="00D17C97" w:rsidRDefault="00D17C97" w:rsidP="00D17C97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D17C9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по источникам финансирования дефицита бюджета</w:t>
      </w:r>
    </w:p>
    <w:p w:rsidR="00D17C97" w:rsidRPr="00D17C97" w:rsidRDefault="00D17C97" w:rsidP="00D17C97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D17C9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от "___" _______________ 20__ г.</w:t>
      </w:r>
    </w:p>
    <w:p w:rsidR="00D17C97" w:rsidRPr="00D17C97" w:rsidRDefault="00D17C97" w:rsidP="00D17C9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D17C9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Главный администратор источников</w:t>
      </w:r>
    </w:p>
    <w:p w:rsidR="00D17C97" w:rsidRPr="00D17C97" w:rsidRDefault="00D17C97" w:rsidP="00D17C9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D17C9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финансирования дефицита местного бюджета ________________________________</w:t>
      </w:r>
    </w:p>
    <w:p w:rsidR="00D17C97" w:rsidRPr="00D17C97" w:rsidRDefault="00D17C97" w:rsidP="00D17C9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D17C9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Кому                    ___________________________________________________</w:t>
      </w:r>
    </w:p>
    <w:p w:rsidR="00D17C97" w:rsidRPr="00D17C97" w:rsidRDefault="00D17C97" w:rsidP="00D17C9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D17C9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                            (наименование администратора источников</w:t>
      </w:r>
    </w:p>
    <w:p w:rsidR="00D17C97" w:rsidRPr="00D17C97" w:rsidRDefault="00D17C97" w:rsidP="00D17C9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D17C9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                          финансирования дефицита местного бюджета)</w:t>
      </w:r>
    </w:p>
    <w:p w:rsidR="00D17C97" w:rsidRPr="00D17C97" w:rsidRDefault="00D17C97" w:rsidP="00D17C9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D17C97">
        <w:rPr>
          <w:rFonts w:ascii="Times New Roman" w:eastAsia="Times New Roman" w:hAnsi="Times New Roman" w:cs="Times New Roman"/>
          <w:spacing w:val="2"/>
          <w:sz w:val="20"/>
          <w:szCs w:val="20"/>
        </w:rPr>
        <w:t>Наименование бюджета ______________________________________</w:t>
      </w:r>
    </w:p>
    <w:p w:rsidR="00D17C97" w:rsidRPr="00D17C97" w:rsidRDefault="00D17C97" w:rsidP="00D17C9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D17C9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Основание               ___________________________________________________</w:t>
      </w:r>
    </w:p>
    <w:p w:rsidR="00D17C97" w:rsidRPr="00D17C97" w:rsidRDefault="00D17C97" w:rsidP="00D17C9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D17C9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                                </w:t>
      </w:r>
      <w:r w:rsidR="00CB0188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 (наименование, N и дата Решения</w:t>
      </w:r>
      <w:r w:rsidRPr="00D17C9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)</w:t>
      </w:r>
    </w:p>
    <w:p w:rsidR="00D17C97" w:rsidRPr="00D17C97" w:rsidRDefault="00D17C97" w:rsidP="00D17C9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D17C9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Единица измерения       рубли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09"/>
        <w:gridCol w:w="3796"/>
        <w:gridCol w:w="1200"/>
        <w:gridCol w:w="1050"/>
        <w:gridCol w:w="1200"/>
      </w:tblGrid>
      <w:tr w:rsidR="00D17C97" w:rsidRPr="00D17C97" w:rsidTr="00D17C97">
        <w:trPr>
          <w:trHeight w:val="15"/>
        </w:trPr>
        <w:tc>
          <w:tcPr>
            <w:tcW w:w="2218" w:type="dxa"/>
            <w:hideMark/>
          </w:tcPr>
          <w:p w:rsidR="00D17C97" w:rsidRPr="00D17C97" w:rsidRDefault="00D17C97" w:rsidP="00D1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hideMark/>
          </w:tcPr>
          <w:p w:rsidR="00D17C97" w:rsidRPr="00D17C97" w:rsidRDefault="00D17C97" w:rsidP="00D1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D17C97" w:rsidRPr="00D17C97" w:rsidRDefault="00D17C97" w:rsidP="00D1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D17C97" w:rsidRPr="00D17C97" w:rsidRDefault="00D17C97" w:rsidP="00D1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D17C97" w:rsidRPr="00D17C97" w:rsidRDefault="00D17C97" w:rsidP="00D1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7C97" w:rsidRPr="00D17C97" w:rsidTr="00D17C97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D17C97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D17C97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 xml:space="preserve">Код источника финансирования дефицита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местного</w:t>
            </w:r>
            <w:r w:rsidRPr="00D17C97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 xml:space="preserve"> бюджета по бюджетной классификации</w: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D17C97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Сумма на год</w:t>
            </w:r>
          </w:p>
        </w:tc>
      </w:tr>
      <w:tr w:rsidR="00D17C97" w:rsidRPr="00D17C97" w:rsidTr="00D17C97"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D17C97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на 20___ год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D17C97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на 20___ год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D17C97">
              <w:rPr>
                <w:rFonts w:ascii="Times New Roman" w:eastAsia="Times New Roman" w:hAnsi="Times New Roman" w:cs="Times New Roman"/>
                <w:b/>
                <w:bCs/>
                <w:color w:val="2D2D2D"/>
                <w:sz w:val="20"/>
                <w:szCs w:val="20"/>
                <w:lang w:eastAsia="ru-RU"/>
              </w:rPr>
              <w:t>на 20___ год</w:t>
            </w:r>
          </w:p>
        </w:tc>
      </w:tr>
      <w:tr w:rsidR="00D17C97" w:rsidRPr="00D17C97" w:rsidTr="00D17C97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D17C9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D17C9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D17C9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D17C9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D17C9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</w:t>
            </w:r>
          </w:p>
        </w:tc>
      </w:tr>
      <w:tr w:rsidR="00D17C97" w:rsidRPr="00D17C97" w:rsidTr="00D17C97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7C97" w:rsidRPr="00D17C97" w:rsidTr="00D17C97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7C97" w:rsidRPr="00D17C97" w:rsidTr="00D17C97"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D17C9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17C97" w:rsidRPr="00D17C97" w:rsidRDefault="00D17C97" w:rsidP="00D17C9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D17C9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Руководитель                __________ _____________________</w:t>
      </w:r>
    </w:p>
    <w:p w:rsidR="00D17C97" w:rsidRPr="00D17C97" w:rsidRDefault="00D17C97" w:rsidP="00D17C9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D17C9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                            (подпись) (расшифровка подписи)</w:t>
      </w:r>
    </w:p>
    <w:p w:rsidR="00D17C97" w:rsidRPr="00D17C97" w:rsidRDefault="00D17C97" w:rsidP="00D17C9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D17C9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Главный бухгалтер</w:t>
      </w:r>
    </w:p>
    <w:p w:rsidR="00D17C97" w:rsidRPr="00D17C97" w:rsidRDefault="00D17C97" w:rsidP="00D17C9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D17C9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(уполномоченное лицо)       __________ ______________________</w:t>
      </w:r>
    </w:p>
    <w:p w:rsidR="00D17C97" w:rsidRPr="00D17C97" w:rsidRDefault="00D17C97" w:rsidP="00D17C9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D17C9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                            (подпись) (расшифровка подписи)</w:t>
      </w:r>
    </w:p>
    <w:p w:rsidR="00D17C97" w:rsidRDefault="00D17C97" w:rsidP="00B96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17C97" w:rsidRDefault="00D17C97" w:rsidP="00B96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17C97" w:rsidRDefault="00D17C97" w:rsidP="00B96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17C97" w:rsidRDefault="00D17C97" w:rsidP="00B96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17C97" w:rsidRDefault="00D17C97" w:rsidP="00B96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17C97" w:rsidRDefault="00D17C97" w:rsidP="00B96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17C97" w:rsidRDefault="00D17C97" w:rsidP="00B96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17C97" w:rsidRDefault="00D17C97" w:rsidP="00B96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17C97" w:rsidRDefault="00D17C97" w:rsidP="00B96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17C97" w:rsidRDefault="00D17C97" w:rsidP="00B96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17C97" w:rsidRDefault="00D17C97" w:rsidP="00B96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17C97" w:rsidRDefault="00D17C97" w:rsidP="00B96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17C97" w:rsidRDefault="00D17C97" w:rsidP="00B96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17C97" w:rsidRPr="001B598C" w:rsidRDefault="00D17C97" w:rsidP="00D17C9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D17C97">
        <w:rPr>
          <w:rFonts w:ascii="Courier New" w:eastAsia="Times New Roman" w:hAnsi="Courier New" w:cs="Courier New"/>
          <w:color w:val="2D2D2D"/>
          <w:spacing w:val="2"/>
          <w:sz w:val="19"/>
          <w:szCs w:val="19"/>
          <w:lang w:eastAsia="ru-RU"/>
        </w:rPr>
        <w:t>                            </w:t>
      </w:r>
      <w:r>
        <w:rPr>
          <w:rFonts w:ascii="Times New Roman" w:hAnsi="Times New Roman" w:cs="Times New Roman"/>
          <w:sz w:val="20"/>
          <w:szCs w:val="20"/>
        </w:rPr>
        <w:t>Приложение № 11</w:t>
      </w:r>
    </w:p>
    <w:p w:rsidR="00D17C97" w:rsidRPr="001B598C" w:rsidRDefault="00D17C97" w:rsidP="00D17C9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к порядку составления и ведения </w:t>
      </w:r>
    </w:p>
    <w:p w:rsidR="00D17C97" w:rsidRPr="001B598C" w:rsidRDefault="00D17C97" w:rsidP="00D17C9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сводной бюджетной росписи </w:t>
      </w:r>
    </w:p>
    <w:p w:rsidR="00D17C97" w:rsidRPr="001B598C" w:rsidRDefault="00D17C97" w:rsidP="00D17C9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бюджета муниципального района</w:t>
      </w:r>
    </w:p>
    <w:p w:rsidR="00D17C97" w:rsidRPr="001B598C" w:rsidRDefault="00D17C97" w:rsidP="00D17C9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«Солнцевский район» Курской области, </w:t>
      </w:r>
    </w:p>
    <w:p w:rsidR="00D17C97" w:rsidRPr="001B598C" w:rsidRDefault="00D17C97" w:rsidP="00D17C9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бюджетных росписей главных распорядителей</w:t>
      </w:r>
    </w:p>
    <w:p w:rsidR="00D17C97" w:rsidRPr="001B598C" w:rsidRDefault="00D17C97" w:rsidP="00D17C9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(распорядителей) средств бюджета</w:t>
      </w:r>
    </w:p>
    <w:p w:rsidR="00D17C97" w:rsidRPr="001B598C" w:rsidRDefault="00D17C97" w:rsidP="00D17C9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муниципального района «Солнцевский район» </w:t>
      </w:r>
    </w:p>
    <w:p w:rsidR="00D17C97" w:rsidRPr="001B598C" w:rsidRDefault="00D17C97" w:rsidP="00D17C9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Курской области и главных администраторов</w:t>
      </w:r>
    </w:p>
    <w:p w:rsidR="00D17C97" w:rsidRPr="001B598C" w:rsidRDefault="00D17C97" w:rsidP="00D17C9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источников финансирования дефицита бюджета</w:t>
      </w:r>
    </w:p>
    <w:p w:rsidR="00D17C97" w:rsidRPr="001B598C" w:rsidRDefault="00D17C97" w:rsidP="00D17C9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муниципального района «Солнцевский район» </w:t>
      </w:r>
    </w:p>
    <w:p w:rsidR="00D17C97" w:rsidRPr="00D17C97" w:rsidRDefault="00D17C97" w:rsidP="00D17C97">
      <w:pPr>
        <w:shd w:val="clear" w:color="auto" w:fill="FFFFFF"/>
        <w:spacing w:after="0" w:line="285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1B59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Курской области</w:t>
      </w:r>
    </w:p>
    <w:p w:rsidR="00D17C97" w:rsidRDefault="00D17C97" w:rsidP="00D17C97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19"/>
          <w:szCs w:val="19"/>
          <w:lang w:eastAsia="ru-RU"/>
        </w:rPr>
      </w:pPr>
    </w:p>
    <w:p w:rsidR="00D17C97" w:rsidRPr="00D17C97" w:rsidRDefault="00D17C97" w:rsidP="00D17C97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D17C9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УВЕДОМЛЕНИЕ</w:t>
      </w:r>
    </w:p>
    <w:p w:rsidR="00D17C97" w:rsidRPr="00D17C97" w:rsidRDefault="00D17C97" w:rsidP="00D17C97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D17C9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о лимитах бюджетных обязательств</w:t>
      </w:r>
    </w:p>
    <w:p w:rsidR="00D17C97" w:rsidRPr="00D17C97" w:rsidRDefault="00D17C97" w:rsidP="00D17C97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D17C9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(изменении лимитов бюджетных обязательств)</w:t>
      </w:r>
    </w:p>
    <w:p w:rsidR="00D17C97" w:rsidRPr="00D17C97" w:rsidRDefault="00D17C97" w:rsidP="00D17C97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D17C9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от "____" _______________ 20____ г.</w:t>
      </w:r>
    </w:p>
    <w:p w:rsidR="00D17C97" w:rsidRPr="0006071C" w:rsidRDefault="00D17C97" w:rsidP="00D17C9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</w:rPr>
      </w:pPr>
      <w:r w:rsidRPr="00D17C9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</w:r>
      <w:r w:rsidRPr="0006071C">
        <w:rPr>
          <w:rFonts w:ascii="Times New Roman" w:eastAsia="Times New Roman" w:hAnsi="Times New Roman" w:cs="Times New Roman"/>
          <w:spacing w:val="2"/>
          <w:sz w:val="19"/>
          <w:szCs w:val="19"/>
        </w:rPr>
        <w:t>Главный распорядитель средств __________________________</w:t>
      </w:r>
    </w:p>
    <w:p w:rsidR="00D17C97" w:rsidRPr="0006071C" w:rsidRDefault="00D17C97" w:rsidP="00D17C9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</w:rPr>
      </w:pPr>
      <w:r w:rsidRPr="0006071C">
        <w:rPr>
          <w:rFonts w:ascii="Times New Roman" w:eastAsia="Times New Roman" w:hAnsi="Times New Roman" w:cs="Times New Roman"/>
          <w:spacing w:val="2"/>
          <w:sz w:val="19"/>
          <w:szCs w:val="19"/>
        </w:rPr>
        <w:t>Получатель бюджетных средств ____________________________</w:t>
      </w:r>
    </w:p>
    <w:p w:rsidR="00D17C97" w:rsidRPr="0006071C" w:rsidRDefault="00D17C97" w:rsidP="00D17C9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spacing w:val="2"/>
          <w:sz w:val="19"/>
          <w:szCs w:val="19"/>
        </w:rPr>
      </w:pPr>
      <w:r w:rsidRPr="0006071C">
        <w:rPr>
          <w:rFonts w:ascii="Times New Roman" w:eastAsia="Times New Roman" w:hAnsi="Times New Roman" w:cs="Times New Roman"/>
          <w:spacing w:val="2"/>
          <w:sz w:val="19"/>
          <w:szCs w:val="19"/>
        </w:rPr>
        <w:t>Наименование бюджета ______________________________________</w:t>
      </w:r>
    </w:p>
    <w:p w:rsidR="00D17C97" w:rsidRPr="00D17C97" w:rsidRDefault="00D17C97" w:rsidP="00D17C9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D17C9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Основание              ____________________________________________________</w:t>
      </w:r>
    </w:p>
    <w:p w:rsidR="00D17C97" w:rsidRPr="00D17C97" w:rsidRDefault="00D17C97" w:rsidP="00D17C9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D17C9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 xml:space="preserve">                                  (наименование, N и дата </w:t>
      </w:r>
      <w:r w:rsidR="00CB0188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Решения</w:t>
      </w:r>
      <w:bookmarkStart w:id="0" w:name="_GoBack"/>
      <w:bookmarkEnd w:id="0"/>
      <w:r w:rsidRPr="00D17C9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)</w:t>
      </w:r>
    </w:p>
    <w:p w:rsidR="00D17C97" w:rsidRPr="00D17C97" w:rsidRDefault="00D17C97" w:rsidP="00D17C9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D17C9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Единица измерения      рубли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70"/>
        <w:gridCol w:w="774"/>
        <w:gridCol w:w="508"/>
        <w:gridCol w:w="558"/>
        <w:gridCol w:w="748"/>
        <w:gridCol w:w="558"/>
        <w:gridCol w:w="1006"/>
        <w:gridCol w:w="704"/>
        <w:gridCol w:w="365"/>
        <w:gridCol w:w="864"/>
        <w:gridCol w:w="850"/>
        <w:gridCol w:w="850"/>
      </w:tblGrid>
      <w:tr w:rsidR="00D17C97" w:rsidRPr="00D17C97" w:rsidTr="00D17C97">
        <w:trPr>
          <w:trHeight w:val="15"/>
        </w:trPr>
        <w:tc>
          <w:tcPr>
            <w:tcW w:w="1570" w:type="dxa"/>
            <w:hideMark/>
          </w:tcPr>
          <w:p w:rsidR="00D17C97" w:rsidRPr="00D17C97" w:rsidRDefault="00D17C97" w:rsidP="00D1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hideMark/>
          </w:tcPr>
          <w:p w:rsidR="00D17C97" w:rsidRPr="00D17C97" w:rsidRDefault="00D17C97" w:rsidP="00D1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hideMark/>
          </w:tcPr>
          <w:p w:rsidR="00D17C97" w:rsidRPr="00D17C97" w:rsidRDefault="00D17C97" w:rsidP="00D1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hideMark/>
          </w:tcPr>
          <w:p w:rsidR="00D17C97" w:rsidRPr="00D17C97" w:rsidRDefault="00D17C97" w:rsidP="00D1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hideMark/>
          </w:tcPr>
          <w:p w:rsidR="00D17C97" w:rsidRPr="00D17C97" w:rsidRDefault="00D17C97" w:rsidP="00D1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hideMark/>
          </w:tcPr>
          <w:p w:rsidR="00D17C97" w:rsidRPr="00D17C97" w:rsidRDefault="00D17C97" w:rsidP="00D1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hideMark/>
          </w:tcPr>
          <w:p w:rsidR="00D17C97" w:rsidRPr="00D17C97" w:rsidRDefault="00D17C97" w:rsidP="00D1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hideMark/>
          </w:tcPr>
          <w:p w:rsidR="00D17C97" w:rsidRPr="00D17C97" w:rsidRDefault="00D17C97" w:rsidP="00D1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hideMark/>
          </w:tcPr>
          <w:p w:rsidR="00D17C97" w:rsidRPr="00D17C97" w:rsidRDefault="00D17C97" w:rsidP="00D1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hideMark/>
          </w:tcPr>
          <w:p w:rsidR="00D17C97" w:rsidRPr="00D17C97" w:rsidRDefault="00D17C97" w:rsidP="00D1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hideMark/>
          </w:tcPr>
          <w:p w:rsidR="00D17C97" w:rsidRPr="00D17C97" w:rsidRDefault="00D17C97" w:rsidP="00D1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hideMark/>
          </w:tcPr>
          <w:p w:rsidR="00D17C97" w:rsidRPr="00D17C97" w:rsidRDefault="00D17C97" w:rsidP="00D1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7C97" w:rsidRPr="00D17C97" w:rsidTr="00D17C97"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D17C9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1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D17C9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Код по бюджетной классификации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КОСГУ</w:t>
            </w: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D17C9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Код цели</w:t>
            </w:r>
          </w:p>
        </w:tc>
        <w:tc>
          <w:tcPr>
            <w:tcW w:w="25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D17C9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Сумма на год</w:t>
            </w:r>
          </w:p>
        </w:tc>
      </w:tr>
      <w:tr w:rsidR="00D17C97" w:rsidRPr="00D17C97" w:rsidTr="00D17C97">
        <w:tc>
          <w:tcPr>
            <w:tcW w:w="15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D17C9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D17C9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D17C9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D17C9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D17C9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D17C9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 20___ год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D17C9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 20___ год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D17C9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на 20___ год</w:t>
            </w:r>
          </w:p>
        </w:tc>
      </w:tr>
      <w:tr w:rsidR="00D17C97" w:rsidRPr="00D17C97" w:rsidTr="00D17C97"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D17C9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D17C9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D17C9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D17C9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D17C9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D17C9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D17C9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D17C9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11</w:t>
            </w:r>
          </w:p>
        </w:tc>
      </w:tr>
      <w:tr w:rsidR="00D17C97" w:rsidRPr="00D17C97" w:rsidTr="00D17C97"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7C97" w:rsidRPr="00D17C97" w:rsidTr="00D17C97"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7C97" w:rsidRPr="00D17C97" w:rsidTr="00D17C97"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7C97" w:rsidRPr="00D17C97" w:rsidTr="00D17C97">
        <w:tc>
          <w:tcPr>
            <w:tcW w:w="679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D17C9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7C97" w:rsidRPr="00D17C97" w:rsidRDefault="00D17C97" w:rsidP="00D17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17C97" w:rsidRPr="00D17C97" w:rsidRDefault="00D17C97" w:rsidP="00D17C9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D17C9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Руководитель                           __________  _______________________</w:t>
      </w:r>
    </w:p>
    <w:p w:rsidR="00D17C97" w:rsidRPr="00D17C97" w:rsidRDefault="00D17C97" w:rsidP="00D17C9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D17C9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                                      (подпись)   (расшифровка подписи)</w:t>
      </w:r>
    </w:p>
    <w:p w:rsidR="00D17C97" w:rsidRPr="00D17C97" w:rsidRDefault="00D17C97" w:rsidP="00D17C9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D17C9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Главный бухгалтер</w:t>
      </w:r>
    </w:p>
    <w:p w:rsidR="00D17C97" w:rsidRPr="00D17C97" w:rsidRDefault="00D17C97" w:rsidP="00D17C9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D17C9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(уполномоченное лицо)                  __________  ________________________</w:t>
      </w:r>
    </w:p>
    <w:p w:rsidR="00D17C97" w:rsidRPr="00D17C97" w:rsidRDefault="00D17C97" w:rsidP="00D17C97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D17C97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t>                                        (подпись)   (расшифровка подписи)</w:t>
      </w:r>
    </w:p>
    <w:p w:rsidR="00D17C97" w:rsidRPr="00D17C97" w:rsidRDefault="00D17C97" w:rsidP="00B963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sectPr w:rsidR="00D17C97" w:rsidRPr="00D17C97" w:rsidSect="00904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E67" w:rsidRDefault="00597E67" w:rsidP="00904DDC">
      <w:pPr>
        <w:spacing w:after="0" w:line="240" w:lineRule="auto"/>
      </w:pPr>
      <w:r>
        <w:separator/>
      </w:r>
    </w:p>
  </w:endnote>
  <w:endnote w:type="continuationSeparator" w:id="1">
    <w:p w:rsidR="00597E67" w:rsidRDefault="00597E67" w:rsidP="00904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E67" w:rsidRDefault="00597E67">
    <w:pPr>
      <w:pStyle w:val="a4"/>
    </w:pPr>
  </w:p>
  <w:p w:rsidR="00597E67" w:rsidRDefault="00597E6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E67" w:rsidRDefault="00597E67" w:rsidP="00904DDC">
      <w:pPr>
        <w:spacing w:after="0" w:line="240" w:lineRule="auto"/>
      </w:pPr>
      <w:r>
        <w:separator/>
      </w:r>
    </w:p>
  </w:footnote>
  <w:footnote w:type="continuationSeparator" w:id="1">
    <w:p w:rsidR="00597E67" w:rsidRDefault="00597E67" w:rsidP="00904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F96"/>
    <w:multiLevelType w:val="hybridMultilevel"/>
    <w:tmpl w:val="7FEE5F62"/>
    <w:lvl w:ilvl="0" w:tplc="AD680A18">
      <w:start w:val="1"/>
      <w:numFmt w:val="decimal"/>
      <w:lvlText w:val="%1."/>
      <w:lvlJc w:val="left"/>
      <w:pPr>
        <w:ind w:left="0" w:firstLine="0"/>
      </w:pPr>
    </w:lvl>
    <w:lvl w:ilvl="1" w:tplc="B8680C12">
      <w:numFmt w:val="decimal"/>
      <w:lvlText w:val=""/>
      <w:lvlJc w:val="left"/>
      <w:pPr>
        <w:ind w:left="0" w:firstLine="0"/>
      </w:pPr>
    </w:lvl>
    <w:lvl w:ilvl="2" w:tplc="7C2E692A">
      <w:numFmt w:val="decimal"/>
      <w:lvlText w:val=""/>
      <w:lvlJc w:val="left"/>
      <w:pPr>
        <w:ind w:left="0" w:firstLine="0"/>
      </w:pPr>
    </w:lvl>
    <w:lvl w:ilvl="3" w:tplc="CE366D9A">
      <w:numFmt w:val="decimal"/>
      <w:lvlText w:val=""/>
      <w:lvlJc w:val="left"/>
      <w:pPr>
        <w:ind w:left="0" w:firstLine="0"/>
      </w:pPr>
    </w:lvl>
    <w:lvl w:ilvl="4" w:tplc="27FE80A6">
      <w:numFmt w:val="decimal"/>
      <w:lvlText w:val=""/>
      <w:lvlJc w:val="left"/>
      <w:pPr>
        <w:ind w:left="0" w:firstLine="0"/>
      </w:pPr>
    </w:lvl>
    <w:lvl w:ilvl="5" w:tplc="FEC6A068">
      <w:numFmt w:val="decimal"/>
      <w:lvlText w:val=""/>
      <w:lvlJc w:val="left"/>
      <w:pPr>
        <w:ind w:left="0" w:firstLine="0"/>
      </w:pPr>
    </w:lvl>
    <w:lvl w:ilvl="6" w:tplc="3F006474">
      <w:numFmt w:val="decimal"/>
      <w:lvlText w:val=""/>
      <w:lvlJc w:val="left"/>
      <w:pPr>
        <w:ind w:left="0" w:firstLine="0"/>
      </w:pPr>
    </w:lvl>
    <w:lvl w:ilvl="7" w:tplc="16B6A4FE">
      <w:numFmt w:val="decimal"/>
      <w:lvlText w:val=""/>
      <w:lvlJc w:val="left"/>
      <w:pPr>
        <w:ind w:left="0" w:firstLine="0"/>
      </w:pPr>
    </w:lvl>
    <w:lvl w:ilvl="8" w:tplc="4502F4D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24E7"/>
    <w:rsid w:val="0001624C"/>
    <w:rsid w:val="000461E3"/>
    <w:rsid w:val="0006071C"/>
    <w:rsid w:val="000722C1"/>
    <w:rsid w:val="000B7002"/>
    <w:rsid w:val="000D5E61"/>
    <w:rsid w:val="000D673D"/>
    <w:rsid w:val="000F303D"/>
    <w:rsid w:val="000F3C6D"/>
    <w:rsid w:val="00121A63"/>
    <w:rsid w:val="001474E7"/>
    <w:rsid w:val="001B598C"/>
    <w:rsid w:val="001C6268"/>
    <w:rsid w:val="001E0496"/>
    <w:rsid w:val="00206D7C"/>
    <w:rsid w:val="002124E7"/>
    <w:rsid w:val="002546B0"/>
    <w:rsid w:val="002820AC"/>
    <w:rsid w:val="00285C49"/>
    <w:rsid w:val="002A09AB"/>
    <w:rsid w:val="002B3270"/>
    <w:rsid w:val="002D2A57"/>
    <w:rsid w:val="002E4CD9"/>
    <w:rsid w:val="002F32DD"/>
    <w:rsid w:val="0036557D"/>
    <w:rsid w:val="00386CD7"/>
    <w:rsid w:val="0047645D"/>
    <w:rsid w:val="004C1B6A"/>
    <w:rsid w:val="004C2C82"/>
    <w:rsid w:val="004E3983"/>
    <w:rsid w:val="004E6756"/>
    <w:rsid w:val="00540B0B"/>
    <w:rsid w:val="0055105E"/>
    <w:rsid w:val="005740EA"/>
    <w:rsid w:val="00593623"/>
    <w:rsid w:val="00597E67"/>
    <w:rsid w:val="005B7FA2"/>
    <w:rsid w:val="005C3FA5"/>
    <w:rsid w:val="00611776"/>
    <w:rsid w:val="00623EBD"/>
    <w:rsid w:val="00626A7C"/>
    <w:rsid w:val="00634965"/>
    <w:rsid w:val="006834D3"/>
    <w:rsid w:val="00684F34"/>
    <w:rsid w:val="00696718"/>
    <w:rsid w:val="006A74D1"/>
    <w:rsid w:val="006D2F75"/>
    <w:rsid w:val="007342DF"/>
    <w:rsid w:val="0074655F"/>
    <w:rsid w:val="007517FA"/>
    <w:rsid w:val="007803D2"/>
    <w:rsid w:val="00872DCE"/>
    <w:rsid w:val="008A70A7"/>
    <w:rsid w:val="008C68C5"/>
    <w:rsid w:val="008F74BB"/>
    <w:rsid w:val="00904DDC"/>
    <w:rsid w:val="00905587"/>
    <w:rsid w:val="00991743"/>
    <w:rsid w:val="00995933"/>
    <w:rsid w:val="009B38AC"/>
    <w:rsid w:val="009D1835"/>
    <w:rsid w:val="00A351C5"/>
    <w:rsid w:val="00A61D1B"/>
    <w:rsid w:val="00A72F16"/>
    <w:rsid w:val="00A758D3"/>
    <w:rsid w:val="00AE5847"/>
    <w:rsid w:val="00AF303A"/>
    <w:rsid w:val="00B01606"/>
    <w:rsid w:val="00B21ED2"/>
    <w:rsid w:val="00B84855"/>
    <w:rsid w:val="00B9633F"/>
    <w:rsid w:val="00BA7A96"/>
    <w:rsid w:val="00BE7D5F"/>
    <w:rsid w:val="00C117D0"/>
    <w:rsid w:val="00CB0188"/>
    <w:rsid w:val="00CD2101"/>
    <w:rsid w:val="00CE5295"/>
    <w:rsid w:val="00D17C97"/>
    <w:rsid w:val="00D20C3A"/>
    <w:rsid w:val="00D34D84"/>
    <w:rsid w:val="00D35C42"/>
    <w:rsid w:val="00D4017C"/>
    <w:rsid w:val="00D61C0B"/>
    <w:rsid w:val="00D70D76"/>
    <w:rsid w:val="00D77AE0"/>
    <w:rsid w:val="00DA5459"/>
    <w:rsid w:val="00DA6710"/>
    <w:rsid w:val="00DC02A6"/>
    <w:rsid w:val="00DC15F9"/>
    <w:rsid w:val="00DE7956"/>
    <w:rsid w:val="00E0423C"/>
    <w:rsid w:val="00E22FCC"/>
    <w:rsid w:val="00E372F4"/>
    <w:rsid w:val="00ED0468"/>
    <w:rsid w:val="00F6085C"/>
    <w:rsid w:val="00FA6273"/>
    <w:rsid w:val="00FB012A"/>
    <w:rsid w:val="00FD6B3B"/>
    <w:rsid w:val="00FD6EA2"/>
    <w:rsid w:val="00FE452C"/>
    <w:rsid w:val="00FF5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22C1"/>
    <w:pPr>
      <w:spacing w:after="0" w:line="240" w:lineRule="auto"/>
    </w:pPr>
  </w:style>
  <w:style w:type="paragraph" w:styleId="a4">
    <w:name w:val="footer"/>
    <w:basedOn w:val="a"/>
    <w:link w:val="a5"/>
    <w:uiPriority w:val="99"/>
    <w:semiHidden/>
    <w:unhideWhenUsed/>
    <w:rsid w:val="0036557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36557D"/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626A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22C1"/>
    <w:pPr>
      <w:spacing w:after="0" w:line="240" w:lineRule="auto"/>
    </w:pPr>
  </w:style>
  <w:style w:type="paragraph" w:styleId="a4">
    <w:name w:val="footer"/>
    <w:basedOn w:val="a"/>
    <w:link w:val="a5"/>
    <w:uiPriority w:val="99"/>
    <w:semiHidden/>
    <w:unhideWhenUsed/>
    <w:rsid w:val="0036557D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36557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39C32B54B66C2789318EC56DBA6C93B114E66048D1F1D2756B538E26A2F4622ECA41AC4769F4Bd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14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28</Pages>
  <Words>9450</Words>
  <Characters>53866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99</cp:revision>
  <cp:lastPrinted>2020-03-10T06:11:00Z</cp:lastPrinted>
  <dcterms:created xsi:type="dcterms:W3CDTF">2020-03-09T21:09:00Z</dcterms:created>
  <dcterms:modified xsi:type="dcterms:W3CDTF">2020-03-24T13:17:00Z</dcterms:modified>
</cp:coreProperties>
</file>