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5E" w:rsidRPr="00C828A7" w:rsidRDefault="00C828A7" w:rsidP="00C828A7">
      <w:pPr>
        <w:pStyle w:val="20"/>
        <w:shd w:val="clear" w:color="auto" w:fill="auto"/>
        <w:spacing w:before="0"/>
        <w:ind w:firstLine="7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Для информации заинтересованных лиц</w:t>
      </w:r>
    </w:p>
    <w:p w:rsidR="00EF7C5E" w:rsidRDefault="00EF7C5E" w:rsidP="00EF7C5E">
      <w:pPr>
        <w:pStyle w:val="20"/>
        <w:shd w:val="clear" w:color="auto" w:fill="auto"/>
        <w:spacing w:before="0"/>
        <w:ind w:firstLine="760"/>
      </w:pPr>
    </w:p>
    <w:p w:rsidR="00EF7C5E" w:rsidRDefault="00EF7C5E" w:rsidP="00EF7C5E">
      <w:pPr>
        <w:pStyle w:val="20"/>
        <w:shd w:val="clear" w:color="auto" w:fill="auto"/>
        <w:spacing w:before="0"/>
        <w:ind w:firstLine="760"/>
      </w:pPr>
    </w:p>
    <w:p w:rsidR="007E3C7B" w:rsidRDefault="00EF7C5E" w:rsidP="00EF7C5E">
      <w:pPr>
        <w:pStyle w:val="20"/>
        <w:shd w:val="clear" w:color="auto" w:fill="auto"/>
        <w:spacing w:before="0"/>
        <w:ind w:firstLine="760"/>
      </w:pPr>
      <w:r>
        <w:t>В очередной раз довожу до вашего сведения, что п</w:t>
      </w:r>
      <w:r w:rsidR="00AD4407">
        <w:t>ри проведении уборочных работ значительно увеличивается риск возникновения пожаров на зерновых полях, зерноуборочной технике, а также в местах подработки и хранения зерна.</w:t>
      </w:r>
    </w:p>
    <w:p w:rsidR="007E3C7B" w:rsidRDefault="00AD4407" w:rsidP="00EF7C5E">
      <w:pPr>
        <w:pStyle w:val="20"/>
        <w:shd w:val="clear" w:color="auto" w:fill="auto"/>
        <w:spacing w:before="0"/>
        <w:ind w:firstLine="760"/>
      </w:pPr>
      <w:r>
        <w:t>Так, в ходе уборочной компании 2019 года произошло 4 пожара, по 1 в Черемисиновском и Фатежском районах, 2 в Курском районе, в том числе 3 на зерновых полях и 31 возгорание стерни и пожнивных остатков на площади свыше 60 га. наибольшее из которых на территории Курского района-9.</w:t>
      </w:r>
    </w:p>
    <w:p w:rsidR="007E3C7B" w:rsidRDefault="00AD4407" w:rsidP="00EF7C5E">
      <w:pPr>
        <w:pStyle w:val="20"/>
        <w:shd w:val="clear" w:color="auto" w:fill="auto"/>
        <w:spacing w:before="0"/>
        <w:ind w:firstLine="760"/>
      </w:pPr>
      <w:r>
        <w:t xml:space="preserve">В целях предупреждения пожаров в ходе уборочной </w:t>
      </w:r>
      <w:r w:rsidR="00EF7C5E">
        <w:t>необходимо</w:t>
      </w:r>
      <w:r>
        <w:t>:</w:t>
      </w:r>
    </w:p>
    <w:p w:rsidR="007E3C7B" w:rsidRDefault="00AD4407" w:rsidP="00EF7C5E">
      <w:pPr>
        <w:pStyle w:val="20"/>
        <w:numPr>
          <w:ilvl w:val="0"/>
          <w:numId w:val="1"/>
        </w:numPr>
        <w:shd w:val="clear" w:color="auto" w:fill="auto"/>
        <w:tabs>
          <w:tab w:val="left" w:pos="969"/>
        </w:tabs>
        <w:spacing w:before="0"/>
        <w:ind w:firstLine="760"/>
      </w:pPr>
      <w:r>
        <w:t>обеспечить контроль по недопущению сжигания стерни и пожнивных остатков на полях;</w:t>
      </w:r>
    </w:p>
    <w:p w:rsidR="007E3C7B" w:rsidRDefault="00AD4407" w:rsidP="00EF7C5E">
      <w:pPr>
        <w:pStyle w:val="20"/>
        <w:numPr>
          <w:ilvl w:val="0"/>
          <w:numId w:val="1"/>
        </w:numPr>
        <w:shd w:val="clear" w:color="auto" w:fill="auto"/>
        <w:tabs>
          <w:tab w:val="left" w:pos="1001"/>
        </w:tabs>
        <w:spacing w:before="0"/>
        <w:ind w:firstLine="760"/>
      </w:pPr>
      <w:r>
        <w:t>добиться проведения своевременного окоса и опашки зерновых полей;</w:t>
      </w:r>
    </w:p>
    <w:p w:rsidR="007E3C7B" w:rsidRDefault="00AD4407" w:rsidP="00EF7C5E">
      <w:pPr>
        <w:pStyle w:val="20"/>
        <w:numPr>
          <w:ilvl w:val="0"/>
          <w:numId w:val="1"/>
        </w:numPr>
        <w:shd w:val="clear" w:color="auto" w:fill="auto"/>
        <w:tabs>
          <w:tab w:val="left" w:pos="969"/>
        </w:tabs>
        <w:spacing w:before="0"/>
        <w:ind w:firstLine="760"/>
      </w:pPr>
      <w:r>
        <w:t>не допускать выхода в поле зерноуборочной и привлечённой техники неукомплектованной первичными средствами пожаротушения;</w:t>
      </w:r>
    </w:p>
    <w:p w:rsidR="007E3C7B" w:rsidRDefault="00AD4407" w:rsidP="00EF7C5E">
      <w:pPr>
        <w:pStyle w:val="20"/>
        <w:numPr>
          <w:ilvl w:val="0"/>
          <w:numId w:val="1"/>
        </w:numPr>
        <w:shd w:val="clear" w:color="auto" w:fill="auto"/>
        <w:tabs>
          <w:tab w:val="left" w:pos="971"/>
        </w:tabs>
        <w:spacing w:before="0"/>
        <w:ind w:firstLine="760"/>
      </w:pPr>
      <w:r>
        <w:t>при проведении уборочных работ организовать дежурство добровольных пожарных формирований с пожарной или приспособленной для пожаротушения техникой;</w:t>
      </w:r>
    </w:p>
    <w:p w:rsidR="007E3C7B" w:rsidRDefault="00AD4407" w:rsidP="00EF7C5E">
      <w:pPr>
        <w:pStyle w:val="20"/>
        <w:numPr>
          <w:ilvl w:val="0"/>
          <w:numId w:val="1"/>
        </w:numPr>
        <w:shd w:val="clear" w:color="auto" w:fill="auto"/>
        <w:tabs>
          <w:tab w:val="left" w:pos="969"/>
        </w:tabs>
        <w:spacing w:before="0"/>
        <w:ind w:firstLine="760"/>
      </w:pPr>
      <w:r>
        <w:t>провести работы по приведению в пожаро</w:t>
      </w:r>
      <w:r w:rsidR="00EF7C5E">
        <w:t>-</w:t>
      </w:r>
      <w:r>
        <w:t>безопасное состояние объектов подработки и хранения сельскохозяйственной продукции;</w:t>
      </w:r>
    </w:p>
    <w:p w:rsidR="007E3C7B" w:rsidRDefault="00AD4407" w:rsidP="00EF7C5E">
      <w:pPr>
        <w:pStyle w:val="20"/>
        <w:numPr>
          <w:ilvl w:val="0"/>
          <w:numId w:val="1"/>
        </w:numPr>
        <w:shd w:val="clear" w:color="auto" w:fill="auto"/>
        <w:tabs>
          <w:tab w:val="left" w:pos="969"/>
        </w:tabs>
        <w:spacing w:before="0"/>
        <w:ind w:firstLine="760"/>
      </w:pPr>
      <w:r>
        <w:t>в полном объёме обеспечить выполнение требований пожарной безопасности, предусмотренных законодательством Российской Федерации;</w:t>
      </w:r>
    </w:p>
    <w:p w:rsidR="007E3C7B" w:rsidRDefault="00AD4407" w:rsidP="00EF7C5E">
      <w:pPr>
        <w:pStyle w:val="20"/>
        <w:numPr>
          <w:ilvl w:val="0"/>
          <w:numId w:val="1"/>
        </w:numPr>
        <w:shd w:val="clear" w:color="auto" w:fill="auto"/>
        <w:tabs>
          <w:tab w:val="left" w:pos="971"/>
        </w:tabs>
        <w:spacing w:before="0"/>
        <w:ind w:firstLine="760"/>
      </w:pPr>
      <w:r>
        <w:t>организовать широкую разъяснительную работу с задействован</w:t>
      </w:r>
      <w:r w:rsidR="00EF7C5E">
        <w:t>н</w:t>
      </w:r>
      <w:r>
        <w:t>ыми в уборке лицами и населением.</w:t>
      </w:r>
    </w:p>
    <w:p w:rsidR="007E3C7B" w:rsidRDefault="00EF7C5E" w:rsidP="007D444D">
      <w:pPr>
        <w:pStyle w:val="20"/>
        <w:numPr>
          <w:ilvl w:val="0"/>
          <w:numId w:val="1"/>
        </w:numPr>
        <w:shd w:val="clear" w:color="auto" w:fill="auto"/>
        <w:tabs>
          <w:tab w:val="left" w:pos="969"/>
        </w:tabs>
        <w:spacing w:before="0"/>
        <w:ind w:firstLine="760"/>
      </w:pPr>
      <w:r>
        <w:t xml:space="preserve">При привлечении транспорта их других регионов </w:t>
      </w:r>
      <w:r w:rsidR="00AD4407">
        <w:t>недопущение проникновения и распространения на территории особо опасных заболеваний людей и животных, вредителей и возбудителей болезней растений, сорняков карантинного значения.</w:t>
      </w:r>
    </w:p>
    <w:p w:rsidR="00EF7C5E" w:rsidRDefault="00EF7C5E" w:rsidP="00EF7C5E">
      <w:pPr>
        <w:pStyle w:val="20"/>
        <w:shd w:val="clear" w:color="auto" w:fill="auto"/>
        <w:tabs>
          <w:tab w:val="left" w:pos="969"/>
        </w:tabs>
        <w:spacing w:before="0"/>
      </w:pPr>
      <w:r>
        <w:t>С уважением,</w:t>
      </w:r>
    </w:p>
    <w:p w:rsidR="00EF7C5E" w:rsidRDefault="00EF7C5E" w:rsidP="00EF7C5E">
      <w:pPr>
        <w:pStyle w:val="20"/>
        <w:shd w:val="clear" w:color="auto" w:fill="auto"/>
        <w:tabs>
          <w:tab w:val="left" w:pos="969"/>
        </w:tabs>
        <w:spacing w:before="0"/>
      </w:pPr>
    </w:p>
    <w:p w:rsidR="00EF7C5E" w:rsidRDefault="00EF7C5E" w:rsidP="00EF7C5E">
      <w:pPr>
        <w:pStyle w:val="20"/>
        <w:shd w:val="clear" w:color="auto" w:fill="auto"/>
        <w:tabs>
          <w:tab w:val="left" w:pos="969"/>
        </w:tabs>
        <w:spacing w:before="0"/>
      </w:pPr>
      <w:r>
        <w:t>Начальник управления аграрной политики</w:t>
      </w:r>
      <w:r>
        <w:tab/>
      </w:r>
      <w:r>
        <w:tab/>
        <w:t>Н.М.Гуляев</w:t>
      </w:r>
    </w:p>
    <w:p w:rsidR="00EF7C5E" w:rsidRDefault="00EF7C5E" w:rsidP="00EF7C5E">
      <w:pPr>
        <w:pStyle w:val="20"/>
        <w:shd w:val="clear" w:color="auto" w:fill="auto"/>
        <w:tabs>
          <w:tab w:val="left" w:pos="969"/>
        </w:tabs>
        <w:spacing w:before="0"/>
      </w:pPr>
    </w:p>
    <w:p w:rsidR="00EF7C5E" w:rsidRDefault="00EF7C5E" w:rsidP="00EF7C5E">
      <w:pPr>
        <w:pStyle w:val="20"/>
        <w:shd w:val="clear" w:color="auto" w:fill="auto"/>
        <w:tabs>
          <w:tab w:val="left" w:pos="969"/>
        </w:tabs>
        <w:spacing w:before="0"/>
      </w:pPr>
    </w:p>
    <w:p w:rsidR="00EF7C5E" w:rsidRDefault="00EF7C5E" w:rsidP="00EF7C5E">
      <w:pPr>
        <w:pStyle w:val="20"/>
        <w:shd w:val="clear" w:color="auto" w:fill="auto"/>
        <w:tabs>
          <w:tab w:val="left" w:pos="969"/>
        </w:tabs>
        <w:spacing w:before="0"/>
      </w:pPr>
    </w:p>
    <w:p w:rsidR="00EF7C5E" w:rsidRDefault="00EF7C5E" w:rsidP="00EF7C5E">
      <w:pPr>
        <w:pStyle w:val="20"/>
        <w:shd w:val="clear" w:color="auto" w:fill="auto"/>
        <w:tabs>
          <w:tab w:val="left" w:pos="969"/>
        </w:tabs>
        <w:spacing w:before="0"/>
      </w:pPr>
    </w:p>
    <w:p w:rsidR="00EF7C5E" w:rsidRPr="00EF7C5E" w:rsidRDefault="00EF7C5E" w:rsidP="00EF7C5E">
      <w:pPr>
        <w:pStyle w:val="20"/>
        <w:shd w:val="clear" w:color="auto" w:fill="auto"/>
        <w:tabs>
          <w:tab w:val="left" w:pos="969"/>
        </w:tabs>
        <w:spacing w:before="0"/>
      </w:pPr>
      <w:r>
        <w:t>исп. Р.А.Сафонова</w:t>
      </w:r>
    </w:p>
    <w:sectPr w:rsidR="00EF7C5E" w:rsidRPr="00EF7C5E" w:rsidSect="00EF7C5E">
      <w:pgSz w:w="11900" w:h="16840"/>
      <w:pgMar w:top="1134" w:right="35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461" w:rsidRDefault="00B95461">
      <w:r>
        <w:separator/>
      </w:r>
    </w:p>
  </w:endnote>
  <w:endnote w:type="continuationSeparator" w:id="0">
    <w:p w:rsidR="00B95461" w:rsidRDefault="00B9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461" w:rsidRDefault="00B95461"/>
  </w:footnote>
  <w:footnote w:type="continuationSeparator" w:id="0">
    <w:p w:rsidR="00B95461" w:rsidRDefault="00B954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327ED"/>
    <w:multiLevelType w:val="multilevel"/>
    <w:tmpl w:val="EB8E33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E3C7B"/>
    <w:rsid w:val="007E3C7B"/>
    <w:rsid w:val="00AD4407"/>
    <w:rsid w:val="00B95461"/>
    <w:rsid w:val="00C828A7"/>
    <w:rsid w:val="00E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33935-F99A-498F-8504-F08372CC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4pt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7pt">
    <w:name w:val="Основной текст (5) + 7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1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5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229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448" w:lineRule="exact"/>
      <w:ind w:firstLine="760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900" w:line="44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60" w:line="224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229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</dc:creator>
  <cp:keywords/>
  <cp:lastModifiedBy>apk.solntsevo apk.solntsevo</cp:lastModifiedBy>
  <cp:revision>3</cp:revision>
  <dcterms:created xsi:type="dcterms:W3CDTF">2020-07-17T07:29:00Z</dcterms:created>
  <dcterms:modified xsi:type="dcterms:W3CDTF">2020-07-29T14:10:00Z</dcterms:modified>
</cp:coreProperties>
</file>