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D" w:rsidRDefault="004F421D" w:rsidP="00A9160A">
      <w:pPr>
        <w:pStyle w:val="10"/>
        <w:framePr w:w="9974" w:h="2021" w:hRule="exact" w:wrap="none" w:vAnchor="page" w:hAnchor="page" w:x="1546" w:y="961"/>
        <w:shd w:val="clear" w:color="auto" w:fill="auto"/>
        <w:spacing w:after="194" w:line="340" w:lineRule="exact"/>
        <w:ind w:left="100"/>
      </w:pPr>
      <w:bookmarkStart w:id="0" w:name="bookmark0"/>
      <w:r>
        <w:t>ГУБЕРНАТОР КУРСКОЙ ОБЛАСТИ</w:t>
      </w:r>
      <w:bookmarkEnd w:id="0"/>
    </w:p>
    <w:p w:rsidR="0074169D" w:rsidRDefault="004F421D" w:rsidP="00A9160A">
      <w:pPr>
        <w:pStyle w:val="30"/>
        <w:framePr w:w="9974" w:h="2021" w:hRule="exact" w:wrap="none" w:vAnchor="page" w:hAnchor="page" w:x="1546" w:y="961"/>
        <w:shd w:val="clear" w:color="auto" w:fill="auto"/>
        <w:spacing w:before="0" w:after="116" w:line="300" w:lineRule="exact"/>
        <w:ind w:left="100"/>
      </w:pPr>
      <w:r>
        <w:t>РАСПОРЯЖЕНИЕ</w:t>
      </w:r>
    </w:p>
    <w:p w:rsidR="0074169D" w:rsidRDefault="004F421D" w:rsidP="00A9160A">
      <w:pPr>
        <w:pStyle w:val="20"/>
        <w:framePr w:w="9974" w:h="2021" w:hRule="exact" w:wrap="none" w:vAnchor="page" w:hAnchor="page" w:x="1546" w:y="961"/>
        <w:shd w:val="clear" w:color="auto" w:fill="auto"/>
        <w:spacing w:before="0" w:after="0"/>
        <w:ind w:left="100"/>
      </w:pPr>
      <w:r>
        <w:t>от 31.07.2020 №304-рг</w:t>
      </w:r>
      <w:r>
        <w:br/>
        <w:t>г. Курск</w:t>
      </w:r>
    </w:p>
    <w:p w:rsidR="0074169D" w:rsidRDefault="004F421D" w:rsidP="00A9160A">
      <w:pPr>
        <w:pStyle w:val="40"/>
        <w:framePr w:w="9974" w:h="1006" w:hRule="exact" w:wrap="none" w:vAnchor="page" w:hAnchor="page" w:x="1306" w:y="3271"/>
        <w:shd w:val="clear" w:color="auto" w:fill="auto"/>
        <w:spacing w:before="0" w:after="0"/>
      </w:pPr>
      <w:r>
        <w:t>О внесении изменений в распоряжение Губернатора</w:t>
      </w:r>
      <w:r>
        <w:br/>
        <w:t>Курской области от 10.03.2020 № 60-рг «О введении</w:t>
      </w:r>
      <w:r>
        <w:br/>
        <w:t>режима повышенной готовности»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shd w:val="clear" w:color="auto" w:fill="auto"/>
        <w:spacing w:before="0" w:after="0" w:line="317" w:lineRule="exact"/>
        <w:ind w:right="739"/>
      </w:pPr>
      <w:r>
        <w:t>Во изменение распоряжения Губернатора Курской области 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17" w:lineRule="exact"/>
        <w:ind w:right="739"/>
        <w:jc w:val="both"/>
      </w:pPr>
      <w:r>
        <w:t>№ 60-рг «О введении режима повышенной готовности»: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shd w:val="clear" w:color="auto" w:fill="auto"/>
        <w:spacing w:before="0" w:after="0" w:line="317" w:lineRule="exact"/>
        <w:ind w:right="739"/>
      </w:pPr>
      <w:r>
        <w:t>Внести в распоряжение Губернатора Курской области от 10.03.2020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shd w:val="clear" w:color="auto" w:fill="auto"/>
        <w:spacing w:before="0" w:after="0" w:line="317" w:lineRule="exact"/>
        <w:ind w:left="100" w:right="739"/>
      </w:pPr>
      <w:r>
        <w:t>№ 60-рг «О введении режима повышенной готовности» (в редакции</w:t>
      </w:r>
      <w:r>
        <w:br/>
        <w:t>распоряжений Губернатора Курской области от 18.03.2020 № 68-рг, 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2"/>
        </w:numPr>
        <w:shd w:val="clear" w:color="auto" w:fill="auto"/>
        <w:tabs>
          <w:tab w:val="left" w:pos="1429"/>
          <w:tab w:val="left" w:pos="1837"/>
          <w:tab w:val="left" w:pos="2672"/>
          <w:tab w:val="left" w:pos="3085"/>
          <w:tab w:val="left" w:pos="7491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73-рг,</w:t>
      </w:r>
      <w:r>
        <w:tab/>
        <w:t>от</w:t>
      </w:r>
      <w:r>
        <w:tab/>
        <w:t>24.03.2020 № 82-рг, от 25.03.2020</w:t>
      </w:r>
      <w:r>
        <w:tab/>
        <w:t>№</w:t>
      </w:r>
      <w:r>
        <w:tab/>
        <w:t>85-рг,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3"/>
        </w:numPr>
        <w:shd w:val="clear" w:color="auto" w:fill="auto"/>
        <w:tabs>
          <w:tab w:val="left" w:pos="1429"/>
          <w:tab w:val="left" w:pos="1837"/>
          <w:tab w:val="left" w:pos="2662"/>
          <w:tab w:val="left" w:pos="3085"/>
          <w:tab w:val="left" w:pos="7491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95-рг,</w:t>
      </w:r>
      <w:r>
        <w:tab/>
        <w:t>от</w:t>
      </w:r>
      <w:r>
        <w:tab/>
        <w:t>29.03.2020 № 98-рг, от 30.03.2020</w:t>
      </w:r>
      <w:r>
        <w:tab/>
        <w:t>№</w:t>
      </w:r>
      <w:r>
        <w:tab/>
        <w:t>103-рг,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4"/>
        </w:numPr>
        <w:shd w:val="clear" w:color="auto" w:fill="auto"/>
        <w:tabs>
          <w:tab w:val="left" w:pos="1429"/>
          <w:tab w:val="left" w:pos="1818"/>
          <w:tab w:val="left" w:pos="2744"/>
          <w:tab w:val="left" w:pos="3138"/>
          <w:tab w:val="left" w:pos="5821"/>
          <w:tab w:val="left" w:pos="7544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</w:r>
      <w:r w:rsidR="00A9160A">
        <w:t>111-</w:t>
      </w:r>
      <w:r>
        <w:t>рг,</w:t>
      </w:r>
      <w:r>
        <w:tab/>
        <w:t>от</w:t>
      </w:r>
      <w:r>
        <w:tab/>
        <w:t>05,04.2020 № 112-рг,</w:t>
      </w:r>
      <w:r>
        <w:tab/>
        <w:t>от 06.04.2020</w:t>
      </w:r>
      <w:r>
        <w:tab/>
        <w:t>№</w:t>
      </w:r>
      <w:r>
        <w:tab/>
        <w:t>116-рг,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5"/>
        </w:numPr>
        <w:shd w:val="clear" w:color="auto" w:fill="auto"/>
        <w:tabs>
          <w:tab w:val="left" w:pos="1429"/>
          <w:tab w:val="left" w:pos="1816"/>
          <w:tab w:val="left" w:pos="2744"/>
          <w:tab w:val="left" w:pos="3138"/>
          <w:tab w:val="left" w:pos="5821"/>
          <w:tab w:val="left" w:pos="7544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122-рг,</w:t>
      </w:r>
      <w:r>
        <w:tab/>
        <w:t>от</w:t>
      </w:r>
      <w:r>
        <w:tab/>
        <w:t>15.04.2020 № 135-рг,</w:t>
      </w:r>
      <w:r>
        <w:tab/>
        <w:t>от 17.04.2020</w:t>
      </w:r>
      <w:r>
        <w:tab/>
        <w:t>№</w:t>
      </w:r>
      <w:r>
        <w:tab/>
        <w:t>137-рг,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6"/>
        </w:numPr>
        <w:shd w:val="clear" w:color="auto" w:fill="auto"/>
        <w:tabs>
          <w:tab w:val="left" w:pos="1438"/>
          <w:tab w:val="left" w:pos="1818"/>
          <w:tab w:val="left" w:pos="2744"/>
          <w:tab w:val="left" w:pos="3138"/>
          <w:tab w:val="left" w:pos="5821"/>
          <w:tab w:val="left" w:pos="7544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140-рг,</w:t>
      </w:r>
      <w:r>
        <w:tab/>
        <w:t>от</w:t>
      </w:r>
      <w:r>
        <w:tab/>
        <w:t xml:space="preserve">21.04.2020 № </w:t>
      </w:r>
      <w:r>
        <w:t>145-рг,</w:t>
      </w:r>
      <w:r>
        <w:tab/>
        <w:t>от 22.04.2020</w:t>
      </w:r>
      <w:r>
        <w:tab/>
      </w:r>
      <w:r w:rsidR="00A9160A">
        <w:t>№</w:t>
      </w:r>
      <w:bookmarkStart w:id="1" w:name="_GoBack"/>
      <w:bookmarkEnd w:id="1"/>
      <w:r>
        <w:tab/>
        <w:t>151-рг,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7"/>
        </w:numPr>
        <w:shd w:val="clear" w:color="auto" w:fill="auto"/>
        <w:tabs>
          <w:tab w:val="left" w:pos="1438"/>
          <w:tab w:val="left" w:pos="1816"/>
          <w:tab w:val="left" w:pos="2744"/>
          <w:tab w:val="left" w:pos="3138"/>
          <w:tab w:val="left" w:pos="5811"/>
          <w:tab w:val="left" w:pos="7544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157-рг,</w:t>
      </w:r>
      <w:r>
        <w:tab/>
        <w:t>от</w:t>
      </w:r>
      <w:r>
        <w:tab/>
        <w:t>30.04.2020 № 162-рг,</w:t>
      </w:r>
      <w:r>
        <w:tab/>
        <w:t>от 30.04.2020</w:t>
      </w:r>
      <w:r>
        <w:tab/>
        <w:t>№&gt;</w:t>
      </w:r>
      <w:r>
        <w:tab/>
        <w:t>163-рг,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8"/>
        </w:numPr>
        <w:shd w:val="clear" w:color="auto" w:fill="auto"/>
        <w:tabs>
          <w:tab w:val="left" w:pos="1438"/>
          <w:tab w:val="left" w:pos="1818"/>
          <w:tab w:val="left" w:pos="2744"/>
          <w:tab w:val="left" w:pos="3138"/>
          <w:tab w:val="left" w:pos="5821"/>
          <w:tab w:val="left" w:pos="7544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171-рг,</w:t>
      </w:r>
      <w:r>
        <w:tab/>
        <w:t>от</w:t>
      </w:r>
      <w:r>
        <w:tab/>
        <w:t>08.05.2020 № 175-рг,</w:t>
      </w:r>
      <w:r>
        <w:tab/>
        <w:t>от 12.05.2020</w:t>
      </w:r>
      <w:r>
        <w:tab/>
        <w:t>№</w:t>
      </w:r>
      <w:r>
        <w:tab/>
        <w:t>181-рг,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9"/>
        </w:numPr>
        <w:shd w:val="clear" w:color="auto" w:fill="auto"/>
        <w:tabs>
          <w:tab w:val="left" w:pos="1438"/>
          <w:tab w:val="left" w:pos="1816"/>
          <w:tab w:val="left" w:pos="2725"/>
          <w:tab w:val="left" w:pos="3118"/>
          <w:tab w:val="left" w:pos="5802"/>
          <w:tab w:val="left" w:pos="7525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184-рг,</w:t>
      </w:r>
      <w:r>
        <w:tab/>
        <w:t>от</w:t>
      </w:r>
      <w:r>
        <w:tab/>
        <w:t>18.05.2020 № 196-рг,</w:t>
      </w:r>
      <w:r>
        <w:tab/>
        <w:t>от 29.05.2020</w:t>
      </w:r>
      <w:r>
        <w:tab/>
        <w:t>№</w:t>
      </w:r>
      <w:r>
        <w:tab/>
        <w:t>212-рг,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10"/>
        </w:numPr>
        <w:shd w:val="clear" w:color="auto" w:fill="auto"/>
        <w:tabs>
          <w:tab w:val="left" w:pos="1438"/>
          <w:tab w:val="left" w:pos="1818"/>
          <w:tab w:val="left" w:pos="2744"/>
          <w:tab w:val="left" w:pos="3138"/>
          <w:tab w:val="left" w:pos="5821"/>
          <w:tab w:val="left" w:pos="7544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215-рг,</w:t>
      </w:r>
      <w:r>
        <w:tab/>
        <w:t>от</w:t>
      </w:r>
      <w:r>
        <w:tab/>
        <w:t>05.06.2020 № 221-рг,</w:t>
      </w:r>
      <w:r>
        <w:tab/>
        <w:t>от</w:t>
      </w:r>
      <w:r>
        <w:t xml:space="preserve"> 08.06.2020</w:t>
      </w:r>
      <w:r>
        <w:tab/>
        <w:t>№</w:t>
      </w:r>
      <w:r>
        <w:tab/>
        <w:t>224-рг,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11"/>
        </w:numPr>
        <w:shd w:val="clear" w:color="auto" w:fill="auto"/>
        <w:tabs>
          <w:tab w:val="left" w:pos="1438"/>
          <w:tab w:val="left" w:pos="1816"/>
          <w:tab w:val="left" w:pos="2725"/>
          <w:tab w:val="left" w:pos="3118"/>
          <w:tab w:val="left" w:pos="5802"/>
          <w:tab w:val="left" w:pos="7525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t>№</w:t>
      </w:r>
      <w:r>
        <w:tab/>
        <w:t>232-рг,</w:t>
      </w:r>
      <w:r>
        <w:tab/>
        <w:t>от</w:t>
      </w:r>
      <w:r>
        <w:tab/>
        <w:t>19.06.2020 № 242-рг,</w:t>
      </w:r>
      <w:r>
        <w:tab/>
        <w:t>от 26.06.2020</w:t>
      </w:r>
      <w:r>
        <w:tab/>
        <w:t>№&gt;</w:t>
      </w:r>
      <w:r>
        <w:tab/>
        <w:t>253-рг,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12"/>
        </w:numPr>
        <w:shd w:val="clear" w:color="auto" w:fill="auto"/>
        <w:tabs>
          <w:tab w:val="left" w:pos="1438"/>
          <w:tab w:val="left" w:pos="1818"/>
          <w:tab w:val="left" w:pos="2744"/>
          <w:tab w:val="left" w:pos="3138"/>
          <w:tab w:val="left" w:pos="5821"/>
          <w:tab w:val="left" w:pos="7544"/>
          <w:tab w:val="right" w:pos="8723"/>
          <w:tab w:val="right" w:pos="9049"/>
        </w:tabs>
        <w:spacing w:before="0" w:after="0" w:line="317" w:lineRule="exact"/>
        <w:ind w:right="739"/>
        <w:jc w:val="both"/>
      </w:pPr>
      <w:r>
        <w:rPr>
          <w:rStyle w:val="215pt"/>
        </w:rPr>
        <w:t>№</w:t>
      </w:r>
      <w:r>
        <w:tab/>
        <w:t>268-рг,</w:t>
      </w:r>
      <w:r>
        <w:tab/>
        <w:t>от</w:t>
      </w:r>
      <w:r>
        <w:tab/>
        <w:t>10.07.2020 № 276-рг,</w:t>
      </w:r>
      <w:r>
        <w:tab/>
        <w:t>от 17.07.2020</w:t>
      </w:r>
      <w:r>
        <w:tab/>
        <w:t>№</w:t>
      </w:r>
      <w:r>
        <w:tab/>
        <w:t>282-рг,</w:t>
      </w:r>
      <w:r>
        <w:tab/>
        <w:t>от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317" w:lineRule="exact"/>
        <w:jc w:val="left"/>
      </w:pPr>
      <w:r>
        <w:t>№ 287-рг, от 24.07.2020 № 292-рг, от 28.07.2020 № 295-рг)</w:t>
      </w:r>
      <w:r>
        <w:t>следующие изменения: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shd w:val="clear" w:color="auto" w:fill="auto"/>
        <w:spacing w:before="0" w:after="0" w:line="317" w:lineRule="exact"/>
        <w:ind w:right="820" w:firstLine="820"/>
        <w:jc w:val="both"/>
      </w:pPr>
      <w:r>
        <w:t xml:space="preserve">в абзаце третьем пункта 4, </w:t>
      </w:r>
      <w:r>
        <w:t>подпункте 9.1 пункта 9, пунктах 14 и 15</w:t>
      </w:r>
      <w:r>
        <w:br/>
        <w:t>слова «по 2 августа 2020 года» заменить словами «по 10 августа 2020</w:t>
      </w:r>
      <w:r>
        <w:br/>
        <w:t>года»;</w:t>
      </w:r>
    </w:p>
    <w:p w:rsidR="0074169D" w:rsidRDefault="004F421D" w:rsidP="00A9160A">
      <w:pPr>
        <w:pStyle w:val="20"/>
        <w:framePr w:w="10216" w:h="8566" w:hRule="exact" w:wrap="none" w:vAnchor="page" w:hAnchor="page" w:x="1111" w:y="4726"/>
        <w:shd w:val="clear" w:color="auto" w:fill="auto"/>
        <w:spacing w:before="0" w:after="0" w:line="260" w:lineRule="exact"/>
        <w:ind w:right="739" w:firstLine="820"/>
        <w:jc w:val="both"/>
      </w:pPr>
      <w:r>
        <w:t xml:space="preserve">подпункты </w:t>
      </w:r>
      <w:r w:rsidRPr="00A9160A">
        <w:t>1</w:t>
      </w:r>
      <w:r w:rsidRPr="00A9160A">
        <w:rPr>
          <w:rStyle w:val="21"/>
          <w:u w:val="none"/>
        </w:rPr>
        <w:t>7.4 и 1</w:t>
      </w:r>
      <w:r w:rsidRPr="00A9160A">
        <w:t>7</w:t>
      </w:r>
      <w:r>
        <w:t>.5 пункта 17 признать утратившими силу.</w:t>
      </w:r>
    </w:p>
    <w:p w:rsidR="0074169D" w:rsidRDefault="004F421D">
      <w:pPr>
        <w:pStyle w:val="a5"/>
        <w:framePr w:w="1584" w:h="690" w:hRule="exact" w:wrap="none" w:vAnchor="page" w:hAnchor="page" w:x="1535" w:y="13983"/>
        <w:shd w:val="clear" w:color="auto" w:fill="auto"/>
        <w:ind w:right="140"/>
      </w:pPr>
      <w:r>
        <w:t>Губернатор Курской обл</w:t>
      </w:r>
    </w:p>
    <w:p w:rsidR="0074169D" w:rsidRDefault="00A9160A">
      <w:pPr>
        <w:framePr w:wrap="none" w:vAnchor="page" w:hAnchor="page" w:x="3119" w:y="135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47800" cy="1304925"/>
            <wp:effectExtent l="0" t="0" r="0" b="9525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9D" w:rsidRDefault="004F421D">
      <w:pPr>
        <w:pStyle w:val="20"/>
        <w:framePr w:w="9974" w:h="361" w:hRule="exact" w:wrap="none" w:vAnchor="page" w:hAnchor="page" w:x="1516" w:y="14319"/>
        <w:shd w:val="clear" w:color="auto" w:fill="auto"/>
        <w:spacing w:before="0" w:after="0" w:line="260" w:lineRule="exact"/>
        <w:ind w:left="7228" w:right="787"/>
      </w:pPr>
      <w:r>
        <w:t>Р.В, Старовойт</w:t>
      </w:r>
    </w:p>
    <w:p w:rsidR="0074169D" w:rsidRDefault="0074169D" w:rsidP="00A9160A">
      <w:pPr>
        <w:rPr>
          <w:sz w:val="2"/>
          <w:szCs w:val="2"/>
        </w:rPr>
      </w:pPr>
    </w:p>
    <w:sectPr w:rsidR="007416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1D" w:rsidRDefault="004F421D">
      <w:r>
        <w:separator/>
      </w:r>
    </w:p>
  </w:endnote>
  <w:endnote w:type="continuationSeparator" w:id="0">
    <w:p w:rsidR="004F421D" w:rsidRDefault="004F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1D" w:rsidRDefault="004F421D"/>
  </w:footnote>
  <w:footnote w:type="continuationSeparator" w:id="0">
    <w:p w:rsidR="004F421D" w:rsidRDefault="004F42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81E"/>
    <w:multiLevelType w:val="multilevel"/>
    <w:tmpl w:val="23281D58"/>
    <w:lvl w:ilvl="0">
      <w:start w:val="2020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51593"/>
    <w:multiLevelType w:val="multilevel"/>
    <w:tmpl w:val="DD883E2C"/>
    <w:lvl w:ilvl="0">
      <w:start w:val="2020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54D25"/>
    <w:multiLevelType w:val="multilevel"/>
    <w:tmpl w:val="7208219A"/>
    <w:lvl w:ilvl="0">
      <w:start w:val="2020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83811"/>
    <w:multiLevelType w:val="multilevel"/>
    <w:tmpl w:val="54EA23F6"/>
    <w:lvl w:ilvl="0">
      <w:start w:val="2020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97AF3"/>
    <w:multiLevelType w:val="multilevel"/>
    <w:tmpl w:val="2E806376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0B6E9F"/>
    <w:multiLevelType w:val="multilevel"/>
    <w:tmpl w:val="2D5EB37A"/>
    <w:lvl w:ilvl="0">
      <w:start w:val="2020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033AC"/>
    <w:multiLevelType w:val="multilevel"/>
    <w:tmpl w:val="F9B2B0A8"/>
    <w:lvl w:ilvl="0">
      <w:start w:val="2020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AD415C"/>
    <w:multiLevelType w:val="multilevel"/>
    <w:tmpl w:val="54B0471C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4B085D"/>
    <w:multiLevelType w:val="multilevel"/>
    <w:tmpl w:val="22E27D66"/>
    <w:lvl w:ilvl="0">
      <w:start w:val="2020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BD7171"/>
    <w:multiLevelType w:val="multilevel"/>
    <w:tmpl w:val="8BB66244"/>
    <w:lvl w:ilvl="0">
      <w:start w:val="2020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176CF4"/>
    <w:multiLevelType w:val="multilevel"/>
    <w:tmpl w:val="498043D8"/>
    <w:lvl w:ilvl="0">
      <w:start w:val="2020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A932C2"/>
    <w:multiLevelType w:val="multilevel"/>
    <w:tmpl w:val="00AAB5E6"/>
    <w:lvl w:ilvl="0">
      <w:start w:val="2020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3B0A69"/>
    <w:multiLevelType w:val="multilevel"/>
    <w:tmpl w:val="18C80C96"/>
    <w:lvl w:ilvl="0">
      <w:start w:val="2020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9D"/>
    <w:rsid w:val="004F421D"/>
    <w:rsid w:val="0074169D"/>
    <w:rsid w:val="00A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FC2F-D7B5-4059-BCB7-43655306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08"/>
      <w:szCs w:val="10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41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-20"/>
      <w:sz w:val="108"/>
      <w:szCs w:val="10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2020-08-04T07:35:00Z</dcterms:created>
  <dcterms:modified xsi:type="dcterms:W3CDTF">2020-08-04T07:39:00Z</dcterms:modified>
</cp:coreProperties>
</file>