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7C" w:rsidRPr="0023727C" w:rsidRDefault="0023727C" w:rsidP="0023727C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inherit" w:eastAsia="Times New Roman" w:hAnsi="inherit" w:cs="Times New Roman"/>
          <w:b/>
          <w:bCs/>
          <w:caps/>
          <w:color w:val="4D4D4A"/>
          <w:spacing w:val="21"/>
          <w:sz w:val="15"/>
          <w:szCs w:val="15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aps/>
          <w:color w:val="4D4D4A"/>
          <w:spacing w:val="21"/>
          <w:sz w:val="15"/>
          <w:szCs w:val="15"/>
          <w:lang w:eastAsia="ru-RU"/>
        </w:rPr>
        <w:fldChar w:fldCharType="begin"/>
      </w:r>
      <w:r w:rsidRPr="0023727C">
        <w:rPr>
          <w:rFonts w:ascii="inherit" w:eastAsia="Times New Roman" w:hAnsi="inherit" w:cs="Times New Roman"/>
          <w:b/>
          <w:bCs/>
          <w:caps/>
          <w:color w:val="4D4D4A"/>
          <w:spacing w:val="21"/>
          <w:sz w:val="15"/>
          <w:szCs w:val="15"/>
          <w:lang w:eastAsia="ru-RU"/>
        </w:rPr>
        <w:instrText xml:space="preserve"> HYPERLINK "https://xn--80ajghhoc2aj1c8b.xn--p1ai/" </w:instrText>
      </w:r>
      <w:r w:rsidRPr="0023727C">
        <w:rPr>
          <w:rFonts w:ascii="inherit" w:eastAsia="Times New Roman" w:hAnsi="inherit" w:cs="Times New Roman"/>
          <w:b/>
          <w:bCs/>
          <w:caps/>
          <w:color w:val="4D4D4A"/>
          <w:spacing w:val="21"/>
          <w:sz w:val="15"/>
          <w:szCs w:val="15"/>
          <w:lang w:eastAsia="ru-RU"/>
        </w:rPr>
        <w:fldChar w:fldCharType="separate"/>
      </w:r>
      <w:r w:rsidRPr="0023727C">
        <w:rPr>
          <w:rFonts w:ascii="inherit" w:eastAsia="Times New Roman" w:hAnsi="inherit" w:cs="Times New Roman"/>
          <w:b/>
          <w:bCs/>
          <w:caps/>
          <w:color w:val="828282"/>
          <w:spacing w:val="21"/>
          <w:sz w:val="15"/>
          <w:szCs w:val="15"/>
          <w:u w:val="single"/>
          <w:bdr w:val="none" w:sz="0" w:space="0" w:color="auto" w:frame="1"/>
          <w:lang w:eastAsia="ru-RU"/>
        </w:rPr>
        <w:t>ГЛАВНАЯ</w:t>
      </w:r>
      <w:r w:rsidRPr="0023727C">
        <w:rPr>
          <w:rFonts w:ascii="inherit" w:eastAsia="Times New Roman" w:hAnsi="inherit" w:cs="Times New Roman"/>
          <w:b/>
          <w:bCs/>
          <w:caps/>
          <w:color w:val="4D4D4A"/>
          <w:spacing w:val="21"/>
          <w:sz w:val="15"/>
          <w:szCs w:val="15"/>
          <w:lang w:eastAsia="ru-RU"/>
        </w:rPr>
        <w:fldChar w:fldCharType="end"/>
      </w:r>
    </w:p>
    <w:p w:rsidR="0023727C" w:rsidRPr="0023727C" w:rsidRDefault="0023727C" w:rsidP="0023727C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inherit" w:eastAsia="Times New Roman" w:hAnsi="inherit" w:cs="Times New Roman"/>
          <w:b/>
          <w:bCs/>
          <w:caps/>
          <w:color w:val="4D4D4A"/>
          <w:spacing w:val="21"/>
          <w:sz w:val="15"/>
          <w:szCs w:val="15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aps/>
          <w:color w:val="4D4D4A"/>
          <w:spacing w:val="21"/>
          <w:sz w:val="15"/>
          <w:szCs w:val="15"/>
          <w:bdr w:val="none" w:sz="0" w:space="0" w:color="auto" w:frame="1"/>
          <w:lang w:eastAsia="ru-RU"/>
        </w:rPr>
        <w:t>О ЧЕСТНОМ ЗНАКЕ</w:t>
      </w:r>
    </w:p>
    <w:p w:rsidR="0023727C" w:rsidRPr="0023727C" w:rsidRDefault="0023727C" w:rsidP="0023727C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363634"/>
          <w:kern w:val="36"/>
          <w:sz w:val="60"/>
          <w:szCs w:val="60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kern w:val="36"/>
          <w:sz w:val="60"/>
          <w:szCs w:val="60"/>
          <w:lang w:eastAsia="ru-RU"/>
        </w:rPr>
        <w:t>Национальная система маркировки Честный ЗНАК</w:t>
      </w:r>
    </w:p>
    <w:p w:rsidR="0023727C" w:rsidRPr="0023727C" w:rsidRDefault="0023727C" w:rsidP="0023727C">
      <w:pPr>
        <w:spacing w:after="0" w:line="420" w:lineRule="atLeast"/>
        <w:textAlignment w:val="baseline"/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Основная задача системы Честный ЗНАК</w:t>
      </w:r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> — гарантировать потребителям подлинность и заявленное качество приобретаемой продукции</w:t>
      </w:r>
    </w:p>
    <w:p w:rsidR="0023727C" w:rsidRPr="0023727C" w:rsidRDefault="0023727C" w:rsidP="0023727C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r w:rsidRPr="0023727C">
        <w:rPr>
          <w:rFonts w:ascii="Circe" w:eastAsia="Times New Roman" w:hAnsi="Circe" w:cs="Times New Roman"/>
          <w:noProof/>
          <w:color w:val="363634"/>
          <w:sz w:val="27"/>
          <w:szCs w:val="27"/>
          <w:lang w:eastAsia="ru-RU"/>
        </w:rPr>
        <w:drawing>
          <wp:inline distT="0" distB="0" distL="0" distR="0" wp14:anchorId="65C90F3F" wp14:editId="26B9A33F">
            <wp:extent cx="7429500" cy="5048250"/>
            <wp:effectExtent l="0" t="0" r="0" b="0"/>
            <wp:docPr id="21" name="Рисунок 1" descr="О Честном ЗНА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Честном ЗНА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7C" w:rsidRPr="0023727C" w:rsidRDefault="0023727C" w:rsidP="0023727C">
      <w:p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color w:val="363634"/>
          <w:sz w:val="2"/>
          <w:szCs w:val="2"/>
          <w:lang w:eastAsia="ru-RU"/>
        </w:rPr>
      </w:pPr>
      <w:r w:rsidRPr="0023727C">
        <w:rPr>
          <w:rFonts w:ascii="inherit" w:eastAsia="Times New Roman" w:hAnsi="inherit" w:cs="Times New Roman"/>
          <w:noProof/>
          <w:color w:val="363634"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6D5AC9B6" wp14:editId="563A397C">
                <wp:extent cx="304800" cy="304800"/>
                <wp:effectExtent l="0" t="0" r="0" b="0"/>
                <wp:docPr id="20" name="AutoShape 2" descr="Честный ЗНА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290BD" id="AutoShape 2" o:spid="_x0000_s1026" alt="Честный ЗНА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ige1C4gIAANg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23727C" w:rsidRPr="0023727C" w:rsidRDefault="0023727C" w:rsidP="0023727C">
      <w:pPr>
        <w:shd w:val="clear" w:color="auto" w:fill="F7F7F7"/>
        <w:spacing w:after="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Честный ЗНАК</w:t>
      </w:r>
      <w:r w:rsidRPr="0023727C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 — Национальная система цифровой маркировки и </w:t>
      </w:r>
      <w:proofErr w:type="spellStart"/>
      <w:r w:rsidRPr="0023727C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прослеживаемости</w:t>
      </w:r>
      <w:proofErr w:type="spellEnd"/>
      <w:r w:rsidRPr="0023727C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товаров Центра развития перспективных технологий, созданного для реализации глобальных проектов в цифровой экономике</w:t>
      </w:r>
    </w:p>
    <w:p w:rsidR="0023727C" w:rsidRPr="0023727C" w:rsidRDefault="0023727C" w:rsidP="0023727C">
      <w:p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color w:val="363634"/>
          <w:sz w:val="2"/>
          <w:szCs w:val="2"/>
          <w:lang w:eastAsia="ru-RU"/>
        </w:rPr>
      </w:pPr>
      <w:r w:rsidRPr="0023727C">
        <w:rPr>
          <w:rFonts w:ascii="inherit" w:eastAsia="Times New Roman" w:hAnsi="inherit" w:cs="Times New Roman"/>
          <w:noProof/>
          <w:color w:val="363634"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4EF9458D" wp14:editId="67C2BF8D">
                <wp:extent cx="304800" cy="304800"/>
                <wp:effectExtent l="0" t="0" r="0" b="0"/>
                <wp:docPr id="19" name="AutoShape 3" descr="ЦРП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0DE42" id="AutoShape 3" o:spid="_x0000_s1026" alt="ЦРП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PoAKMxwIAAMk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23727C" w:rsidRPr="0023727C" w:rsidRDefault="0023727C" w:rsidP="0023727C">
      <w:pPr>
        <w:shd w:val="clear" w:color="auto" w:fill="F7F7F7"/>
        <w:spacing w:after="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hyperlink r:id="rId6" w:tgtFrame="_blank" w:history="1">
        <w:r w:rsidRPr="0023727C">
          <w:rPr>
            <w:rFonts w:ascii="inherit" w:eastAsia="Times New Roman" w:hAnsi="inherit" w:cs="Times New Roman"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ЦРПТ</w:t>
        </w:r>
      </w:hyperlink>
      <w:r w:rsidRPr="0023727C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 является совместным проектом USM </w:t>
      </w:r>
      <w:proofErr w:type="spellStart"/>
      <w:r w:rsidRPr="0023727C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Holdings</w:t>
      </w:r>
      <w:proofErr w:type="spellEnd"/>
      <w:r w:rsidRPr="0023727C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, </w:t>
      </w:r>
      <w:proofErr w:type="spellStart"/>
      <w:r w:rsidRPr="0023727C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госкорпорации</w:t>
      </w:r>
      <w:proofErr w:type="spellEnd"/>
      <w:r w:rsidRPr="0023727C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23727C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Ростех</w:t>
      </w:r>
      <w:proofErr w:type="spellEnd"/>
      <w:r w:rsidRPr="0023727C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, «Элвис-Плюс групп» А. Галицкого. Система работает на основе государственно-частного партнерства</w:t>
      </w:r>
    </w:p>
    <w:p w:rsidR="0023727C" w:rsidRPr="0023727C" w:rsidRDefault="0023727C" w:rsidP="0023727C">
      <w:pPr>
        <w:spacing w:after="0" w:line="7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63634"/>
          <w:sz w:val="60"/>
          <w:szCs w:val="60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60"/>
          <w:szCs w:val="60"/>
          <w:lang w:eastAsia="ru-RU"/>
        </w:rPr>
        <w:lastRenderedPageBreak/>
        <w:t>Этапы маркировки товаров</w:t>
      </w:r>
    </w:p>
    <w:p w:rsidR="0023727C" w:rsidRPr="0023727C" w:rsidRDefault="0023727C" w:rsidP="0023727C">
      <w:pPr>
        <w:spacing w:after="0" w:line="48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F7F7F7"/>
          <w:sz w:val="48"/>
          <w:szCs w:val="48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F7F7F7"/>
          <w:sz w:val="48"/>
          <w:szCs w:val="48"/>
          <w:lang w:eastAsia="ru-RU"/>
        </w:rPr>
        <w:t>1</w:t>
      </w:r>
    </w:p>
    <w:p w:rsidR="0023727C" w:rsidRPr="0023727C" w:rsidRDefault="0023727C" w:rsidP="0023727C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r w:rsidRPr="0023727C">
        <w:rPr>
          <w:rFonts w:ascii="Circe" w:eastAsia="Times New Roman" w:hAnsi="Circe" w:cs="Times New Roman"/>
          <w:noProof/>
          <w:color w:val="36363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BEE0492" wp14:editId="54C9BF83">
                <wp:extent cx="304800" cy="304800"/>
                <wp:effectExtent l="0" t="0" r="0" b="0"/>
                <wp:docPr id="18" name="AutoShape 4" descr="Производитель наносит цифровой код на това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9846F" id="AutoShape 4" o:spid="_x0000_s1026" alt="Производитель наносит цифровой код на това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6Cw0fgcDAAAS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23727C" w:rsidRPr="0023727C" w:rsidRDefault="0023727C" w:rsidP="0023727C">
      <w:pPr>
        <w:spacing w:after="0" w:line="270" w:lineRule="atLeast"/>
        <w:textAlignment w:val="baseline"/>
        <w:rPr>
          <w:rFonts w:ascii="inherit" w:eastAsia="Times New Roman" w:hAnsi="inherit" w:cs="Times New Roman"/>
          <w:b/>
          <w:bCs/>
          <w:color w:val="FFFFFF"/>
          <w:sz w:val="20"/>
          <w:szCs w:val="20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FFFFFF"/>
          <w:sz w:val="20"/>
          <w:szCs w:val="20"/>
          <w:lang w:eastAsia="ru-RU"/>
        </w:rPr>
        <w:t>Производитель наносит цифровой</w:t>
      </w:r>
      <w:r w:rsidRPr="0023727C">
        <w:rPr>
          <w:rFonts w:ascii="inherit" w:eastAsia="Times New Roman" w:hAnsi="inherit" w:cs="Times New Roman"/>
          <w:b/>
          <w:bCs/>
          <w:color w:val="FFFFFF"/>
          <w:sz w:val="20"/>
          <w:szCs w:val="20"/>
          <w:lang w:eastAsia="ru-RU"/>
        </w:rPr>
        <w:br/>
        <w:t>код на товар</w:t>
      </w:r>
    </w:p>
    <w:p w:rsidR="0023727C" w:rsidRPr="0023727C" w:rsidRDefault="0023727C" w:rsidP="0023727C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</w:pPr>
      <w:r w:rsidRPr="0023727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>Уполномоченный государством оператор </w:t>
      </w:r>
      <w:r w:rsidRPr="0023727C">
        <w:rPr>
          <w:rFonts w:ascii="inherit" w:eastAsia="Times New Roman" w:hAnsi="inherit" w:cs="Times New Roman"/>
          <w:b/>
          <w:bCs/>
          <w:color w:val="F2EB3B"/>
          <w:sz w:val="20"/>
          <w:szCs w:val="20"/>
          <w:bdr w:val="none" w:sz="0" w:space="0" w:color="auto" w:frame="1"/>
          <w:lang w:eastAsia="ru-RU"/>
        </w:rPr>
        <w:t>Центр развития перспективных технологий</w:t>
      </w:r>
      <w:r w:rsidRPr="0023727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> присваивает каждому товару уникальный код (</w:t>
      </w:r>
      <w:proofErr w:type="spellStart"/>
      <w:r w:rsidRPr="0023727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>Data</w:t>
      </w:r>
      <w:proofErr w:type="spellEnd"/>
      <w:r w:rsidRPr="0023727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 xml:space="preserve"> </w:t>
      </w:r>
      <w:proofErr w:type="spellStart"/>
      <w:r w:rsidRPr="0023727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>Matrix</w:t>
      </w:r>
      <w:proofErr w:type="spellEnd"/>
      <w:r w:rsidRPr="0023727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 xml:space="preserve"> или другой тип маркировки), чтобы производитель или импортер разместил его на упаковке товара</w:t>
      </w:r>
    </w:p>
    <w:p w:rsidR="0023727C" w:rsidRPr="0023727C" w:rsidRDefault="0023727C" w:rsidP="0023727C">
      <w:pPr>
        <w:spacing w:after="0" w:line="48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F7F7F7"/>
          <w:sz w:val="48"/>
          <w:szCs w:val="48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F7F7F7"/>
          <w:sz w:val="48"/>
          <w:szCs w:val="48"/>
          <w:lang w:eastAsia="ru-RU"/>
        </w:rPr>
        <w:t>2</w:t>
      </w:r>
    </w:p>
    <w:p w:rsidR="0023727C" w:rsidRPr="0023727C" w:rsidRDefault="0023727C" w:rsidP="0023727C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r w:rsidRPr="0023727C">
        <w:rPr>
          <w:rFonts w:ascii="Circe" w:eastAsia="Times New Roman" w:hAnsi="Circe" w:cs="Times New Roman"/>
          <w:noProof/>
          <w:color w:val="36363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532206C" wp14:editId="073F3FA0">
                <wp:extent cx="304800" cy="304800"/>
                <wp:effectExtent l="0" t="0" r="0" b="0"/>
                <wp:docPr id="17" name="AutoShape 5" descr="Весь путь товара фиксируется на каждом этап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907E0" id="AutoShape 5" o:spid="_x0000_s1026" alt="Весь путь товара фиксируется на каждом этап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2a5fmEgMAABM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23727C" w:rsidRPr="0023727C" w:rsidRDefault="0023727C" w:rsidP="0023727C">
      <w:pPr>
        <w:spacing w:after="0" w:line="270" w:lineRule="atLeast"/>
        <w:textAlignment w:val="baseline"/>
        <w:rPr>
          <w:rFonts w:ascii="inherit" w:eastAsia="Times New Roman" w:hAnsi="inherit" w:cs="Times New Roman"/>
          <w:b/>
          <w:bCs/>
          <w:color w:val="FFFFFF"/>
          <w:sz w:val="20"/>
          <w:szCs w:val="20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FFFFFF"/>
          <w:sz w:val="20"/>
          <w:szCs w:val="20"/>
          <w:lang w:eastAsia="ru-RU"/>
        </w:rPr>
        <w:t>Весь путь товара фиксируется на</w:t>
      </w:r>
      <w:r w:rsidRPr="0023727C">
        <w:rPr>
          <w:rFonts w:ascii="inherit" w:eastAsia="Times New Roman" w:hAnsi="inherit" w:cs="Times New Roman"/>
          <w:b/>
          <w:bCs/>
          <w:color w:val="FFFFFF"/>
          <w:sz w:val="20"/>
          <w:szCs w:val="20"/>
          <w:lang w:eastAsia="ru-RU"/>
        </w:rPr>
        <w:br/>
        <w:t>каждом этапе</w:t>
      </w:r>
    </w:p>
    <w:p w:rsidR="0023727C" w:rsidRPr="0023727C" w:rsidRDefault="0023727C" w:rsidP="0023727C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F2EB3B"/>
          <w:sz w:val="20"/>
          <w:szCs w:val="20"/>
          <w:bdr w:val="none" w:sz="0" w:space="0" w:color="auto" w:frame="1"/>
          <w:lang w:eastAsia="ru-RU"/>
        </w:rPr>
        <w:t>Цифровой код</w:t>
      </w:r>
      <w:r w:rsidRPr="0023727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> — это паспорт, который невозможно потерять или подделать. Он позволяет проследить весь путь товара на каждом этапе — от завода до потребителя</w:t>
      </w:r>
    </w:p>
    <w:p w:rsidR="0023727C" w:rsidRPr="0023727C" w:rsidRDefault="0023727C" w:rsidP="0023727C">
      <w:pPr>
        <w:spacing w:after="0" w:line="48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F7F7F7"/>
          <w:sz w:val="48"/>
          <w:szCs w:val="48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F7F7F7"/>
          <w:sz w:val="48"/>
          <w:szCs w:val="48"/>
          <w:lang w:eastAsia="ru-RU"/>
        </w:rPr>
        <w:t>3</w:t>
      </w:r>
    </w:p>
    <w:p w:rsidR="0023727C" w:rsidRPr="0023727C" w:rsidRDefault="0023727C" w:rsidP="0023727C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r w:rsidRPr="0023727C">
        <w:rPr>
          <w:rFonts w:ascii="Circe" w:eastAsia="Times New Roman" w:hAnsi="Circe" w:cs="Times New Roman"/>
          <w:noProof/>
          <w:color w:val="36363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F12785E" wp14:editId="192F44D4">
                <wp:extent cx="304800" cy="304800"/>
                <wp:effectExtent l="0" t="0" r="0" b="0"/>
                <wp:docPr id="16" name="AutoShape 6" descr="В магазине сканируют код товара и размещают его на пол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C2421B" id="AutoShape 6" o:spid="_x0000_s1026" alt="В магазине сканируют код товара и размещают его на полк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llsM6GwMAACg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23727C" w:rsidRPr="0023727C" w:rsidRDefault="0023727C" w:rsidP="0023727C">
      <w:pPr>
        <w:spacing w:after="0" w:line="270" w:lineRule="atLeast"/>
        <w:textAlignment w:val="baseline"/>
        <w:rPr>
          <w:rFonts w:ascii="inherit" w:eastAsia="Times New Roman" w:hAnsi="inherit" w:cs="Times New Roman"/>
          <w:b/>
          <w:bCs/>
          <w:color w:val="FFFFFF"/>
          <w:sz w:val="20"/>
          <w:szCs w:val="20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FFFFFF"/>
          <w:sz w:val="20"/>
          <w:szCs w:val="20"/>
          <w:lang w:eastAsia="ru-RU"/>
        </w:rPr>
        <w:t>В магазине сканируют</w:t>
      </w:r>
      <w:r w:rsidRPr="0023727C">
        <w:rPr>
          <w:rFonts w:ascii="inherit" w:eastAsia="Times New Roman" w:hAnsi="inherit" w:cs="Times New Roman"/>
          <w:b/>
          <w:bCs/>
          <w:color w:val="FFFFFF"/>
          <w:sz w:val="20"/>
          <w:szCs w:val="20"/>
          <w:lang w:eastAsia="ru-RU"/>
        </w:rPr>
        <w:br/>
        <w:t>код товара и размещают его на полке</w:t>
      </w:r>
    </w:p>
    <w:p w:rsidR="0023727C" w:rsidRPr="0023727C" w:rsidRDefault="0023727C" w:rsidP="0023727C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</w:pPr>
      <w:r w:rsidRPr="0023727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>Система маркировки</w:t>
      </w:r>
      <w:r w:rsidRPr="0023727C">
        <w:rPr>
          <w:rFonts w:ascii="inherit" w:eastAsia="Times New Roman" w:hAnsi="inherit" w:cs="Times New Roman"/>
          <w:b/>
          <w:bCs/>
          <w:color w:val="F2EB3B"/>
          <w:sz w:val="20"/>
          <w:szCs w:val="20"/>
          <w:bdr w:val="none" w:sz="0" w:space="0" w:color="auto" w:frame="1"/>
          <w:lang w:eastAsia="ru-RU"/>
        </w:rPr>
        <w:t> фиксирует переход товара по всей логистической цепи</w:t>
      </w:r>
      <w:r w:rsidRPr="0023727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 xml:space="preserve">, включая проверку кода в магазине при размещении товара на полке, что исключает возможность </w:t>
      </w:r>
      <w:proofErr w:type="spellStart"/>
      <w:r w:rsidRPr="0023727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>вброса</w:t>
      </w:r>
      <w:proofErr w:type="spellEnd"/>
      <w:r w:rsidRPr="0023727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 xml:space="preserve"> подделки</w:t>
      </w:r>
    </w:p>
    <w:p w:rsidR="0023727C" w:rsidRPr="0023727C" w:rsidRDefault="0023727C" w:rsidP="0023727C">
      <w:pPr>
        <w:spacing w:after="0" w:line="48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F7F7F7"/>
          <w:sz w:val="48"/>
          <w:szCs w:val="48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F7F7F7"/>
          <w:sz w:val="48"/>
          <w:szCs w:val="48"/>
          <w:lang w:eastAsia="ru-RU"/>
        </w:rPr>
        <w:t>4</w:t>
      </w:r>
    </w:p>
    <w:p w:rsidR="0023727C" w:rsidRPr="0023727C" w:rsidRDefault="0023727C" w:rsidP="0023727C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r w:rsidRPr="0023727C">
        <w:rPr>
          <w:rFonts w:ascii="Circe" w:eastAsia="Times New Roman" w:hAnsi="Circe" w:cs="Times New Roman"/>
          <w:noProof/>
          <w:color w:val="36363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2A0A3A3" wp14:editId="672F142B">
                <wp:extent cx="304800" cy="304800"/>
                <wp:effectExtent l="0" t="0" r="0" b="0"/>
                <wp:docPr id="15" name="AutoShape 7" descr="Товар продали на кассе – в системе «код вышел из оборота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11006" id="AutoShape 7" o:spid="_x0000_s1026" alt="Товар продали на кассе – в системе «код вышел из оборота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vprecjAwAAK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23727C" w:rsidRPr="0023727C" w:rsidRDefault="0023727C" w:rsidP="0023727C">
      <w:pPr>
        <w:spacing w:after="0" w:line="270" w:lineRule="atLeast"/>
        <w:textAlignment w:val="baseline"/>
        <w:rPr>
          <w:rFonts w:ascii="inherit" w:eastAsia="Times New Roman" w:hAnsi="inherit" w:cs="Times New Roman"/>
          <w:b/>
          <w:bCs/>
          <w:color w:val="FFFFFF"/>
          <w:sz w:val="20"/>
          <w:szCs w:val="20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FFFFFF"/>
          <w:sz w:val="20"/>
          <w:szCs w:val="20"/>
          <w:lang w:eastAsia="ru-RU"/>
        </w:rPr>
        <w:t>Товар продали на кассе – в системе «код вышел из оборота»</w:t>
      </w:r>
    </w:p>
    <w:p w:rsidR="0023727C" w:rsidRPr="0023727C" w:rsidRDefault="0023727C" w:rsidP="0023727C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</w:pPr>
      <w:r w:rsidRPr="0023727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>При продаже товара на онлайн-кассе система </w:t>
      </w:r>
      <w:r w:rsidRPr="0023727C">
        <w:rPr>
          <w:rFonts w:ascii="inherit" w:eastAsia="Times New Roman" w:hAnsi="inherit" w:cs="Times New Roman"/>
          <w:b/>
          <w:bCs/>
          <w:color w:val="F2EB3B"/>
          <w:sz w:val="20"/>
          <w:szCs w:val="20"/>
          <w:bdr w:val="none" w:sz="0" w:space="0" w:color="auto" w:frame="1"/>
          <w:lang w:eastAsia="ru-RU"/>
        </w:rPr>
        <w:t>не позволит реализовать контрафакт</w:t>
      </w:r>
    </w:p>
    <w:p w:rsidR="0023727C" w:rsidRPr="0023727C" w:rsidRDefault="0023727C" w:rsidP="0023727C">
      <w:pPr>
        <w:spacing w:after="0" w:line="48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F7F7F7"/>
          <w:sz w:val="48"/>
          <w:szCs w:val="48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F7F7F7"/>
          <w:sz w:val="48"/>
          <w:szCs w:val="48"/>
          <w:lang w:eastAsia="ru-RU"/>
        </w:rPr>
        <w:t>5</w:t>
      </w:r>
    </w:p>
    <w:p w:rsidR="0023727C" w:rsidRPr="0023727C" w:rsidRDefault="0023727C" w:rsidP="0023727C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r w:rsidRPr="0023727C">
        <w:rPr>
          <w:rFonts w:ascii="Circe" w:eastAsia="Times New Roman" w:hAnsi="Circe" w:cs="Times New Roman"/>
          <w:noProof/>
          <w:color w:val="36363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7B276DC" wp14:editId="41C15239">
                <wp:extent cx="304800" cy="304800"/>
                <wp:effectExtent l="0" t="0" r="0" b="0"/>
                <wp:docPr id="14" name="AutoShape 8" descr="Вся правда о товаре в мобильном приложен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2F78E8" id="AutoShape 8" o:spid="_x0000_s1026" alt="Вся правда о товаре в мобильном приложен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DJ+/voIAwAAD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23727C" w:rsidRPr="0023727C" w:rsidRDefault="0023727C" w:rsidP="0023727C">
      <w:pPr>
        <w:spacing w:after="0" w:line="270" w:lineRule="atLeast"/>
        <w:textAlignment w:val="baseline"/>
        <w:rPr>
          <w:rFonts w:ascii="inherit" w:eastAsia="Times New Roman" w:hAnsi="inherit" w:cs="Times New Roman"/>
          <w:b/>
          <w:bCs/>
          <w:color w:val="FFFFFF"/>
          <w:sz w:val="20"/>
          <w:szCs w:val="20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FFFFFF"/>
          <w:sz w:val="20"/>
          <w:szCs w:val="20"/>
          <w:lang w:eastAsia="ru-RU"/>
        </w:rPr>
        <w:t>Вся правда о товаре</w:t>
      </w:r>
      <w:r w:rsidRPr="0023727C">
        <w:rPr>
          <w:rFonts w:ascii="inherit" w:eastAsia="Times New Roman" w:hAnsi="inherit" w:cs="Times New Roman"/>
          <w:b/>
          <w:bCs/>
          <w:color w:val="FFFFFF"/>
          <w:sz w:val="20"/>
          <w:szCs w:val="20"/>
          <w:lang w:eastAsia="ru-RU"/>
        </w:rPr>
        <w:br/>
        <w:t>в мобильном приложении</w:t>
      </w:r>
    </w:p>
    <w:p w:rsidR="0023727C" w:rsidRPr="0023727C" w:rsidRDefault="0023727C" w:rsidP="0023727C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F2EB3B"/>
          <w:sz w:val="20"/>
          <w:szCs w:val="20"/>
          <w:bdr w:val="none" w:sz="0" w:space="0" w:color="auto" w:frame="1"/>
          <w:lang w:eastAsia="ru-RU"/>
        </w:rPr>
        <w:t>Приложение Честный ЗНАК</w:t>
      </w:r>
      <w:r w:rsidRPr="0023727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>, которое скоро появится, поможет легко проверить легальность и узнать всю правду о товаре, чтобы покупать только проверенную и качественную продукцию для себя и </w:t>
      </w:r>
      <w:proofErr w:type="spellStart"/>
      <w:r w:rsidRPr="0023727C"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  <w:t>близких</w:t>
      </w:r>
      <w:r w:rsidRPr="0023727C">
        <w:rPr>
          <w:rFonts w:ascii="inherit" w:eastAsia="Times New Roman" w:hAnsi="inherit" w:cs="Times New Roman"/>
          <w:b/>
          <w:bCs/>
          <w:color w:val="F2EB3B"/>
          <w:sz w:val="20"/>
          <w:szCs w:val="20"/>
          <w:bdr w:val="none" w:sz="0" w:space="0" w:color="auto" w:frame="1"/>
          <w:lang w:eastAsia="ru-RU"/>
        </w:rPr>
        <w:t>БЕЗ</w:t>
      </w:r>
      <w:proofErr w:type="spellEnd"/>
      <w:r w:rsidRPr="0023727C">
        <w:rPr>
          <w:rFonts w:ascii="inherit" w:eastAsia="Times New Roman" w:hAnsi="inherit" w:cs="Times New Roman"/>
          <w:b/>
          <w:bCs/>
          <w:color w:val="F2EB3B"/>
          <w:sz w:val="20"/>
          <w:szCs w:val="20"/>
          <w:bdr w:val="none" w:sz="0" w:space="0" w:color="auto" w:frame="1"/>
          <w:lang w:eastAsia="ru-RU"/>
        </w:rPr>
        <w:t xml:space="preserve"> ПОДДЕЛОК!</w:t>
      </w:r>
    </w:p>
    <w:p w:rsidR="0023727C" w:rsidRPr="0023727C" w:rsidRDefault="0023727C" w:rsidP="0023727C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r w:rsidRPr="0023727C">
        <w:rPr>
          <w:rFonts w:ascii="Circe" w:eastAsia="Times New Roman" w:hAnsi="Circe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486BD2C" wp14:editId="33312730">
            <wp:extent cx="1428750" cy="428625"/>
            <wp:effectExtent l="0" t="0" r="0" b="9525"/>
            <wp:docPr id="13" name="Рисунок 9" descr="Google Pla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ogle Pla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7C" w:rsidRPr="0023727C" w:rsidRDefault="0023727C" w:rsidP="0023727C">
      <w:pPr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r w:rsidRPr="0023727C">
        <w:rPr>
          <w:rFonts w:ascii="Circe" w:eastAsia="Times New Roman" w:hAnsi="Circe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014265C" wp14:editId="26CFECC6">
            <wp:extent cx="1428750" cy="428625"/>
            <wp:effectExtent l="0" t="0" r="0" b="9525"/>
            <wp:docPr id="12" name="Рисунок 10" descr="App Stor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p Stor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7C" w:rsidRPr="0023727C" w:rsidRDefault="0023727C" w:rsidP="0023727C">
      <w:pPr>
        <w:spacing w:after="0" w:line="72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363634"/>
          <w:sz w:val="60"/>
          <w:szCs w:val="60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60"/>
          <w:szCs w:val="60"/>
          <w:lang w:eastAsia="ru-RU"/>
        </w:rPr>
        <w:t>Зачем нужна система Честный ЗНАК?</w:t>
      </w:r>
    </w:p>
    <w:p w:rsidR="0023727C" w:rsidRPr="0023727C" w:rsidRDefault="0023727C" w:rsidP="0023727C">
      <w:pPr>
        <w:spacing w:after="0" w:line="420" w:lineRule="atLeast"/>
        <w:textAlignment w:val="baseline"/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lastRenderedPageBreak/>
        <w:t xml:space="preserve">Распространение некачественной и контрафактной продукции – серьёзная проблема как для потребителей, так и производителей. Это не только влечёт финансовые убытки, но и сказывается на репутации производителя, может принести моральный и в некоторых случаях даже физический ущерб потребителю. Анализ </w:t>
      </w:r>
      <w:proofErr w:type="spellStart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>Минпромторга</w:t>
      </w:r>
      <w:proofErr w:type="spellEnd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 xml:space="preserve"> подтверждает, что с 2018 года на российском рынке выявлено более 6 миллионов единиц контрафактной продукции. Отследить её перемещение и реализацию без особой системы было затруднительно. Но проект Честный ЗНАК предусматривает все детали, чтобы уменьшить количество производимого контрафакта и привлечь распространителей такой продукции к ответственности. Честный ЗНАК — это национальная система маркировки и прослеживания товаров из разных категорий. Маркироваться будет одежда (в том числе из меха и кожи), обувь, парфюмерная продукция, табачные изделия, лекарства, фотоаппараты, автопокрышки. В рамках эксперимента к этим товарам добавили велосипеды, кресла-коляски и молочную продукцию. Маркировка представляет собой нанесение специального </w:t>
      </w:r>
      <w:proofErr w:type="spellStart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>Data</w:t>
      </w:r>
      <w:proofErr w:type="spellEnd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 xml:space="preserve"> </w:t>
      </w:r>
      <w:proofErr w:type="spellStart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>Matrix</w:t>
      </w:r>
      <w:proofErr w:type="spellEnd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 xml:space="preserve"> кода на упаковку и внесение этой единицы товара в базу данных. Основная задача системы – повысить уровень безопасности россиян, существенно снизить количество контрафакта и некачественных аналогов. Цифровой код гарантирует подлинность и качество товара.</w:t>
      </w:r>
    </w:p>
    <w:p w:rsidR="0023727C" w:rsidRPr="0023727C" w:rsidRDefault="0023727C" w:rsidP="0023727C">
      <w:pPr>
        <w:spacing w:after="0" w:line="72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363634"/>
          <w:sz w:val="60"/>
          <w:szCs w:val="60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60"/>
          <w:szCs w:val="60"/>
          <w:lang w:eastAsia="ru-RU"/>
        </w:rPr>
        <w:t>Принципы системы</w:t>
      </w:r>
    </w:p>
    <w:p w:rsidR="0023727C" w:rsidRPr="0023727C" w:rsidRDefault="0023727C" w:rsidP="0023727C">
      <w:pPr>
        <w:spacing w:after="0" w:line="420" w:lineRule="atLeast"/>
        <w:textAlignment w:val="baseline"/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 xml:space="preserve">Главный принцип системы Честный ЗНАК прочитывается в самом названии. Это, прежде всего, честность перед потребителями, прозрачность всех процессов (от производства и логистики до отслеживания продаж). Система Честный ЗНАК ориентирована на разные группы товаров, где согласно анализу, встречается наибольшее число контрафакта. Проект маркировки затрагивает всех участников процесса, от владельцев производства, импортёров, дистрибьюторов, </w:t>
      </w:r>
      <w:proofErr w:type="spellStart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>реализаторов</w:t>
      </w:r>
      <w:proofErr w:type="spellEnd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 xml:space="preserve"> до потребителей. Маркированная продукция – признак качества, свидетельство того, что конкретный товар принадлежит конкретному производителю и качество продукции соответствует заявленному. Преимущества системы Честный ЗНАК:</w:t>
      </w:r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br/>
      </w:r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lastRenderedPageBreak/>
        <w:t>1. Объединение двух компонентов – цифрового решения маркировки и инструмента общественного контроля.</w:t>
      </w:r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br/>
        <w:t>2. Внедрение современных технологий в процесс продаж: появление онлайн-касс, которые синхронизируют данные системы маркировки и единого каталога.</w:t>
      </w:r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br/>
        <w:t>3. Действие в интересах потребителя. Покупка контрафактного или некачественного товара может не только повлечь убытки, но и принести вред здоровью Система с высокими уровнями защиты разработана для того, чтобы любой человек был уверен в качестве покупаемой продукции.</w:t>
      </w:r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br/>
        <w:t xml:space="preserve">4. Лёгкое и быстрое использование. Специальное приложение Честный ЗНАК позволит получить всю интересующую информацию о товаре в кратчайшие сроки. Любой покупатель может отсканировать код </w:t>
      </w:r>
      <w:proofErr w:type="spellStart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>Data</w:t>
      </w:r>
      <w:proofErr w:type="spellEnd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 xml:space="preserve"> </w:t>
      </w:r>
      <w:proofErr w:type="spellStart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>Matrix</w:t>
      </w:r>
      <w:proofErr w:type="spellEnd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 xml:space="preserve"> на упаковке товара, и результаты будут доступны моментально.</w:t>
      </w:r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br/>
        <w:t xml:space="preserve">5. Надёжность. Благодаря криптографическим технологиям код </w:t>
      </w:r>
      <w:proofErr w:type="spellStart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>Data</w:t>
      </w:r>
      <w:proofErr w:type="spellEnd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 xml:space="preserve"> </w:t>
      </w:r>
      <w:proofErr w:type="spellStart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>Matrix</w:t>
      </w:r>
      <w:proofErr w:type="spellEnd"/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 xml:space="preserve"> крайне сложно подделать, а информация о контрафакте будет навсегда храниться в системе.</w:t>
      </w:r>
    </w:p>
    <w:p w:rsidR="0023727C" w:rsidRPr="0023727C" w:rsidRDefault="0023727C" w:rsidP="0023727C">
      <w:pPr>
        <w:spacing w:after="0" w:line="72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363634"/>
          <w:sz w:val="60"/>
          <w:szCs w:val="60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60"/>
          <w:szCs w:val="60"/>
          <w:lang w:eastAsia="ru-RU"/>
        </w:rPr>
        <w:t>Удобство для потребителя</w:t>
      </w:r>
    </w:p>
    <w:p w:rsidR="0023727C" w:rsidRPr="0023727C" w:rsidRDefault="0023727C" w:rsidP="0023727C">
      <w:pPr>
        <w:spacing w:after="0" w:line="420" w:lineRule="atLeast"/>
        <w:textAlignment w:val="baseline"/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30"/>
          <w:szCs w:val="30"/>
          <w:lang w:eastAsia="ru-RU"/>
        </w:rPr>
        <w:t>Любой человек, у которого на смартфоне установлено приложение Честный ЗНАК, сможет проверить легальность товара. Всё, что нужно покупателю – скачать приложение и отсканировать код. То же самое будет делать продавец на кассе, прежде чем отпускать товар. Также покупателю будет доступна информация о продукции: данные о производителе, дате и месте изготовления, сроках годности и условиях хранения, подробное описание товара. Бороться с проблемой контрафакта, регулировать продажи, следить за качеством и помочь российскому рынку стать прозрачным – задачи системы Честный ЗНАК.</w:t>
      </w:r>
    </w:p>
    <w:p w:rsidR="0023727C" w:rsidRPr="0023727C" w:rsidRDefault="0023727C" w:rsidP="0023727C">
      <w:pPr>
        <w:spacing w:after="0" w:line="60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63634"/>
          <w:sz w:val="48"/>
          <w:szCs w:val="48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48"/>
          <w:szCs w:val="48"/>
          <w:lang w:eastAsia="ru-RU"/>
        </w:rPr>
        <w:t>Гарантия подлинности</w:t>
      </w:r>
    </w:p>
    <w:p w:rsidR="0023727C" w:rsidRPr="0023727C" w:rsidRDefault="0023727C" w:rsidP="0023727C">
      <w:pPr>
        <w:spacing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r w:rsidRPr="0023727C">
        <w:rPr>
          <w:rFonts w:ascii="Circe" w:eastAsia="Times New Roman" w:hAnsi="Circe" w:cs="Times New Roman"/>
          <w:noProof/>
          <w:color w:val="36363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0108E7B" wp14:editId="06313193">
                <wp:extent cx="304800" cy="304800"/>
                <wp:effectExtent l="0" t="0" r="0" b="0"/>
                <wp:docPr id="11" name="AutoShape 11" descr="Цифровой код маркировки уникале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5B1D3B" id="AutoShape 11" o:spid="_x0000_s1026" alt="Цифровой код маркировки уникале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Vx+Tc9wIA&#10;AP8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23727C">
        <w:rPr>
          <w:rFonts w:ascii="inherit" w:eastAsia="Times New Roman" w:hAnsi="inherit" w:cs="Times New Roman"/>
          <w:color w:val="363634"/>
          <w:sz w:val="21"/>
          <w:szCs w:val="21"/>
          <w:bdr w:val="none" w:sz="0" w:space="0" w:color="auto" w:frame="1"/>
          <w:lang w:eastAsia="ru-RU"/>
        </w:rPr>
        <w:t xml:space="preserve">Цифровой код маркировки уникален, неповторим, </w:t>
      </w:r>
      <w:proofErr w:type="spellStart"/>
      <w:r w:rsidRPr="0023727C">
        <w:rPr>
          <w:rFonts w:ascii="inherit" w:eastAsia="Times New Roman" w:hAnsi="inherit" w:cs="Times New Roman"/>
          <w:color w:val="363634"/>
          <w:sz w:val="21"/>
          <w:szCs w:val="21"/>
          <w:bdr w:val="none" w:sz="0" w:space="0" w:color="auto" w:frame="1"/>
          <w:lang w:eastAsia="ru-RU"/>
        </w:rPr>
        <w:t>непохищаем</w:t>
      </w:r>
      <w:proofErr w:type="spellEnd"/>
      <w:r w:rsidRPr="0023727C">
        <w:rPr>
          <w:rFonts w:ascii="inherit" w:eastAsia="Times New Roman" w:hAnsi="inherit" w:cs="Times New Roman"/>
          <w:color w:val="363634"/>
          <w:sz w:val="21"/>
          <w:szCs w:val="21"/>
          <w:bdr w:val="none" w:sz="0" w:space="0" w:color="auto" w:frame="1"/>
          <w:lang w:eastAsia="ru-RU"/>
        </w:rPr>
        <w:t>, легко нанести на любую упаковку</w:t>
      </w:r>
    </w:p>
    <w:p w:rsidR="0023727C" w:rsidRPr="0023727C" w:rsidRDefault="0023727C" w:rsidP="0023727C">
      <w:pPr>
        <w:numPr>
          <w:ilvl w:val="0"/>
          <w:numId w:val="2"/>
        </w:numPr>
        <w:spacing w:after="0" w:line="210" w:lineRule="atLeast"/>
        <w:ind w:left="0"/>
        <w:textAlignment w:val="baseline"/>
        <w:rPr>
          <w:rFonts w:ascii="inherit" w:eastAsia="Times New Roman" w:hAnsi="inherit" w:cs="Times New Roman"/>
          <w:color w:val="424240"/>
          <w:sz w:val="18"/>
          <w:szCs w:val="18"/>
          <w:lang w:eastAsia="ru-RU"/>
        </w:rPr>
      </w:pPr>
      <w:r w:rsidRPr="0023727C">
        <w:rPr>
          <w:rFonts w:ascii="inherit" w:eastAsia="Times New Roman" w:hAnsi="inherit" w:cs="Times New Roman"/>
          <w:color w:val="424240"/>
          <w:sz w:val="18"/>
          <w:szCs w:val="18"/>
          <w:lang w:eastAsia="ru-RU"/>
        </w:rPr>
        <w:t>Код идентификатора товара (открытая часть кода)</w:t>
      </w:r>
    </w:p>
    <w:p w:rsidR="0023727C" w:rsidRPr="0023727C" w:rsidRDefault="0023727C" w:rsidP="0023727C">
      <w:pPr>
        <w:numPr>
          <w:ilvl w:val="0"/>
          <w:numId w:val="2"/>
        </w:numPr>
        <w:spacing w:after="0" w:line="210" w:lineRule="atLeast"/>
        <w:ind w:left="0"/>
        <w:textAlignment w:val="baseline"/>
        <w:rPr>
          <w:rFonts w:ascii="inherit" w:eastAsia="Times New Roman" w:hAnsi="inherit" w:cs="Times New Roman"/>
          <w:color w:val="424240"/>
          <w:sz w:val="18"/>
          <w:szCs w:val="18"/>
          <w:lang w:eastAsia="ru-RU"/>
        </w:rPr>
      </w:pPr>
      <w:r w:rsidRPr="0023727C">
        <w:rPr>
          <w:rFonts w:ascii="inherit" w:eastAsia="Times New Roman" w:hAnsi="inherit" w:cs="Times New Roman"/>
          <w:color w:val="424240"/>
          <w:sz w:val="18"/>
          <w:szCs w:val="18"/>
          <w:lang w:eastAsia="ru-RU"/>
        </w:rPr>
        <w:t>Код проверки (крипто-хвост)</w:t>
      </w:r>
    </w:p>
    <w:p w:rsidR="0023727C" w:rsidRPr="0023727C" w:rsidRDefault="0023727C" w:rsidP="0023727C">
      <w:pPr>
        <w:spacing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r w:rsidRPr="0023727C">
        <w:rPr>
          <w:rFonts w:ascii="Circe" w:eastAsia="Times New Roman" w:hAnsi="Circe" w:cs="Times New Roman"/>
          <w:noProof/>
          <w:color w:val="36363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636F6A7" wp14:editId="53AFD18B">
                <wp:extent cx="304800" cy="304800"/>
                <wp:effectExtent l="0" t="0" r="0" b="0"/>
                <wp:docPr id="10" name="AutoShape 12" descr="Единое решение для всех товарных груп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5C2FBA" id="AutoShape 12" o:spid="_x0000_s1026" alt="Единое решение для всех товарных групп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U55o0goDAAAJ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23727C">
        <w:rPr>
          <w:rFonts w:ascii="inherit" w:eastAsia="Times New Roman" w:hAnsi="inherit" w:cs="Times New Roman"/>
          <w:color w:val="363634"/>
          <w:sz w:val="21"/>
          <w:szCs w:val="21"/>
          <w:bdr w:val="none" w:sz="0" w:space="0" w:color="auto" w:frame="1"/>
          <w:lang w:eastAsia="ru-RU"/>
        </w:rPr>
        <w:t>Единое решение для всех товарных групп</w:t>
      </w:r>
    </w:p>
    <w:p w:rsidR="0023727C" w:rsidRPr="0023727C" w:rsidRDefault="0023727C" w:rsidP="0023727C">
      <w:pPr>
        <w:shd w:val="clear" w:color="auto" w:fill="F2EB3B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lastRenderedPageBreak/>
        <w:t>Защита маркировки от завода до потребителя</w:t>
      </w:r>
      <w:r w:rsidRPr="0023727C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br/>
        <w:t>с помощью криптографии</w:t>
      </w:r>
    </w:p>
    <w:p w:rsidR="0023727C" w:rsidRPr="0023727C" w:rsidRDefault="0023727C" w:rsidP="0023727C">
      <w:pPr>
        <w:shd w:val="clear" w:color="auto" w:fill="F2EB3B"/>
        <w:spacing w:after="0" w:line="240" w:lineRule="auto"/>
        <w:jc w:val="center"/>
        <w:textAlignment w:val="center"/>
        <w:rPr>
          <w:rFonts w:ascii="inherit" w:eastAsia="Times New Roman" w:hAnsi="inherit" w:cs="Times New Roman"/>
          <w:color w:val="363634"/>
          <w:sz w:val="2"/>
          <w:szCs w:val="2"/>
          <w:lang w:eastAsia="ru-RU"/>
        </w:rPr>
      </w:pPr>
      <w:r w:rsidRPr="0023727C">
        <w:rPr>
          <w:rFonts w:ascii="inherit" w:eastAsia="Times New Roman" w:hAnsi="inherit" w:cs="Times New Roman"/>
          <w:noProof/>
          <w:color w:val="363634"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25A122B6" wp14:editId="4BE77F46">
                <wp:extent cx="304800" cy="304800"/>
                <wp:effectExtent l="0" t="0" r="0" b="0"/>
                <wp:docPr id="9" name="AutoShape 13" descr="Защита маркиров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49A16" id="AutoShape 13" o:spid="_x0000_s1026" alt="Защита маркиров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PTPem4gIAAOI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23727C" w:rsidRPr="0023727C" w:rsidRDefault="0023727C" w:rsidP="0023727C">
      <w:pPr>
        <w:shd w:val="clear" w:color="auto" w:fill="F2EB3B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63634"/>
          <w:sz w:val="2"/>
          <w:szCs w:val="2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"/>
          <w:szCs w:val="2"/>
          <w:lang w:eastAsia="ru-RU"/>
        </w:rPr>
        <w:t> </w:t>
      </w:r>
    </w:p>
    <w:p w:rsidR="0023727C" w:rsidRPr="0023727C" w:rsidRDefault="0023727C" w:rsidP="0023727C">
      <w:pPr>
        <w:shd w:val="clear" w:color="auto" w:fill="F2EB3B"/>
        <w:spacing w:after="0" w:line="240" w:lineRule="auto"/>
        <w:jc w:val="center"/>
        <w:textAlignment w:val="center"/>
        <w:rPr>
          <w:rFonts w:ascii="inherit" w:eastAsia="Times New Roman" w:hAnsi="inherit" w:cs="Times New Roman"/>
          <w:color w:val="363634"/>
          <w:sz w:val="2"/>
          <w:szCs w:val="2"/>
          <w:lang w:eastAsia="ru-RU"/>
        </w:rPr>
      </w:pPr>
      <w:r w:rsidRPr="0023727C">
        <w:rPr>
          <w:rFonts w:ascii="inherit" w:eastAsia="Times New Roman" w:hAnsi="inherit" w:cs="Times New Roman"/>
          <w:noProof/>
          <w:color w:val="363634"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31BD62E1" wp14:editId="0AE54AFC">
                <wp:extent cx="304800" cy="304800"/>
                <wp:effectExtent l="0" t="0" r="0" b="0"/>
                <wp:docPr id="8" name="AutoShape 14" descr="Защита маркиров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9BCEE" id="AutoShape 14" o:spid="_x0000_s1026" alt="Защита маркиров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4GgzqeACAADi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23727C" w:rsidRPr="0023727C" w:rsidRDefault="0023727C" w:rsidP="0023727C">
      <w:pPr>
        <w:shd w:val="clear" w:color="auto" w:fill="F2EB3B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63634"/>
          <w:sz w:val="2"/>
          <w:szCs w:val="2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"/>
          <w:szCs w:val="2"/>
          <w:lang w:eastAsia="ru-RU"/>
        </w:rPr>
        <w:t> </w:t>
      </w:r>
    </w:p>
    <w:p w:rsidR="0023727C" w:rsidRPr="0023727C" w:rsidRDefault="0023727C" w:rsidP="0023727C">
      <w:pPr>
        <w:shd w:val="clear" w:color="auto" w:fill="F2EB3B"/>
        <w:spacing w:after="0" w:line="240" w:lineRule="auto"/>
        <w:jc w:val="center"/>
        <w:textAlignment w:val="center"/>
        <w:rPr>
          <w:rFonts w:ascii="inherit" w:eastAsia="Times New Roman" w:hAnsi="inherit" w:cs="Times New Roman"/>
          <w:color w:val="363634"/>
          <w:sz w:val="2"/>
          <w:szCs w:val="2"/>
          <w:lang w:eastAsia="ru-RU"/>
        </w:rPr>
      </w:pPr>
      <w:r w:rsidRPr="0023727C">
        <w:rPr>
          <w:rFonts w:ascii="inherit" w:eastAsia="Times New Roman" w:hAnsi="inherit" w:cs="Times New Roman"/>
          <w:noProof/>
          <w:color w:val="363634"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49872582" wp14:editId="2499BDC9">
                <wp:extent cx="304800" cy="304800"/>
                <wp:effectExtent l="0" t="0" r="0" b="0"/>
                <wp:docPr id="7" name="AutoShape 15" descr="Защита маркиров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DE06B" id="AutoShape 15" o:spid="_x0000_s1026" alt="Защита маркиров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QKATd4gIAAOI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23727C" w:rsidRPr="0023727C" w:rsidRDefault="0023727C" w:rsidP="0023727C">
      <w:pPr>
        <w:shd w:val="clear" w:color="auto" w:fill="F2EB3B"/>
        <w:spacing w:after="0" w:line="240" w:lineRule="atLeast"/>
        <w:jc w:val="center"/>
        <w:textAlignment w:val="baseline"/>
        <w:rPr>
          <w:rFonts w:ascii="inherit" w:eastAsia="Times New Roman" w:hAnsi="inherit" w:cs="Times New Roman"/>
          <w:color w:val="363634"/>
          <w:sz w:val="21"/>
          <w:szCs w:val="21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1"/>
          <w:szCs w:val="21"/>
          <w:lang w:eastAsia="ru-RU"/>
        </w:rPr>
        <w:t>Криптография = безопасность информации</w:t>
      </w:r>
    </w:p>
    <w:p w:rsidR="0023727C" w:rsidRPr="0023727C" w:rsidRDefault="0023727C" w:rsidP="0023727C">
      <w:pPr>
        <w:shd w:val="clear" w:color="auto" w:fill="F2EB3B"/>
        <w:spacing w:line="1500" w:lineRule="atLeast"/>
        <w:jc w:val="center"/>
        <w:textAlignment w:val="baseline"/>
        <w:rPr>
          <w:rFonts w:ascii="inherit" w:eastAsia="Times New Roman" w:hAnsi="inherit" w:cs="Times New Roman"/>
          <w:color w:val="363634"/>
          <w:sz w:val="2"/>
          <w:szCs w:val="2"/>
          <w:lang w:eastAsia="ru-RU"/>
        </w:rPr>
      </w:pPr>
      <w:r w:rsidRPr="0023727C">
        <w:rPr>
          <w:rFonts w:ascii="inherit" w:eastAsia="Times New Roman" w:hAnsi="inherit" w:cs="Times New Roman"/>
          <w:noProof/>
          <w:color w:val="363634"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60B6C8E9" wp14:editId="38984BEF">
                <wp:extent cx="304800" cy="304800"/>
                <wp:effectExtent l="0" t="0" r="0" b="0"/>
                <wp:docPr id="6" name="AutoShape 16" descr="Контроль на всех этапах движения това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5FA84" id="AutoShape 16" o:spid="_x0000_s1026" alt="Контроль на всех этапах движения това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fE4LELAwAAC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23727C" w:rsidRPr="0023727C" w:rsidRDefault="0023727C" w:rsidP="0023727C">
      <w:pPr>
        <w:spacing w:after="100" w:line="270" w:lineRule="atLeast"/>
        <w:jc w:val="center"/>
        <w:textAlignment w:val="baseline"/>
        <w:rPr>
          <w:rFonts w:ascii="inherit" w:eastAsia="Times New Roman" w:hAnsi="inherit" w:cs="Times New Roman"/>
          <w:color w:val="363634"/>
          <w:sz w:val="21"/>
          <w:szCs w:val="21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1"/>
          <w:szCs w:val="21"/>
          <w:lang w:eastAsia="ru-RU"/>
        </w:rPr>
        <w:t>Контроль на всех этапах движения товара</w:t>
      </w:r>
    </w:p>
    <w:p w:rsidR="0023727C" w:rsidRPr="0023727C" w:rsidRDefault="0023727C" w:rsidP="0023727C">
      <w:pPr>
        <w:shd w:val="clear" w:color="auto" w:fill="F2EB3B"/>
        <w:spacing w:line="1500" w:lineRule="atLeast"/>
        <w:jc w:val="center"/>
        <w:textAlignment w:val="baseline"/>
        <w:rPr>
          <w:rFonts w:ascii="inherit" w:eastAsia="Times New Roman" w:hAnsi="inherit" w:cs="Times New Roman"/>
          <w:color w:val="363634"/>
          <w:sz w:val="2"/>
          <w:szCs w:val="2"/>
          <w:lang w:eastAsia="ru-RU"/>
        </w:rPr>
      </w:pPr>
      <w:r w:rsidRPr="0023727C">
        <w:rPr>
          <w:rFonts w:ascii="inherit" w:eastAsia="Times New Roman" w:hAnsi="inherit" w:cs="Times New Roman"/>
          <w:noProof/>
          <w:color w:val="363634"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5F4686EF" wp14:editId="638EB88C">
                <wp:extent cx="304800" cy="304800"/>
                <wp:effectExtent l="0" t="0" r="0" b="0"/>
                <wp:docPr id="5" name="AutoShape 17" descr="Общественный контроль потребителя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8A174" id="AutoShape 17" o:spid="_x0000_s1026" alt="Общественный контроль потребителям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A8CnicIAwAAB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23727C" w:rsidRPr="0023727C" w:rsidRDefault="0023727C" w:rsidP="0023727C">
      <w:pPr>
        <w:spacing w:after="100" w:line="270" w:lineRule="atLeast"/>
        <w:jc w:val="center"/>
        <w:textAlignment w:val="baseline"/>
        <w:rPr>
          <w:rFonts w:ascii="inherit" w:eastAsia="Times New Roman" w:hAnsi="inherit" w:cs="Times New Roman"/>
          <w:color w:val="363634"/>
          <w:sz w:val="21"/>
          <w:szCs w:val="21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1"/>
          <w:szCs w:val="21"/>
          <w:lang w:eastAsia="ru-RU"/>
        </w:rPr>
        <w:t>Общественный контроль потребителями до и после покупки товара</w:t>
      </w:r>
    </w:p>
    <w:p w:rsidR="0023727C" w:rsidRPr="0023727C" w:rsidRDefault="0023727C" w:rsidP="0023727C">
      <w:pPr>
        <w:shd w:val="clear" w:color="auto" w:fill="F2EB3B"/>
        <w:spacing w:line="1500" w:lineRule="atLeast"/>
        <w:jc w:val="center"/>
        <w:textAlignment w:val="baseline"/>
        <w:rPr>
          <w:rFonts w:ascii="inherit" w:eastAsia="Times New Roman" w:hAnsi="inherit" w:cs="Times New Roman"/>
          <w:color w:val="363634"/>
          <w:sz w:val="2"/>
          <w:szCs w:val="2"/>
          <w:lang w:eastAsia="ru-RU"/>
        </w:rPr>
      </w:pPr>
      <w:r w:rsidRPr="0023727C">
        <w:rPr>
          <w:rFonts w:ascii="inherit" w:eastAsia="Times New Roman" w:hAnsi="inherit" w:cs="Times New Roman"/>
          <w:noProof/>
          <w:color w:val="363634"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2FB35511" wp14:editId="2E90A009">
                <wp:extent cx="304800" cy="304800"/>
                <wp:effectExtent l="0" t="0" r="0" b="0"/>
                <wp:docPr id="4" name="AutoShape 18" descr="Проверка на онлайн-касс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EFA58" id="AutoShape 18" o:spid="_x0000_s1026" alt="Проверка на онлайн-касс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MVMuuOwCAADu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23727C" w:rsidRPr="0023727C" w:rsidRDefault="0023727C" w:rsidP="0023727C">
      <w:pPr>
        <w:spacing w:after="100" w:line="270" w:lineRule="atLeast"/>
        <w:jc w:val="center"/>
        <w:textAlignment w:val="baseline"/>
        <w:rPr>
          <w:rFonts w:ascii="inherit" w:eastAsia="Times New Roman" w:hAnsi="inherit" w:cs="Times New Roman"/>
          <w:color w:val="363634"/>
          <w:sz w:val="21"/>
          <w:szCs w:val="21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1"/>
          <w:szCs w:val="21"/>
          <w:lang w:eastAsia="ru-RU"/>
        </w:rPr>
        <w:t xml:space="preserve">Проверка на онлайн-кассе даже в режиме </w:t>
      </w:r>
      <w:proofErr w:type="spellStart"/>
      <w:r w:rsidRPr="0023727C">
        <w:rPr>
          <w:rFonts w:ascii="inherit" w:eastAsia="Times New Roman" w:hAnsi="inherit" w:cs="Times New Roman"/>
          <w:color w:val="363634"/>
          <w:sz w:val="21"/>
          <w:szCs w:val="21"/>
          <w:lang w:eastAsia="ru-RU"/>
        </w:rPr>
        <w:t>оффлайн</w:t>
      </w:r>
      <w:proofErr w:type="spellEnd"/>
      <w:r w:rsidRPr="0023727C">
        <w:rPr>
          <w:rFonts w:ascii="inherit" w:eastAsia="Times New Roman" w:hAnsi="inherit" w:cs="Times New Roman"/>
          <w:color w:val="363634"/>
          <w:sz w:val="21"/>
          <w:szCs w:val="21"/>
          <w:lang w:eastAsia="ru-RU"/>
        </w:rPr>
        <w:t xml:space="preserve"> при выводе товара из оборота</w:t>
      </w:r>
    </w:p>
    <w:p w:rsidR="0023727C" w:rsidRPr="0023727C" w:rsidRDefault="0023727C" w:rsidP="0023727C">
      <w:pPr>
        <w:spacing w:after="0" w:line="555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63634"/>
          <w:sz w:val="48"/>
          <w:szCs w:val="48"/>
          <w:lang w:eastAsia="ru-RU"/>
        </w:rPr>
      </w:pPr>
      <w:proofErr w:type="spellStart"/>
      <w:r w:rsidRPr="0023727C">
        <w:rPr>
          <w:rFonts w:ascii="inherit" w:eastAsia="Times New Roman" w:hAnsi="inherit" w:cs="Times New Roman"/>
          <w:b/>
          <w:bCs/>
          <w:color w:val="363634"/>
          <w:sz w:val="48"/>
          <w:szCs w:val="48"/>
          <w:lang w:eastAsia="ru-RU"/>
        </w:rPr>
        <w:t>Data</w:t>
      </w:r>
      <w:proofErr w:type="spellEnd"/>
      <w:r w:rsidRPr="0023727C">
        <w:rPr>
          <w:rFonts w:ascii="inherit" w:eastAsia="Times New Roman" w:hAnsi="inherit" w:cs="Times New Roman"/>
          <w:b/>
          <w:bCs/>
          <w:color w:val="363634"/>
          <w:sz w:val="48"/>
          <w:szCs w:val="48"/>
          <w:lang w:eastAsia="ru-RU"/>
        </w:rPr>
        <w:t xml:space="preserve"> </w:t>
      </w:r>
      <w:proofErr w:type="spellStart"/>
      <w:r w:rsidRPr="0023727C">
        <w:rPr>
          <w:rFonts w:ascii="inherit" w:eastAsia="Times New Roman" w:hAnsi="inherit" w:cs="Times New Roman"/>
          <w:b/>
          <w:bCs/>
          <w:color w:val="363634"/>
          <w:sz w:val="48"/>
          <w:szCs w:val="48"/>
          <w:lang w:eastAsia="ru-RU"/>
        </w:rPr>
        <w:t>Matrix</w:t>
      </w:r>
      <w:proofErr w:type="spellEnd"/>
      <w:r w:rsidRPr="0023727C">
        <w:rPr>
          <w:rFonts w:ascii="inherit" w:eastAsia="Times New Roman" w:hAnsi="inherit" w:cs="Times New Roman"/>
          <w:b/>
          <w:bCs/>
          <w:color w:val="363634"/>
          <w:sz w:val="48"/>
          <w:szCs w:val="48"/>
          <w:lang w:eastAsia="ru-RU"/>
        </w:rPr>
        <w:t xml:space="preserve"> код</w:t>
      </w:r>
    </w:p>
    <w:p w:rsidR="0023727C" w:rsidRPr="0023727C" w:rsidRDefault="0023727C" w:rsidP="0023727C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Размещение </w:t>
      </w:r>
      <w:proofErr w:type="spellStart"/>
      <w:r w:rsidRPr="0023727C">
        <w:rPr>
          <w:rFonts w:ascii="inherit" w:eastAsia="Times New Roman" w:hAnsi="inherit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Data</w:t>
      </w:r>
      <w:proofErr w:type="spellEnd"/>
      <w:r w:rsidRPr="0023727C">
        <w:rPr>
          <w:rFonts w:ascii="inherit" w:eastAsia="Times New Roman" w:hAnsi="inherit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727C">
        <w:rPr>
          <w:rFonts w:ascii="inherit" w:eastAsia="Times New Roman" w:hAnsi="inherit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Matrix</w:t>
      </w:r>
      <w:proofErr w:type="spellEnd"/>
      <w:r w:rsidRPr="0023727C">
        <w:rPr>
          <w:rFonts w:ascii="inherit" w:eastAsia="Times New Roman" w:hAnsi="inherit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 xml:space="preserve"> кода</w:t>
      </w:r>
      <w:r w:rsidRPr="0023727C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 на упаковке товара позволяет эффективно бороться с контрафактом и контрабандой, защищает легальный бизнес и потребителей, а также позволяет государству повысить собираемость налогов</w:t>
      </w:r>
    </w:p>
    <w:p w:rsidR="0023727C" w:rsidRPr="0023727C" w:rsidRDefault="0023727C" w:rsidP="0023727C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proofErr w:type="spellStart"/>
      <w:r w:rsidRPr="0023727C">
        <w:rPr>
          <w:rFonts w:ascii="inherit" w:eastAsia="Times New Roman" w:hAnsi="inherit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Data</w:t>
      </w:r>
      <w:proofErr w:type="spellEnd"/>
      <w:r w:rsidRPr="0023727C">
        <w:rPr>
          <w:rFonts w:ascii="inherit" w:eastAsia="Times New Roman" w:hAnsi="inherit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727C">
        <w:rPr>
          <w:rFonts w:ascii="inherit" w:eastAsia="Times New Roman" w:hAnsi="inherit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Matrix</w:t>
      </w:r>
      <w:proofErr w:type="spellEnd"/>
      <w:r w:rsidRPr="0023727C">
        <w:rPr>
          <w:rFonts w:ascii="inherit" w:eastAsia="Times New Roman" w:hAnsi="inherit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 xml:space="preserve"> код</w:t>
      </w:r>
      <w:r w:rsidRPr="0023727C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 делится на две части: код идентификации, который определяет позицию товара в системе и едином каталоге товаров, и код проверки или крипто-хвост, который генерирует оператор с помощью отечественных технологий криптографии</w:t>
      </w:r>
    </w:p>
    <w:p w:rsidR="0023727C" w:rsidRPr="0023727C" w:rsidRDefault="0023727C" w:rsidP="0023727C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За счет фиксации движения на каждом этапе в системе </w:t>
      </w:r>
      <w:r w:rsidRPr="0023727C">
        <w:rPr>
          <w:rFonts w:ascii="inherit" w:eastAsia="Times New Roman" w:hAnsi="inherit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Честный ЗНАК</w:t>
      </w:r>
      <w:r w:rsidRPr="0023727C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 исключается появление двойников товара и возможность повторного вывода на рынок товаров, в том числе с истекшим сроком годности</w:t>
      </w:r>
    </w:p>
    <w:p w:rsidR="0023727C" w:rsidRPr="0023727C" w:rsidRDefault="0023727C" w:rsidP="0023727C">
      <w:pPr>
        <w:spacing w:after="0"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63634"/>
          <w:sz w:val="48"/>
          <w:szCs w:val="48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48"/>
          <w:szCs w:val="48"/>
          <w:lang w:eastAsia="ru-RU"/>
        </w:rPr>
        <w:t>Выгоды от внедрения</w:t>
      </w:r>
    </w:p>
    <w:p w:rsidR="0023727C" w:rsidRPr="0023727C" w:rsidRDefault="0023727C" w:rsidP="0023727C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Потребитель</w:t>
      </w:r>
    </w:p>
    <w:p w:rsidR="0023727C" w:rsidRPr="0023727C" w:rsidRDefault="0023727C" w:rsidP="0023727C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Бизнес</w:t>
      </w:r>
    </w:p>
    <w:p w:rsidR="0023727C" w:rsidRPr="0023727C" w:rsidRDefault="0023727C" w:rsidP="0023727C">
      <w:pPr>
        <w:spacing w:line="33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Государство</w:t>
      </w:r>
    </w:p>
    <w:p w:rsidR="0023727C" w:rsidRPr="0023727C" w:rsidRDefault="0023727C" w:rsidP="0023727C">
      <w:pPr>
        <w:spacing w:after="0" w:line="48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42"/>
          <w:szCs w:val="42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42"/>
          <w:szCs w:val="42"/>
          <w:lang w:eastAsia="ru-RU"/>
        </w:rPr>
        <w:t>Потребитель</w:t>
      </w:r>
    </w:p>
    <w:p w:rsidR="0023727C" w:rsidRPr="0023727C" w:rsidRDefault="0023727C" w:rsidP="0023727C">
      <w:pPr>
        <w:numPr>
          <w:ilvl w:val="0"/>
          <w:numId w:val="3"/>
        </w:numPr>
        <w:spacing w:after="0" w:line="330" w:lineRule="atLeast"/>
        <w:ind w:left="1050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4"/>
          <w:szCs w:val="24"/>
          <w:bdr w:val="none" w:sz="0" w:space="0" w:color="auto" w:frame="1"/>
          <w:lang w:eastAsia="ru-RU"/>
        </w:rPr>
        <w:lastRenderedPageBreak/>
        <w:t>Уверенность в покупке легальных и качественных товаров</w:t>
      </w:r>
    </w:p>
    <w:p w:rsidR="0023727C" w:rsidRPr="0023727C" w:rsidRDefault="0023727C" w:rsidP="0023727C">
      <w:pPr>
        <w:numPr>
          <w:ilvl w:val="0"/>
          <w:numId w:val="3"/>
        </w:numPr>
        <w:spacing w:after="0" w:line="330" w:lineRule="atLeast"/>
        <w:ind w:left="1050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4"/>
          <w:szCs w:val="24"/>
          <w:bdr w:val="none" w:sz="0" w:space="0" w:color="auto" w:frame="1"/>
          <w:lang w:eastAsia="ru-RU"/>
        </w:rPr>
        <w:t>Защита жизни и здоровья</w:t>
      </w:r>
    </w:p>
    <w:p w:rsidR="0023727C" w:rsidRPr="0023727C" w:rsidRDefault="0023727C" w:rsidP="0023727C">
      <w:pPr>
        <w:numPr>
          <w:ilvl w:val="0"/>
          <w:numId w:val="3"/>
        </w:numPr>
        <w:spacing w:after="0" w:line="330" w:lineRule="atLeast"/>
        <w:ind w:left="1050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4"/>
          <w:szCs w:val="24"/>
          <w:bdr w:val="none" w:sz="0" w:space="0" w:color="auto" w:frame="1"/>
          <w:lang w:eastAsia="ru-RU"/>
        </w:rPr>
        <w:t>Инструмент общественного контроля и защиты прав потребителей</w:t>
      </w:r>
    </w:p>
    <w:p w:rsidR="0023727C" w:rsidRPr="0023727C" w:rsidRDefault="0023727C" w:rsidP="0023727C">
      <w:pPr>
        <w:spacing w:after="0" w:line="48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42"/>
          <w:szCs w:val="42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42"/>
          <w:szCs w:val="42"/>
          <w:lang w:eastAsia="ru-RU"/>
        </w:rPr>
        <w:t>Бизнес</w:t>
      </w:r>
    </w:p>
    <w:p w:rsidR="0023727C" w:rsidRPr="0023727C" w:rsidRDefault="0023727C" w:rsidP="0023727C">
      <w:pPr>
        <w:numPr>
          <w:ilvl w:val="0"/>
          <w:numId w:val="4"/>
        </w:numPr>
        <w:spacing w:after="0" w:line="330" w:lineRule="atLeast"/>
        <w:ind w:left="1050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4"/>
          <w:szCs w:val="24"/>
          <w:bdr w:val="none" w:sz="0" w:space="0" w:color="auto" w:frame="1"/>
          <w:lang w:eastAsia="ru-RU"/>
        </w:rPr>
        <w:t>Рост выручки и повышение конкурентоспособности «белого бизнеса»</w:t>
      </w:r>
    </w:p>
    <w:p w:rsidR="0023727C" w:rsidRPr="0023727C" w:rsidRDefault="0023727C" w:rsidP="0023727C">
      <w:pPr>
        <w:numPr>
          <w:ilvl w:val="0"/>
          <w:numId w:val="4"/>
        </w:numPr>
        <w:spacing w:after="0" w:line="330" w:lineRule="atLeast"/>
        <w:ind w:left="1050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4"/>
          <w:szCs w:val="24"/>
          <w:bdr w:val="none" w:sz="0" w:space="0" w:color="auto" w:frame="1"/>
          <w:lang w:eastAsia="ru-RU"/>
        </w:rPr>
        <w:t>Оптимизация процессов и снижение издержек</w:t>
      </w:r>
    </w:p>
    <w:p w:rsidR="0023727C" w:rsidRPr="0023727C" w:rsidRDefault="0023727C" w:rsidP="0023727C">
      <w:pPr>
        <w:numPr>
          <w:ilvl w:val="0"/>
          <w:numId w:val="4"/>
        </w:numPr>
        <w:spacing w:after="0" w:line="330" w:lineRule="atLeast"/>
        <w:ind w:left="1050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4"/>
          <w:szCs w:val="24"/>
          <w:bdr w:val="none" w:sz="0" w:space="0" w:color="auto" w:frame="1"/>
          <w:lang w:eastAsia="ru-RU"/>
        </w:rPr>
        <w:t>Доступ к данным о движении продукции по логистической цепи</w:t>
      </w:r>
    </w:p>
    <w:p w:rsidR="0023727C" w:rsidRPr="0023727C" w:rsidRDefault="0023727C" w:rsidP="0023727C">
      <w:pPr>
        <w:spacing w:after="0" w:line="48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42"/>
          <w:szCs w:val="42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42"/>
          <w:szCs w:val="42"/>
          <w:lang w:eastAsia="ru-RU"/>
        </w:rPr>
        <w:t>Государство</w:t>
      </w:r>
    </w:p>
    <w:p w:rsidR="0023727C" w:rsidRPr="0023727C" w:rsidRDefault="0023727C" w:rsidP="0023727C">
      <w:pPr>
        <w:numPr>
          <w:ilvl w:val="0"/>
          <w:numId w:val="5"/>
        </w:numPr>
        <w:spacing w:after="0" w:line="330" w:lineRule="atLeast"/>
        <w:ind w:left="1050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4"/>
          <w:szCs w:val="24"/>
          <w:bdr w:val="none" w:sz="0" w:space="0" w:color="auto" w:frame="1"/>
          <w:lang w:eastAsia="ru-RU"/>
        </w:rPr>
        <w:t>Сокращение «серого» рынка и повышение производительности труда</w:t>
      </w:r>
    </w:p>
    <w:p w:rsidR="0023727C" w:rsidRPr="0023727C" w:rsidRDefault="0023727C" w:rsidP="0023727C">
      <w:pPr>
        <w:numPr>
          <w:ilvl w:val="0"/>
          <w:numId w:val="5"/>
        </w:numPr>
        <w:spacing w:after="0" w:line="330" w:lineRule="atLeast"/>
        <w:ind w:left="1050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4"/>
          <w:szCs w:val="24"/>
          <w:bdr w:val="none" w:sz="0" w:space="0" w:color="auto" w:frame="1"/>
          <w:lang w:eastAsia="ru-RU"/>
        </w:rPr>
        <w:t>Повышение налоговых и таможенных сборов</w:t>
      </w:r>
    </w:p>
    <w:p w:rsidR="0023727C" w:rsidRPr="0023727C" w:rsidRDefault="0023727C" w:rsidP="0023727C">
      <w:pPr>
        <w:numPr>
          <w:ilvl w:val="0"/>
          <w:numId w:val="5"/>
        </w:numPr>
        <w:spacing w:after="100" w:line="330" w:lineRule="atLeast"/>
        <w:ind w:left="1050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23727C">
        <w:rPr>
          <w:rFonts w:ascii="inherit" w:eastAsia="Times New Roman" w:hAnsi="inherit" w:cs="Times New Roman"/>
          <w:color w:val="363634"/>
          <w:sz w:val="24"/>
          <w:szCs w:val="24"/>
          <w:bdr w:val="none" w:sz="0" w:space="0" w:color="auto" w:frame="1"/>
          <w:lang w:eastAsia="ru-RU"/>
        </w:rPr>
        <w:t>Экономия бюджета на обеспечение контроля товарных рынков</w:t>
      </w:r>
    </w:p>
    <w:p w:rsidR="0023727C" w:rsidRPr="0023727C" w:rsidRDefault="0023727C" w:rsidP="0023727C">
      <w:pPr>
        <w:shd w:val="clear" w:color="auto" w:fill="F7F7F7"/>
        <w:spacing w:after="90" w:line="555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63634"/>
          <w:sz w:val="60"/>
          <w:szCs w:val="60"/>
          <w:lang w:eastAsia="ru-RU"/>
        </w:rPr>
      </w:pPr>
      <w:r w:rsidRPr="0023727C">
        <w:rPr>
          <w:rFonts w:ascii="inherit" w:eastAsia="Times New Roman" w:hAnsi="inherit" w:cs="Times New Roman"/>
          <w:b/>
          <w:bCs/>
          <w:color w:val="363634"/>
          <w:sz w:val="60"/>
          <w:szCs w:val="60"/>
          <w:lang w:eastAsia="ru-RU"/>
        </w:rPr>
        <w:t>Нормативные документы</w:t>
      </w:r>
    </w:p>
    <w:p w:rsidR="0023727C" w:rsidRPr="0023727C" w:rsidRDefault="0023727C" w:rsidP="0023727C">
      <w:pPr>
        <w:numPr>
          <w:ilvl w:val="0"/>
          <w:numId w:val="6"/>
        </w:numPr>
        <w:shd w:val="clear" w:color="auto" w:fill="F7F7F7"/>
        <w:spacing w:after="0" w:line="360" w:lineRule="atLeast"/>
        <w:ind w:left="0" w:right="120"/>
        <w:textAlignment w:val="baseline"/>
        <w:rPr>
          <w:rFonts w:ascii="inherit" w:eastAsia="Times New Roman" w:hAnsi="inherit" w:cs="Times New Roman"/>
          <w:color w:val="828282"/>
          <w:sz w:val="23"/>
          <w:szCs w:val="23"/>
          <w:lang w:eastAsia="ru-RU"/>
        </w:rPr>
      </w:pPr>
      <w:r w:rsidRPr="0023727C">
        <w:rPr>
          <w:rFonts w:ascii="inherit" w:eastAsia="Times New Roman" w:hAnsi="inherit" w:cs="Times New Roman"/>
          <w:color w:val="828282"/>
          <w:sz w:val="23"/>
          <w:szCs w:val="23"/>
          <w:bdr w:val="none" w:sz="0" w:space="0" w:color="auto" w:frame="1"/>
          <w:lang w:eastAsia="ru-RU"/>
        </w:rPr>
        <w:t>Показать:</w:t>
      </w:r>
    </w:p>
    <w:p w:rsidR="0023727C" w:rsidRPr="0023727C" w:rsidRDefault="0023727C" w:rsidP="0023727C">
      <w:pPr>
        <w:numPr>
          <w:ilvl w:val="0"/>
          <w:numId w:val="6"/>
        </w:numPr>
        <w:pBdr>
          <w:top w:val="single" w:sz="12" w:space="5" w:color="F2EB3B"/>
          <w:left w:val="single" w:sz="12" w:space="6" w:color="F2EB3B"/>
          <w:bottom w:val="single" w:sz="12" w:space="5" w:color="F2EB3B"/>
          <w:right w:val="single" w:sz="12" w:space="6" w:color="F2EB3B"/>
        </w:pBdr>
        <w:shd w:val="clear" w:color="auto" w:fill="F7F7F7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363634"/>
          <w:sz w:val="27"/>
          <w:szCs w:val="27"/>
          <w:lang w:eastAsia="ru-RU"/>
        </w:rPr>
      </w:pPr>
      <w:hyperlink r:id="rId11" w:history="1">
        <w:r w:rsidRPr="0023727C">
          <w:rPr>
            <w:rFonts w:ascii="inherit" w:eastAsia="Times New Roman" w:hAnsi="inherit" w:cs="Times New Roman"/>
            <w:color w:val="4D4D4A"/>
            <w:sz w:val="23"/>
            <w:szCs w:val="23"/>
            <w:u w:val="single"/>
            <w:bdr w:val="none" w:sz="0" w:space="0" w:color="auto" w:frame="1"/>
            <w:lang w:eastAsia="ru-RU"/>
          </w:rPr>
          <w:t>Все группы</w:t>
        </w:r>
      </w:hyperlink>
    </w:p>
    <w:p w:rsidR="0023727C" w:rsidRPr="0023727C" w:rsidRDefault="0023727C" w:rsidP="0023727C">
      <w:pPr>
        <w:numPr>
          <w:ilvl w:val="0"/>
          <w:numId w:val="6"/>
        </w:numPr>
        <w:shd w:val="clear" w:color="auto" w:fill="F7F7F7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363634"/>
          <w:sz w:val="27"/>
          <w:szCs w:val="27"/>
          <w:lang w:eastAsia="ru-RU"/>
        </w:rPr>
      </w:pPr>
      <w:hyperlink r:id="rId12" w:history="1">
        <w:r w:rsidRPr="0023727C">
          <w:rPr>
            <w:rFonts w:ascii="inherit" w:eastAsia="Times New Roman" w:hAnsi="inherit" w:cs="Times New Roman"/>
            <w:color w:val="4D4D4A"/>
            <w:sz w:val="23"/>
            <w:szCs w:val="23"/>
            <w:u w:val="single"/>
            <w:bdr w:val="none" w:sz="0" w:space="0" w:color="auto" w:frame="1"/>
            <w:lang w:eastAsia="ru-RU"/>
          </w:rPr>
          <w:t>общие документы</w:t>
        </w:r>
      </w:hyperlink>
    </w:p>
    <w:p w:rsidR="0023727C" w:rsidRPr="0023727C" w:rsidRDefault="0023727C" w:rsidP="0023727C">
      <w:pPr>
        <w:numPr>
          <w:ilvl w:val="0"/>
          <w:numId w:val="6"/>
        </w:numPr>
        <w:shd w:val="clear" w:color="auto" w:fill="F7F7F7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363634"/>
          <w:sz w:val="27"/>
          <w:szCs w:val="27"/>
          <w:lang w:eastAsia="ru-RU"/>
        </w:rPr>
      </w:pPr>
      <w:hyperlink r:id="rId13" w:history="1">
        <w:r w:rsidRPr="0023727C">
          <w:rPr>
            <w:rFonts w:ascii="inherit" w:eastAsia="Times New Roman" w:hAnsi="inherit" w:cs="Times New Roman"/>
            <w:color w:val="4D4D4A"/>
            <w:sz w:val="23"/>
            <w:szCs w:val="23"/>
            <w:u w:val="single"/>
            <w:bdr w:val="none" w:sz="0" w:space="0" w:color="auto" w:frame="1"/>
            <w:lang w:eastAsia="ru-RU"/>
          </w:rPr>
          <w:t>табак</w:t>
        </w:r>
      </w:hyperlink>
    </w:p>
    <w:p w:rsidR="0023727C" w:rsidRPr="0023727C" w:rsidRDefault="0023727C" w:rsidP="0023727C">
      <w:pPr>
        <w:numPr>
          <w:ilvl w:val="0"/>
          <w:numId w:val="6"/>
        </w:numPr>
        <w:shd w:val="clear" w:color="auto" w:fill="F7F7F7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363634"/>
          <w:sz w:val="27"/>
          <w:szCs w:val="27"/>
          <w:lang w:eastAsia="ru-RU"/>
        </w:rPr>
      </w:pPr>
      <w:hyperlink r:id="rId14" w:history="1">
        <w:proofErr w:type="spellStart"/>
        <w:r w:rsidRPr="0023727C">
          <w:rPr>
            <w:rFonts w:ascii="inherit" w:eastAsia="Times New Roman" w:hAnsi="inherit" w:cs="Times New Roman"/>
            <w:color w:val="4D4D4A"/>
            <w:sz w:val="23"/>
            <w:szCs w:val="23"/>
            <w:u w:val="single"/>
            <w:bdr w:val="none" w:sz="0" w:space="0" w:color="auto" w:frame="1"/>
            <w:lang w:eastAsia="ru-RU"/>
          </w:rPr>
          <w:t>фарма</w:t>
        </w:r>
        <w:proofErr w:type="spellEnd"/>
      </w:hyperlink>
    </w:p>
    <w:p w:rsidR="0023727C" w:rsidRPr="0023727C" w:rsidRDefault="0023727C" w:rsidP="0023727C">
      <w:pPr>
        <w:numPr>
          <w:ilvl w:val="0"/>
          <w:numId w:val="6"/>
        </w:numPr>
        <w:shd w:val="clear" w:color="auto" w:fill="F7F7F7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363634"/>
          <w:sz w:val="27"/>
          <w:szCs w:val="27"/>
          <w:lang w:eastAsia="ru-RU"/>
        </w:rPr>
      </w:pPr>
      <w:hyperlink r:id="rId15" w:history="1">
        <w:r w:rsidRPr="0023727C">
          <w:rPr>
            <w:rFonts w:ascii="inherit" w:eastAsia="Times New Roman" w:hAnsi="inherit" w:cs="Times New Roman"/>
            <w:color w:val="4D4D4A"/>
            <w:sz w:val="23"/>
            <w:szCs w:val="23"/>
            <w:u w:val="single"/>
            <w:bdr w:val="none" w:sz="0" w:space="0" w:color="auto" w:frame="1"/>
            <w:lang w:eastAsia="ru-RU"/>
          </w:rPr>
          <w:t>молоко</w:t>
        </w:r>
      </w:hyperlink>
    </w:p>
    <w:p w:rsidR="0023727C" w:rsidRPr="0023727C" w:rsidRDefault="0023727C" w:rsidP="0023727C">
      <w:pPr>
        <w:numPr>
          <w:ilvl w:val="0"/>
          <w:numId w:val="6"/>
        </w:numPr>
        <w:shd w:val="clear" w:color="auto" w:fill="F7F7F7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363634"/>
          <w:sz w:val="27"/>
          <w:szCs w:val="27"/>
          <w:lang w:eastAsia="ru-RU"/>
        </w:rPr>
      </w:pPr>
      <w:hyperlink r:id="rId16" w:history="1">
        <w:r w:rsidRPr="0023727C">
          <w:rPr>
            <w:rFonts w:ascii="inherit" w:eastAsia="Times New Roman" w:hAnsi="inherit" w:cs="Times New Roman"/>
            <w:color w:val="4D4D4A"/>
            <w:sz w:val="23"/>
            <w:szCs w:val="23"/>
            <w:u w:val="single"/>
            <w:bdr w:val="none" w:sz="0" w:space="0" w:color="auto" w:frame="1"/>
            <w:lang w:eastAsia="ru-RU"/>
          </w:rPr>
          <w:t>обувь</w:t>
        </w:r>
      </w:hyperlink>
    </w:p>
    <w:p w:rsidR="0023727C" w:rsidRPr="0023727C" w:rsidRDefault="0023727C" w:rsidP="0023727C">
      <w:pPr>
        <w:numPr>
          <w:ilvl w:val="0"/>
          <w:numId w:val="6"/>
        </w:numPr>
        <w:shd w:val="clear" w:color="auto" w:fill="F7F7F7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363634"/>
          <w:sz w:val="27"/>
          <w:szCs w:val="27"/>
          <w:lang w:eastAsia="ru-RU"/>
        </w:rPr>
      </w:pPr>
      <w:hyperlink r:id="rId17" w:history="1">
        <w:r w:rsidRPr="0023727C">
          <w:rPr>
            <w:rFonts w:ascii="inherit" w:eastAsia="Times New Roman" w:hAnsi="inherit" w:cs="Times New Roman"/>
            <w:color w:val="4D4D4A"/>
            <w:sz w:val="23"/>
            <w:szCs w:val="23"/>
            <w:u w:val="single"/>
            <w:bdr w:val="none" w:sz="0" w:space="0" w:color="auto" w:frame="1"/>
            <w:lang w:eastAsia="ru-RU"/>
          </w:rPr>
          <w:t>шины</w:t>
        </w:r>
      </w:hyperlink>
    </w:p>
    <w:p w:rsidR="0023727C" w:rsidRPr="0023727C" w:rsidRDefault="0023727C" w:rsidP="0023727C">
      <w:pPr>
        <w:numPr>
          <w:ilvl w:val="0"/>
          <w:numId w:val="6"/>
        </w:numPr>
        <w:shd w:val="clear" w:color="auto" w:fill="F7F7F7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363634"/>
          <w:sz w:val="27"/>
          <w:szCs w:val="27"/>
          <w:lang w:eastAsia="ru-RU"/>
        </w:rPr>
      </w:pPr>
      <w:hyperlink r:id="rId18" w:history="1">
        <w:r w:rsidRPr="0023727C">
          <w:rPr>
            <w:rFonts w:ascii="inherit" w:eastAsia="Times New Roman" w:hAnsi="inherit" w:cs="Times New Roman"/>
            <w:color w:val="4D4D4A"/>
            <w:sz w:val="23"/>
            <w:szCs w:val="23"/>
            <w:u w:val="single"/>
            <w:bdr w:val="none" w:sz="0" w:space="0" w:color="auto" w:frame="1"/>
            <w:lang w:eastAsia="ru-RU"/>
          </w:rPr>
          <w:t>духи</w:t>
        </w:r>
      </w:hyperlink>
    </w:p>
    <w:p w:rsidR="0023727C" w:rsidRPr="0023727C" w:rsidRDefault="0023727C" w:rsidP="0023727C">
      <w:pPr>
        <w:numPr>
          <w:ilvl w:val="0"/>
          <w:numId w:val="6"/>
        </w:numPr>
        <w:shd w:val="clear" w:color="auto" w:fill="F7F7F7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363634"/>
          <w:sz w:val="27"/>
          <w:szCs w:val="27"/>
          <w:lang w:eastAsia="ru-RU"/>
        </w:rPr>
      </w:pPr>
      <w:hyperlink r:id="rId19" w:history="1">
        <w:r w:rsidRPr="0023727C">
          <w:rPr>
            <w:rFonts w:ascii="inherit" w:eastAsia="Times New Roman" w:hAnsi="inherit" w:cs="Times New Roman"/>
            <w:color w:val="4D4D4A"/>
            <w:sz w:val="23"/>
            <w:szCs w:val="23"/>
            <w:u w:val="single"/>
            <w:bdr w:val="none" w:sz="0" w:space="0" w:color="auto" w:frame="1"/>
            <w:lang w:eastAsia="ru-RU"/>
          </w:rPr>
          <w:t>легкая промышленность</w:t>
        </w:r>
      </w:hyperlink>
    </w:p>
    <w:p w:rsidR="0023727C" w:rsidRPr="0023727C" w:rsidRDefault="0023727C" w:rsidP="0023727C">
      <w:pPr>
        <w:numPr>
          <w:ilvl w:val="0"/>
          <w:numId w:val="6"/>
        </w:numPr>
        <w:shd w:val="clear" w:color="auto" w:fill="F7F7F7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363634"/>
          <w:sz w:val="27"/>
          <w:szCs w:val="27"/>
          <w:lang w:eastAsia="ru-RU"/>
        </w:rPr>
      </w:pPr>
      <w:hyperlink r:id="rId20" w:history="1">
        <w:r w:rsidRPr="0023727C">
          <w:rPr>
            <w:rFonts w:ascii="inherit" w:eastAsia="Times New Roman" w:hAnsi="inherit" w:cs="Times New Roman"/>
            <w:color w:val="4D4D4A"/>
            <w:sz w:val="23"/>
            <w:szCs w:val="23"/>
            <w:u w:val="single"/>
            <w:bdr w:val="none" w:sz="0" w:space="0" w:color="auto" w:frame="1"/>
            <w:lang w:eastAsia="ru-RU"/>
          </w:rPr>
          <w:t>фотоаппараты</w:t>
        </w:r>
      </w:hyperlink>
    </w:p>
    <w:p w:rsidR="0023727C" w:rsidRPr="0023727C" w:rsidRDefault="0023727C" w:rsidP="0023727C">
      <w:pPr>
        <w:numPr>
          <w:ilvl w:val="0"/>
          <w:numId w:val="6"/>
        </w:numPr>
        <w:shd w:val="clear" w:color="auto" w:fill="F7F7F7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363634"/>
          <w:sz w:val="27"/>
          <w:szCs w:val="27"/>
          <w:lang w:eastAsia="ru-RU"/>
        </w:rPr>
      </w:pPr>
      <w:hyperlink r:id="rId21" w:history="1">
        <w:r w:rsidRPr="0023727C">
          <w:rPr>
            <w:rFonts w:ascii="inherit" w:eastAsia="Times New Roman" w:hAnsi="inherit" w:cs="Times New Roman"/>
            <w:color w:val="4D4D4A"/>
            <w:sz w:val="23"/>
            <w:szCs w:val="23"/>
            <w:u w:val="single"/>
            <w:bdr w:val="none" w:sz="0" w:space="0" w:color="auto" w:frame="1"/>
            <w:lang w:eastAsia="ru-RU"/>
          </w:rPr>
          <w:t>шубы</w:t>
        </w:r>
      </w:hyperlink>
    </w:p>
    <w:p w:rsidR="0023727C" w:rsidRPr="0023727C" w:rsidRDefault="0023727C" w:rsidP="0023727C">
      <w:pPr>
        <w:numPr>
          <w:ilvl w:val="0"/>
          <w:numId w:val="6"/>
        </w:numPr>
        <w:shd w:val="clear" w:color="auto" w:fill="F7F7F7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363634"/>
          <w:sz w:val="27"/>
          <w:szCs w:val="27"/>
          <w:lang w:eastAsia="ru-RU"/>
        </w:rPr>
      </w:pPr>
      <w:hyperlink r:id="rId22" w:history="1">
        <w:r w:rsidRPr="0023727C">
          <w:rPr>
            <w:rFonts w:ascii="inherit" w:eastAsia="Times New Roman" w:hAnsi="inherit" w:cs="Times New Roman"/>
            <w:color w:val="4D4D4A"/>
            <w:sz w:val="23"/>
            <w:szCs w:val="23"/>
            <w:u w:val="single"/>
            <w:bdr w:val="none" w:sz="0" w:space="0" w:color="auto" w:frame="1"/>
            <w:lang w:eastAsia="ru-RU"/>
          </w:rPr>
          <w:t>ЕАЭС</w:t>
        </w:r>
      </w:hyperlink>
    </w:p>
    <w:p w:rsidR="0023727C" w:rsidRPr="0023727C" w:rsidRDefault="0023727C" w:rsidP="0023727C">
      <w:pPr>
        <w:numPr>
          <w:ilvl w:val="0"/>
          <w:numId w:val="6"/>
        </w:numPr>
        <w:shd w:val="clear" w:color="auto" w:fill="F7F7F7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363634"/>
          <w:sz w:val="27"/>
          <w:szCs w:val="27"/>
          <w:lang w:eastAsia="ru-RU"/>
        </w:rPr>
      </w:pPr>
      <w:hyperlink r:id="rId23" w:history="1">
        <w:r w:rsidRPr="0023727C">
          <w:rPr>
            <w:rFonts w:ascii="inherit" w:eastAsia="Times New Roman" w:hAnsi="inherit" w:cs="Times New Roman"/>
            <w:color w:val="4D4D4A"/>
            <w:sz w:val="23"/>
            <w:szCs w:val="23"/>
            <w:u w:val="single"/>
            <w:bdr w:val="none" w:sz="0" w:space="0" w:color="auto" w:frame="1"/>
            <w:lang w:eastAsia="ru-RU"/>
          </w:rPr>
          <w:t>кресла-коляски</w:t>
        </w:r>
      </w:hyperlink>
    </w:p>
    <w:p w:rsidR="0023727C" w:rsidRPr="0023727C" w:rsidRDefault="0023727C" w:rsidP="0023727C">
      <w:pPr>
        <w:numPr>
          <w:ilvl w:val="0"/>
          <w:numId w:val="7"/>
        </w:numPr>
        <w:shd w:val="clear" w:color="auto" w:fill="F7F7F7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363634"/>
          <w:sz w:val="27"/>
          <w:szCs w:val="27"/>
          <w:lang w:eastAsia="ru-RU"/>
        </w:rPr>
      </w:pPr>
      <w:r w:rsidRPr="0023727C">
        <w:rPr>
          <w:rFonts w:ascii="inherit" w:eastAsia="Times New Roman" w:hAnsi="inherit" w:cs="Times New Roman"/>
          <w:color w:val="4D4D4A"/>
          <w:sz w:val="23"/>
          <w:szCs w:val="23"/>
          <w:bdr w:val="none" w:sz="0" w:space="0" w:color="auto" w:frame="1"/>
          <w:lang w:eastAsia="ru-RU"/>
        </w:rPr>
        <w:t>Еще</w:t>
      </w:r>
    </w:p>
    <w:p w:rsidR="0023727C" w:rsidRPr="0023727C" w:rsidRDefault="0023727C" w:rsidP="0023727C">
      <w:pPr>
        <w:numPr>
          <w:ilvl w:val="1"/>
          <w:numId w:val="7"/>
        </w:numPr>
        <w:shd w:val="clear" w:color="auto" w:fill="FFFFFF"/>
        <w:spacing w:line="300" w:lineRule="atLeast"/>
        <w:ind w:left="0"/>
        <w:textAlignment w:val="baseline"/>
        <w:rPr>
          <w:rFonts w:ascii="inherit" w:eastAsia="Times New Roman" w:hAnsi="inherit" w:cs="Times New Roman"/>
          <w:color w:val="363634"/>
          <w:sz w:val="20"/>
          <w:szCs w:val="20"/>
          <w:lang w:eastAsia="ru-RU"/>
        </w:rPr>
      </w:pPr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hyperlink r:id="rId24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28 декабря 2009 г. № 381-ФЗ «Об основах государственного регулирования торговой деятельности в Российской Федерации»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287 </w:t>
        </w:r>
        <w:proofErr w:type="gram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25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</w:t>
        </w:r>
        <w:proofErr w:type="gram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Правительства Российской Федерации от 28 апреля 2018 г. № 792-р «Об утверждении перечня отдельных товаров, подлежащих обязательной маркировке средствами идентификации»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68 </w:t>
        </w:r>
        <w:proofErr w:type="gram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26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</w:t>
        </w:r>
        <w:proofErr w:type="gram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Правительства Российской Федерации от 3 апреля 2019 г. № 620-р «Об операторе государственной информационной системы мониторинга за оборотом товаров, подлежащих обязательной маркировке средствами идентификации»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27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27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Постановление Правительства РФ от 19.03.2020 № 303 «Об утверждении требований к техническим средствам, используемым участниками оборота товаров, подлежащих обязательной маркировке средствами идентификации, для обмена информацией с государственной информационной системой мониторинга за оборотом товаров, </w:t>
        </w:r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lastRenderedPageBreak/>
          <w:t>подлежащих обязательной маркировке средствами идентификации, в том числе к техническим средствам проверки кода проверки»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151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28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8 мая 2019 г. № 577 «Об утверждении размера платы за оказание услуг по предоставлению кодов маркировки, необходимых для формирования средств идентификации и обеспечения мониторинга движения товаров, подлежащих обязательной маркировке средствами идентификации, а также о порядке ее взимания»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84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29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РФ от 31.12.2019 № 1955 «Об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158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30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РФ от 11.04.2019 №420 «Требования к порядку создания, развития ввода в эксплуатацию государственных информационных систем»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129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31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22 мая 2003 г. № 54-ФЗ «О применении контрольно-кассовой техники при осуществлении расчетов в Российской Федерации»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599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32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21 февраля 2019 г. № 174 «Об установлении дополнительного обязательного реквизита кассового чека и бланка строгой отчетности»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70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33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Приказ ФНС России от 21 марта 2017 г. № ММВ-7-20/229@ «Об утверждении дополнительных реквизитов фискальных документов и форматов фискальных документов, обязательных к использованию»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168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34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Постановление Правительства Российской Федерации от 26 апреля 2019 № 515 «О системе маркировки товаров средствами идентификации и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прослеживаемости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движения товаров»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1,45 Мб)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35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Минпромторга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27.06.2019 № 2296 «Об утверждении требований к обезличиванию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 методов обезличивания такой информации»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162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36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Минпромторга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08.07.2019 № 2403 «Об утверждении типовой формы договора о подключении к государственной информационной системе мониторинга за оборотом товаров, подлежащих обязательной маркировке средствами идентификации»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213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37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Минпромторга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08.07.2019 № 2401 «Об утверждении типовой формы договора по предоставлению устройства регистрации эмиссии участникам оборота табачной продукции путем предоставления удаленного доступа к нему на безвозмездной основе»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836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38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Минпромторга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08.07.2019 № 2402 «Об утверждении типовой формы договора по предоставлению устройства регистрации эмиссии участникам оборота табачной продукции»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274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39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Минпромторга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18.10.2019 № 3885 «Об утверждении типовой формы договора по предоставлению устройства регистрации эмиссии участникам оборота обувных товаров путем предоставления удаленного доступа к нему на безвозмездной основе»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222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40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Минпромторга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05.02.2020 № 380 «Об утверждении типовой формы договора по предоставлению устройства регистрации эмиссии, размещенного в инфраструктуре оператора информационной системы мониторинга, участникам оборота шин, фотокамер (кроме кинокамер), фотовспышек и ламп-вспышек, духов и туалетной воды, товаров легкой промышленности путем предоставления удаленного доступа к нему на безвозмездной основе»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920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41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Минпромторга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08.07.2019 № 2404 «Об утверждении типовой </w:t>
        </w:r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lastRenderedPageBreak/>
          <w:t>формы договора на оказание услуг по предоставлению кодов маркировки участникам оборота табачной продукции»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208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42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Минпромторга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18.10.2019 № 3884 «Об утверждении типовой формы договора на оказание услуг по предоставлению кодов маркировки участникам оборота обувных товаров»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93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43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Минпромторга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05.02.2020 № 379 «Об утверждении типовой формы договора на оказание услуг по предоставлению кодов маркировки участникам оборота шин, фототоваров, духов и туалетной воды, товаров легкой промышленности»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172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44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 Правительства от 08.05.2019 РФ №899-р «О реализации проекта государственно-частного партнерства»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2,52 Мб)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45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 Правительства Российской Федерации от 28 апреля 2018 г. № 791-р «Об утверждении модели функционирования системы маркировки товаров средствами идентификации в Российской Федерации»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269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46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Распоряжение Правительства РФ от 28.12.2018 № 2963-р «Об утверждении Концепции создания и функционирования в Российской Федерации системы маркировки товаров средствами идентификации и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прослеживаемости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движения товаров»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807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47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Федеральный закон от 25.12.2018 № 488-ФЗ «О внесении изменений в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ФЗ_Об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основах государственного регулирования торговой деятельности»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665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48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Федеральный закон от 26.07.2019 №238-ФЗ «О внесении изменений в статью 33 Федерального закона. О государственно-частном партнерстве,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муниципально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-частном партнерстве»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1,47 Мб)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49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29.06.2018 №173-ФЗ «О внесении изменений в отдельные законодательные акты РФ»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1,90 Мб)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50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31.12.2017 №487-ФЗ «О внесении изменений в статью 4 ФЗ_О применении контрольно-кассовой техники»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148 Кб)</w:t>
        </w:r>
      </w:hyperlink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hyperlink r:id="rId51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27 ноября 2017 года №1433 «О проведение эксперимента по маркировке табачной продукции средствами идентификации и мониторингу оборота табачной продукции»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220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29.07.2018 №272-ФЗ «О внесении изменений в отдельные законодательные акты в сфере официального статистического учета»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1,09 Мб)</w:t>
        </w:r>
      </w:hyperlink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hyperlink r:id="rId52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28.12.2017 № 425-ФЗ «О внесении изменений в Федеральный закон «Об обращении лекарственных средств»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131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53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РФ от 24.01.2017 № 62 «О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242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54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РФ №1018 от 28.08.2018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203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55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 Правительства РФ №2828-р от 18 декабря 2018 года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32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56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ППРФ от 14.12.18 №1556 Положение о МДЛП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338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57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ППРФ от 14.12.18 №1557 Особенности внедрения 7ВЗН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181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58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ППРФ от 14.12.18 №1558 Общедоступная информация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89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59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РФ от 07.08.2019 №1027 «О внесении изменения в ППР №62 от 24.01.2017»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90 Кб)</w:t>
        </w:r>
      </w:hyperlink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hyperlink r:id="rId60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29 июня 2019 г. № 836 «О проведении эксперимента по маркировке средствами идентификации отдельных видов молочной продукции на территории Российской Федерации»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170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61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 правительства РФ от 13.07.2019 №1533-р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60 Кб)</w:t>
        </w:r>
      </w:hyperlink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</w:p>
    <w:p w:rsid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hyperlink r:id="rId62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Постановление Правительства Российской Федерации от 5 июля 2019 г. № 860 «О правилах маркировки обувных товаров и особенностях внедрения государственной информационной системы мониторинга обувных товаров, подлежащих маркировке средствами </w:t>
        </w:r>
        <w:proofErr w:type="gram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идентификации»  (</w:t>
        </w:r>
        <w:proofErr w:type="spellStart"/>
        <w:proofErr w:type="gram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3,02 Мб)</w:t>
        </w:r>
      </w:hyperlink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bookmarkStart w:id="0" w:name="_GoBack"/>
      <w:bookmarkEnd w:id="0"/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63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РФ №620 от 30.05.2018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199 Кб)</w:t>
        </w:r>
      </w:hyperlink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hyperlink r:id="rId64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РФ от 11 июня 2019 года №753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264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65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Решение Совета Евразийской экономической комиссии от 18.11.2019 № 129 «О введении маркировки шин и покрышек пневматических резиновых новых средствами идентификации»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239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66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31 декабря 2019 г. № 1958 «Об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294 Кб)</w:t>
        </w:r>
      </w:hyperlink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hyperlink r:id="rId67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РФ №814 от 26.06.2019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269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68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Решение Совета Евразийской экономической комиссии от 18.11.2019 № 128 «О введении маркировки духов и туалетной воды средствами идентификации»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218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69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31 декабря 2019 г.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294 Кб)</w:t>
        </w:r>
      </w:hyperlink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hyperlink r:id="rId70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РФ №790 от 22.06.2019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285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71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Решение Совета Евразийской экономической комиссии от 18.11.2019 № 127 «О введении маркировки товаров легкой промышленности средствами идентификации»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226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72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31 декабря 2019 г.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163 Кб)</w:t>
        </w:r>
      </w:hyperlink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hyperlink r:id="rId73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РФ №589 от 14.05.2019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297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74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Решение Совета Евразийской экономической комиссии от 18.11.2019 № 130 «О введении маркировки фотокамер (кроме кинокамер), фотовспышек и ламп-вспышек средствами идентификации»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218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75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31 декабря 2019 г. № 1953 «Об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320 Кб)</w:t>
        </w:r>
      </w:hyperlink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hyperlink r:id="rId76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Решение Совета Евразийской экономической комиссии от 23.11.2015 № 70 «Об утверждении отдельных документов по маркировке товаров товарной позиции «Предметы одежды, принадлежности к одежде и прочие изделия, из натурального меха»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356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77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Решение Совета Евразийской экономической комиссии от 02.12.2015 № 86 «Об утверждении отдельных документов в целях маркировки товаров товарной позиции «Предметы одежды, принадлежности к одежде и прочие изделия, из натурального меха»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219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78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11 августа 2016 г. № 787 «О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180 Кб)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79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РФ №270 от 14.03.2019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128 Кб)</w:t>
        </w:r>
      </w:hyperlink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hyperlink r:id="rId80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7 августа 2019 г. № 1028 «О проведении на территории Российской Федерации эксперимента по маркировке средствами идентификации кресел-колясок, относящихся к медицинским изделиям, и мониторингу за их оборотом»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112 Кб)</w:t>
        </w:r>
      </w:hyperlink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hyperlink r:id="rId81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27 марта 2020 г. № 348 «О проведении на территории Российской Федерации эксперимента по маркировке средствами идентификации упакованной воды»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46 Кб)</w:t>
        </w:r>
      </w:hyperlink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hyperlink r:id="rId82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«Договор о Евразийском экономическом союзе» (Подписан в г. Астане 29.05.2014) 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3,18 Мб)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83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«Соглашение о маркировке товаров средствами идентификации в Евразийском экономическом союзе» (Заключено в г. Алматы 02.02.2018)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7,25 Мб)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84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Решение совета ЕЭК №72 от 08.08.2019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9,51 Мб)</w:t>
        </w:r>
      </w:hyperlink>
    </w:p>
    <w:p w:rsidR="0023727C" w:rsidRPr="0023727C" w:rsidRDefault="0023727C" w:rsidP="0023727C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</w:p>
    <w:p w:rsidR="0023727C" w:rsidRPr="0023727C" w:rsidRDefault="0023727C" w:rsidP="0023727C">
      <w:pPr>
        <w:shd w:val="clear" w:color="auto" w:fill="FFFFFF"/>
        <w:spacing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  <w:hyperlink r:id="rId85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«ГОСТ Р ИСО/МЭК 16022-2008. Национальный стандарт Российской Федерации. Автоматическая идентификация. Кодирование штриховое. Спецификация символики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Data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Matrix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» (утв. и введен в действие Приказом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Ростехрегулирования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от 18.12.2008 № 509-ст)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2,78 </w:t>
        </w:r>
        <w:proofErr w:type="gram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Мб)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86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gram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ГОСТ ISO 15394-2013. Межгосударственный стандарт. Упаковка. Линейные символы штрихового кода и двумерные символы на этикетках для отгрузки, транспортирования и приемки. Общие требования» (введен в действие Приказом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Росстандарта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от 15.05.2013 № 106-ст)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1,28 </w:t>
        </w:r>
        <w:proofErr w:type="gram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Мб)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87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gram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ГОСТ Р ИСО/МЭК 18004-2015. Национальный стандарт Российской Федерации. Информационные технологии. Технологии автоматической идентификации и сбора данных. Спецификация символики штрихового кода QR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Code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» (утв. и введен в действие Приказом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Росстандарта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от 03.06.2015 № 544-ст)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4,02 </w:t>
        </w:r>
        <w:proofErr w:type="gram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Мб)</w:t>
        </w:r>
      </w:hyperlink>
      <w:r w:rsidRPr="0023727C"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  <w:br/>
      </w:r>
      <w:hyperlink r:id="rId88" w:tgtFrame="_blank" w:history="1"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gram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ГОСТ ISO/IEC 15417-2013. Межгосударственный стандарт. Информационные технологии. Технологии автоматической идентификации и сбора данных. Спецификация символики штрихового кода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Code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128» (введен в действие Приказом 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Росстандарта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от 28.10.2013 № 1226-ст) (</w:t>
        </w:r>
        <w:proofErr w:type="spellStart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pdf</w:t>
        </w:r>
        <w:proofErr w:type="spellEnd"/>
        <w:r w:rsidRPr="0023727C">
          <w:rPr>
            <w:rFonts w:ascii="inherit" w:eastAsia="Times New Roman" w:hAnsi="inherit" w:cs="Times New Roman"/>
            <w:b/>
            <w:bCs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, 882 Кб)</w:t>
        </w:r>
      </w:hyperlink>
    </w:p>
    <w:p w:rsidR="0023727C" w:rsidRPr="0023727C" w:rsidRDefault="0023727C" w:rsidP="0023727C">
      <w:pPr>
        <w:shd w:val="clear" w:color="auto" w:fill="FFFFFF"/>
        <w:spacing w:line="750" w:lineRule="atLeast"/>
        <w:textAlignment w:val="baseline"/>
        <w:rPr>
          <w:rFonts w:ascii="inherit" w:eastAsia="Times New Roman" w:hAnsi="inherit" w:cs="Times New Roman"/>
          <w:color w:val="363634"/>
          <w:sz w:val="2"/>
          <w:szCs w:val="2"/>
          <w:lang w:eastAsia="ru-RU"/>
        </w:rPr>
      </w:pPr>
      <w:r w:rsidRPr="0023727C">
        <w:rPr>
          <w:rFonts w:ascii="inherit" w:eastAsia="Times New Roman" w:hAnsi="inherit" w:cs="Times New Roman"/>
          <w:noProof/>
          <w:color w:val="363634"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0DD349A4" wp14:editId="6B235840">
                <wp:extent cx="304800" cy="304800"/>
                <wp:effectExtent l="0" t="0" r="0" b="0"/>
                <wp:docPr id="3" name="AutoShape 19" descr="Честный ЗНАК для бизнес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FA096" id="AutoShape 19" o:spid="_x0000_s1026" alt="Честный ЗНАК для бизнес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W+dre9wIA&#10;AO4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23727C" w:rsidRPr="0023727C" w:rsidRDefault="0023727C" w:rsidP="0023727C">
      <w:pPr>
        <w:shd w:val="clear" w:color="auto" w:fill="FFFFFF"/>
        <w:spacing w:line="750" w:lineRule="atLeast"/>
        <w:textAlignment w:val="baseline"/>
        <w:rPr>
          <w:rFonts w:ascii="inherit" w:eastAsia="Times New Roman" w:hAnsi="inherit" w:cs="Times New Roman"/>
          <w:color w:val="363634"/>
          <w:sz w:val="2"/>
          <w:szCs w:val="2"/>
          <w:lang w:eastAsia="ru-RU"/>
        </w:rPr>
      </w:pPr>
      <w:r w:rsidRPr="0023727C">
        <w:rPr>
          <w:rFonts w:ascii="inherit" w:eastAsia="Times New Roman" w:hAnsi="inherit" w:cs="Times New Roman"/>
          <w:noProof/>
          <w:color w:val="363634"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7DBCD198" wp14:editId="6AFB3688">
                <wp:extent cx="304800" cy="304800"/>
                <wp:effectExtent l="0" t="0" r="0" b="0"/>
                <wp:docPr id="2" name="AutoShape 20" descr="Честный ЗНАК для потребител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55923" id="AutoShape 20" o:spid="_x0000_s1026" alt="Честный ЗНАК для потребител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nx3/kCAwAA+A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F31B2B" w:rsidRDefault="00F31B2B"/>
    <w:sectPr w:rsidR="00F3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822"/>
    <w:multiLevelType w:val="multilevel"/>
    <w:tmpl w:val="616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91FD4"/>
    <w:multiLevelType w:val="multilevel"/>
    <w:tmpl w:val="6F0A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86922"/>
    <w:multiLevelType w:val="multilevel"/>
    <w:tmpl w:val="3046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75216"/>
    <w:multiLevelType w:val="multilevel"/>
    <w:tmpl w:val="BBDA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702D7"/>
    <w:multiLevelType w:val="multilevel"/>
    <w:tmpl w:val="233C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00989"/>
    <w:multiLevelType w:val="multilevel"/>
    <w:tmpl w:val="E194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65B68"/>
    <w:multiLevelType w:val="multilevel"/>
    <w:tmpl w:val="E8C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7C"/>
    <w:rsid w:val="0023727C"/>
    <w:rsid w:val="00F3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5EBF-C1D4-4B81-9045-0560B4B5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2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5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8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5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46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95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8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8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49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00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7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65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6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12" w:space="19" w:color="CCCCCC"/>
                                <w:left w:val="dotted" w:sz="12" w:space="19" w:color="CCCCCC"/>
                                <w:bottom w:val="dotted" w:sz="12" w:space="19" w:color="CCCCCC"/>
                                <w:right w:val="dotted" w:sz="12" w:space="19" w:color="CCCCCC"/>
                              </w:divBdr>
                              <w:divsChild>
                                <w:div w:id="14843462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12" w:space="18" w:color="CCCCCC"/>
                                <w:left w:val="dotted" w:sz="12" w:space="18" w:color="CCCCCC"/>
                                <w:bottom w:val="dotted" w:sz="12" w:space="18" w:color="CCCCCC"/>
                                <w:right w:val="dotted" w:sz="12" w:space="18" w:color="CCCCCC"/>
                              </w:divBdr>
                              <w:divsChild>
                                <w:div w:id="16175919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7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5374">
                              <w:marLeft w:val="0"/>
                              <w:marRight w:val="12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18465">
                              <w:marLeft w:val="0"/>
                              <w:marRight w:val="12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9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562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75072">
                                      <w:marLeft w:val="0"/>
                                      <w:marRight w:val="0"/>
                                      <w:marTop w:val="1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2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30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2332">
                                      <w:marLeft w:val="0"/>
                                      <w:marRight w:val="0"/>
                                      <w:marTop w:val="1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3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9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17782">
                                      <w:marLeft w:val="0"/>
                                      <w:marRight w:val="0"/>
                                      <w:marTop w:val="1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2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21369">
                          <w:marLeft w:val="0"/>
                          <w:marRight w:val="0"/>
                          <w:marTop w:val="10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9478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4449">
                                  <w:marLeft w:val="60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28298">
                                  <w:marLeft w:val="60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40340">
                                  <w:marLeft w:val="60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810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314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4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2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62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295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3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772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0345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2041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751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1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121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677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o-chestnom-znake/?tag%5B0%5D=%D1%82%D0%B0%D0%B1%D0%B0%D0%BA" TargetMode="External"/><Relationship Id="rId18" Type="http://schemas.openxmlformats.org/officeDocument/2006/relationships/hyperlink" Target="https://xn--80ajghhoc2aj1c8b.xn--p1ai/o-chestnom-znake/?tag%5B0%5D=%D0%B4%D1%83%D1%85%D0%B8" TargetMode="External"/><Relationship Id="rId26" Type="http://schemas.openxmlformats.org/officeDocument/2006/relationships/hyperlink" Target="https://xn--80ajghhoc2aj1c8b.xn--p1ai/upload/iblock/4f6/Rasporyazhenie_03.04.2019_620_r.pdf" TargetMode="External"/><Relationship Id="rId39" Type="http://schemas.openxmlformats.org/officeDocument/2006/relationships/hyperlink" Target="https://xn--80ajghhoc2aj1c8b.xn--p1ai/upload/%D0%9F%D1%80%D0%B8%D0%BA%D0%B0%D0%B7%20%D0%9C%D0%B8%D0%BD%D0%BF%D1%80%D0%BE%D0%BC%D1%82%D0%BE%D1%80%D0%B3%D0%B0%20%D0%A0%D0%BE%D1%81%D1%81%D0%B8%D0%B8%20%D0%BE%D1%82%2018.10.2019%20%E2%84%96%203885.pdf" TargetMode="External"/><Relationship Id="rId21" Type="http://schemas.openxmlformats.org/officeDocument/2006/relationships/hyperlink" Target="https://xn--80ajghhoc2aj1c8b.xn--p1ai/o-chestnom-znake/?tag%5B0%5D=%D1%88%D1%83%D0%B1%D1%8B" TargetMode="External"/><Relationship Id="rId34" Type="http://schemas.openxmlformats.org/officeDocument/2006/relationships/hyperlink" Target="https://xn--80ajghhoc2aj1c8b.xn--p1ai/upload/%D0%9F%D0%BE%D1%81%D1%82%D0%B0%D0%BD%D0%BE%D0%B2%D0%BB%D0%B5%D0%BD%D0%B8%D0%B5%20%D0%BF%D1%80%D0%B0%D0%B2%D0%B8%D1%82%D0%B5%D0%BB%D1%8C%D1%81%D1%82%D0%B2%D0%B0%20%D0%A0%D0%A4%20%D0%BE%D1%82%2026.04.2019%20%E2%84%96515%20_%D0%9E%20%D1%81%D0%B8%D1%81%D1%82%D0%B5%D0%BC%D0%B5%20%D0%BC%D0%B0%D1%80%D0%BA%D0%B8%D1%80%D0%BE%D0%B2%D0%BA%D0%B8%20%D1%82%D0%BE%D0%B2%D0%B0%D1%80%D0%BE%D0%B2%20%D1%81%D1%80%D0%B5%D0%B4%D1%81%D1%82%D0%B2%D0%B0%D0%BC%D0%B8%20%D0%B8%D0%BD%D0%B4%D0%B5%D0%BD%D1%82%D0%B8%D1%84%D0%B8%D0%BA%D0%B0%D1%86%D0%B8%D0%B8%20%D0%B8%20%D0%BF%D1%80%D0%BE%D1%81%D0%BB%D0%B5%D0%B6%D0%B8%D0%B2%D0%B0%D0%B5%D0%BC%D0%BE%D1%81%D1%82%D0%B8%20%D0%B4%D0%B2%D0%B8%D0%B6%D0%B5%D0%BD%D0%B8%D1%8F%20%D1%82%D0%BE%D0%B2%D0%B0%D1%80.pdf" TargetMode="External"/><Relationship Id="rId42" Type="http://schemas.openxmlformats.org/officeDocument/2006/relationships/hyperlink" Target="https://xn--80ajghhoc2aj1c8b.xn--p1ai/upload/%D0%9F%D1%80%D0%B8%D0%BA%D0%B0%D0%B7%20%D0%9C%D0%B8%D0%BD%D0%BF%D1%80%D0%BE%D0%BC%D1%82%D0%BE%D1%80%D0%B3%D0%B0%20%D0%A0%D0%BE%D1%81%D1%81%D0%B8%D0%B8%20%D0%BE%D1%82%2018.10.2019%20%E2%84%96%203884.pdf" TargetMode="External"/><Relationship Id="rId47" Type="http://schemas.openxmlformats.org/officeDocument/2006/relationships/hyperlink" Target="https://xn--80ajghhoc2aj1c8b.xn--p1ai/upload/%D0%A4%D0%B5%D0%B4%D0%B5%D1%80%D0%B0%D0%BB%D1%8C%D0%BD%D1%8B%D0%B9%20%D0%B7%D0%B0%D0%BA%D0%BE%D0%BD%20%D0%BE%D1%82%2025.12.2018%20%E2%84%96%20488-%D0%A4%D0%97%20%D0%9E%20%D0%B2%D0%BD%D0%B5%D1%81%D0%B5%D0%BD%D0%B8%D0%B8%20%D0%B8%D0%B7%D0%BC%D0%B5%D0%BD%D0%B5%D0%BD%D0%B8%D0%B9%20%D0%B2%20%D0%A4%D0%97%20_%D0%9E%D0%B1%20%D0%BE%D1%81%D0%BD%D0%BE%D0%B2%D0%B0%D1%85%20%D0%B3%D0%BE%D1%81%D1%83%D0%B4%D0%B0%D1%80%D1%81%D1%82%D0%B2%D0%B5%D0%BD%D0%BD%D0%BE%D0%B3%D0%BE%20%D1%80%D0%B5%D0%B3%D1%83%D0%BB%D0%B8%D1%80%D0%BE%D0%B2%D0%B0%D0%BD%D0%B8%D1%8F%20%D1%82%D0%BE%D1%80%D0%B3%D0%BE%D0%B2%D0%BE%D0%B9%20%D0%B4%D0%B5%D1%8F%D1%82%D0%B5%D0%BB%D1%8C%D0%BD%D0%BE%D1%81%D1%82%D0%B8_.pdf" TargetMode="External"/><Relationship Id="rId50" Type="http://schemas.openxmlformats.org/officeDocument/2006/relationships/hyperlink" Target="https://xn--80ajghhoc2aj1c8b.xn--p1ai/upload/%D0%A4%D0%B5%D0%B4%D0%B5%D1%80%D0%B0%D0%BB%D1%8C%D0%BD%D1%8B%D0%B9%20%D0%B7%D0%B0%D0%BA%D0%BE%D0%BD%20%D0%BE%D1%82%2031.12.2017%20%E2%84%96487-%D0%A4%D0%97%20%D0%9E%20%D0%B2%D0%BD%D0%B5%D1%81%D0%B5%D0%BD%D0%B8%D0%B8%20%D0%B8%D0%B7%D0%BC%D0%B5%D0%BD%D0%B5%D0%BD%D0%B8%D0%B9%20%D0%B2%20%D1%81%D1%82%D0%B0%D1%82%D1%8C%D1%8E%204%20%D0%A4%D0%97%20_%D0%9E%20%D0%BF%D1%80%D0%B8%D0%BC%D0%B5%D0%BD%D0%B5%D0%BD%D0%B8%D0%B8%20%D0%BA%D0%BE%D0%BD%D1%82%D1%80%D0%BE%D0%BB%D1%8C%D0%BD%D0%BE-%D0%BA%D0%B0%D1%81%D1%81%D0%BE%D0%B2%D0%BE%D0%B9%20%D1%82%D0%B5%D1%85%D0%BD%D0%B8%D0%BA%D0%B8_.pdf" TargetMode="External"/><Relationship Id="rId55" Type="http://schemas.openxmlformats.org/officeDocument/2006/relationships/hyperlink" Target="https://xn--80ajghhoc2aj1c8b.xn--p1ai/upload/iblock/70c/Rasporyazhenie_18.12.2018_2828_r.pdf" TargetMode="External"/><Relationship Id="rId63" Type="http://schemas.openxmlformats.org/officeDocument/2006/relationships/hyperlink" Target="https://xn--80ajghhoc2aj1c8b.xn--p1ai/upload/%D0%9F%D0%BE%D1%81%D1%82%D0%B0%D0%BD%D0%BE%D0%B2%D0%BB%D0%B5%D0%BD%D0%B8%D0%B5%20%D0%BF%D1%80%D0%B0%D0%B2%D0%B8%D1%82%D0%B5%D0%BB%D1%8C%D1%81%D1%82%D0%B2%D0%B0%20%D0%A0%D0%A4%20%E2%84%96620%20%D0%BE%D1%82%2030.05.2018.pdf" TargetMode="External"/><Relationship Id="rId68" Type="http://schemas.openxmlformats.org/officeDocument/2006/relationships/hyperlink" Target="https://xn--80ajghhoc2aj1c8b.xn--p1ai/upload/%D0%A0%D0%B5%D1%88%D0%B5%D0%BD%D0%B8%D0%B5%20%D0%A1%D0%BE%D0%B2%D0%B5%D1%82%D0%B0%20%D0%95%D0%B2%D1%80%D0%B0%D0%B7%D0%B8%D0%B9%D1%81%D0%BA%D0%BE%D0%B9%20%D1%8D%D0%BA%D0%BE%D0%BD%D0%BE%D0%BC%D0%B8%D1%87%D0%B5%D1%81%D0%BA%D0%BE%D0%B9%20%D0%BA%D0%BE%D0%BC%D0%B8%D1%81%D1%81%D0%B8%D0%B8%20%D0%BE%D1%82%2018.11.2019%20%E2%84%96%20128.pdf" TargetMode="External"/><Relationship Id="rId76" Type="http://schemas.openxmlformats.org/officeDocument/2006/relationships/hyperlink" Target="https://xn--80ajghhoc2aj1c8b.xn--p1ai/upload/%D0%A0%D0%B5%D1%88%D0%B5%D0%BD%D0%B8%D0%B5%20%D0%A1%D0%BE%D0%B2%D0%B5%D1%82%D0%B0%20%D0%95%D0%B2%D1%80%D0%B0%D0%B7%D0%B8%D0%B9%D1%81%D0%BA%D0%BE%D0%B9%20%D1%8D%D0%BA%D0%BE%D0%BD%D0%BE%D0%BC%D0%B8%D1%87%D0%B5%D1%81%D0%BA%D0%BE%D0%B9%20%D0%BA%D0%BE%D0%BC%D0%B8%D1%81%D1%81%D0%B8%D0%B8%20%D0%BE%D1%82%2023.11.2015%20%E2%84%96%2070.pdf" TargetMode="External"/><Relationship Id="rId84" Type="http://schemas.openxmlformats.org/officeDocument/2006/relationships/hyperlink" Target="https://xn--80ajghhoc2aj1c8b.xn--p1ai/upload/%D0%A0%D0%B5%D1%88%D0%B5%D0%BD%D0%B8%D0%B5%20%D1%81%D0%BE%D0%B2%D0%B5%D1%82%D0%B0%20%D0%95%D0%AD%D0%9A%20%E2%84%9672%20%D0%BE%D1%82%2008.08.2019.pdf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play.google.com/store/apps/details?id=ru.crptech.mark&amp;hl=ru" TargetMode="External"/><Relationship Id="rId71" Type="http://schemas.openxmlformats.org/officeDocument/2006/relationships/hyperlink" Target="https://xn--80ajghhoc2aj1c8b.xn--p1ai/upload/%D0%A0%D0%B5%D1%88%D0%B5%D0%BD%D0%B8%D0%B5%20%D0%A1%D0%BE%D0%B2%D0%B5%D1%82%D0%B0%20%D0%95%D0%B2%D1%80%D0%B0%D0%B7%D0%B8%D0%B9%D1%81%D0%BA%D0%BE%D0%B9%20%D1%8D%D0%BA%D0%BE%D0%BD%D0%BE%D0%BC%D0%B8%D1%87%D0%B5%D1%81%D0%BA%D0%BE%D0%B9%20%D0%BA%D0%BE%D0%BC%D0%B8%D1%81%D1%81%D0%B8%D0%B8%20%D0%BE%D1%82%2018.11.2019%20%E2%84%96%2012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o-chestnom-znake/?tag%5B0%5D=%D0%BE%D0%B1%D1%83%D0%B2%D1%8C" TargetMode="External"/><Relationship Id="rId29" Type="http://schemas.openxmlformats.org/officeDocument/2006/relationships/hyperlink" Target="https://xn--80ajghhoc2aj1c8b.xn--p1ai/upload/%D0%9F%D0%BE%D1%81%D1%82%D0%B0%D0%BD%D0%BE%D0%B2%D0%BB%D0%B5%D0%BD%D0%B8%D0%B5%20%D0%9F%D1%80%D0%B0%D0%B2%D0%B8%D1%82%D0%B5%D0%BB%D1%8C%D1%81%D1%82%D0%B2%D0%B0%20%D0%A0%D0%A4%20%D0%BE%D1%82%2031%20%D0%B4%D0%B5%D0%BA%D0%B0%D0%B1%D1%80%D1%8F%202019%20%D0%B3%20N%201955.pdf" TargetMode="External"/><Relationship Id="rId11" Type="http://schemas.openxmlformats.org/officeDocument/2006/relationships/hyperlink" Target="https://xn--80ajghhoc2aj1c8b.xn--p1ai/o-chestnom-znake/?" TargetMode="External"/><Relationship Id="rId24" Type="http://schemas.openxmlformats.org/officeDocument/2006/relationships/hyperlink" Target="https://xn--80ajghhoc2aj1c8b.xn--p1ai/upload/%D0%A4%D0%B5%D0%B4%D0%B5%D1%80%D0%B0%D0%BB%D1%8C%D0%BD%D1%8B%D0%B9%20%D0%B7%D0%B0%D0%BA%D0%BE%D0%BD%20%D0%BE%D1%82%2028.12.2009%20N%20381-%D0%A4%D0%97.pdf" TargetMode="External"/><Relationship Id="rId32" Type="http://schemas.openxmlformats.org/officeDocument/2006/relationships/hyperlink" Target="https://xn--80ajghhoc2aj1c8b.xn--p1ai/upload/%D0%9F%D0%BE%D1%81%D1%82%D0%B0%D0%BD%D0%BE%D0%B2%D0%BB%D0%B5%D0%BD%D0%B8%D0%B5%20%D0%BF%D1%80%D0%B0%D0%B2%D0%B8%D1%82%D0%B5%D0%BB%D1%8C%D1%81%D1%82%D0%B2%D0%B0%20%D0%A0%D0%A4%20%D0%BE%D1%82%2021.02.2019%20%E2%84%96174%20_%D0%9E%D0%B1%20%D1%83%D1%81%D1%82%D0%B0%D0%BD%D0%BE%D0%B2%D0%BB%D0%B5%D0%BD%D0%B8%D0%B8%20%D0%B4%D0%BE%D0%BF%D0%BE%D0%BB%D0%BD%D0%B8%D1%82%D0%B5%D0%BB%D1%8C%D0%BD%D0%BE%D0%B3%D0%BE%20%D0%BE%D0%B1%D1%8F%D0%B7%D0%B0%D1%82%D0%B5%D0%BB%D1%8C%D0%BD%D0%BE%D0%B3%D0%BE%20%D1%80%D0%B5%D0%BA%D0%B2%D0%B8%D0%B7%D0%B8%D1%82%D0%B0%20%D0%BA%D0%B0%D1%81%D1%81%D0%BE%D0%B2%D0%BE%D0%B3%D0%BE%20%D1%87%D0%B5%D0%BA%D0%B0_.pdf" TargetMode="External"/><Relationship Id="rId37" Type="http://schemas.openxmlformats.org/officeDocument/2006/relationships/hyperlink" Target="https://xn--80ajghhoc2aj1c8b.xn--p1ai/upload/%D0%9F%D1%80%D0%B8%D0%BA%D0%B0%D0%B7%20%D0%9C%D0%B8%D0%BD%D0%BF%D1%80%D0%BE%D0%BC%D1%82%D0%BE%D1%80%D0%B3%D0%B0%20%D0%A0%D0%BE%D1%81%D1%81%D0%B8%D0%B8%20%D0%BE%D1%82%2008.07.2019%20%E2%84%96%202401.pdf" TargetMode="External"/><Relationship Id="rId40" Type="http://schemas.openxmlformats.org/officeDocument/2006/relationships/hyperlink" Target="https://xn--80ajghhoc2aj1c8b.xn--p1ai/upload/%D0%9F%D1%80%D0%B8%D0%BA%D0%B0%D0%B7%20%D0%9C%D0%B8%D0%BD%D0%BF%D1%80%D0%BE%D0%BC%D1%82%D0%BE%D1%80%D0%B3%D0%B0%20%D0%A0%D0%BE%D1%81%D1%81%D0%B8%D0%B8%20%D0%BE%D1%82%2005.02.2020%20%E2%84%96%20380.pdf" TargetMode="External"/><Relationship Id="rId45" Type="http://schemas.openxmlformats.org/officeDocument/2006/relationships/hyperlink" Target="https://xn--80ajghhoc2aj1c8b.xn--p1ai/upload/%D0%A0%D0%B0%D1%81%D0%BF%D0%BE%D1%80%D1%8F%D0%B6%D0%B5%D0%BD%D0%B8%D0%B5%20%D0%BF%D1%80%D0%B0%D0%B2%D0%B8%D1%82%D0%B5%D0%BB%D1%8C%D1%81%D1%82%D0%B2%D0%B0%20%D0%BE%D1%82%2028.04.2018%20%D0%A0%D0%A4%20%E2%84%96791-%D1%80%20_%D0%9C%D0%BE%D0%B4%D0%B5%D0%BB%D1%8C%20%D1%84%D1%83%D0%BD%D0%BA%D1%86%D0%B8%D0%BE%D0%BD%D0%B8%D1%80%D0%BE%D0%B2%D0%B0%D0%BD%D0%B8%D1%8F%20%D1%81%D0%B8%D1%81%D1%82%D0%B5%D0%BC%D1%8B%20%D0%BC%D0%B0%D1%80%D0%BA%D0%B8%D1%80%D0%BE%D0%B2%D0%BA%D0%B8%20%D1%82%D0%BE%D0%B2%D0%B0%D1%80%D0%BE%D0%B2%20%D1%81%D1%80%D0%B5%D0%B4%D1%81%D1%82%D0%B2%D0%B0%D0%BC%D0%B8%20%D0%B8%D0%BD%D0%B4%D0%B5%D0%BD%D1%82%D0%B8%D1%84%D0%B8%D0%BA%D0%B0%D1%86%D0%B8%D0%B8%20%D0%B2%20%D0%A0%D0%A4.pdf" TargetMode="External"/><Relationship Id="rId53" Type="http://schemas.openxmlformats.org/officeDocument/2006/relationships/hyperlink" Target="https://xn--80ajghhoc2aj1c8b.xn--p1ai/upload/iblock/840/Postanovlenie_Pravitelstva_RF_ot_24.01.2017_62_O_provedenii_eksperimenta_po_markirovke_kontrolnymi_identifikatsionnymi_znakami_i_monitoringu_za_oborotom_otdelnykh_vidov_lekarstvennykh_preparatov_dlya_meditsin.pdf" TargetMode="External"/><Relationship Id="rId58" Type="http://schemas.openxmlformats.org/officeDocument/2006/relationships/hyperlink" Target="https://xn--80ajghhoc2aj1c8b.xn--p1ai/upload/iblock/8ef/PPRF_14.12.18_1558_obshedostupnaya_informaciya.pdf" TargetMode="External"/><Relationship Id="rId66" Type="http://schemas.openxmlformats.org/officeDocument/2006/relationships/hyperlink" Target="https://xn--80ajghhoc2aj1c8b.xn--p1ai/upload/%D0%9F%D0%BE%D1%81%D1%82%D0%B0%D0%BD%D0%BE%D0%B2%D0%BB%D0%B5%D0%BD%D0%B8%D0%B5%20%D0%9F%D1%80%D0%B0%D0%B2%D0%B8%D1%82%D0%B5%D0%BB%D1%8C%D1%81%D1%82%D0%B2%D0%B0%20%D0%A0%D0%A4%20%D0%BE%D1%82%2031%20%D0%B4%D0%B5%D0%BA%D0%B0%D0%B1%D1%80%D1%8F%202019%20%D0%B3%20N%201958.pdf" TargetMode="External"/><Relationship Id="rId74" Type="http://schemas.openxmlformats.org/officeDocument/2006/relationships/hyperlink" Target="https://xn--80ajghhoc2aj1c8b.xn--p1ai/upload/%D0%A0%D0%B5%D1%88%D0%B5%D0%BD%D0%B8%D0%B5%20%D0%A1%D0%BE%D0%B2%D0%B5%D1%82%D0%B0%20%D0%95%D0%B2%D1%80%D0%B0%D0%B7%D0%B8%D0%B9%D1%81%D0%BA%D0%BE%D0%B9%20%D1%8D%D0%BA%D0%BE%D0%BD%D0%BE%D0%BC%D0%B8%D1%87%D0%B5%D1%81%D0%BA%D0%BE%D0%B9%20%D0%BA%D0%BE%D0%BC%D0%B8%D1%81%D1%81%D0%B8%D0%B8%20%D0%BE%D1%82%2018.11.2019%20%E2%84%96%20130.pdf" TargetMode="External"/><Relationship Id="rId79" Type="http://schemas.openxmlformats.org/officeDocument/2006/relationships/hyperlink" Target="https://xn--80ajghhoc2aj1c8b.xn--p1ai/upload/%D0%9F%D0%BE%D1%81%D1%82%D0%B0%D0%BD%D0%BE%D0%B2%D0%BB%D0%B5%D0%BD%D0%B8%D0%B5%20%D0%BF%D1%80%D0%B0%D0%B2%D0%B8%D1%82%D0%B5%D0%BB%D1%8C%D1%81%D1%82%D0%B2%D0%B0%20%D0%A0%D0%A4%20%E2%84%96270%20%D0%BE%D1%82%2014.03.2019.pdf" TargetMode="External"/><Relationship Id="rId87" Type="http://schemas.openxmlformats.org/officeDocument/2006/relationships/hyperlink" Target="https://xn--80ajghhoc2aj1c8b.xn--p1ai/upload/%D0%93%D0%9E%D0%A1%D0%A2%20%D0%A0%20%D0%98%D0%A1%D0%9E%D0%9C%D0%AD%D0%9A%2018004-2015.pdf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xn--80ajghhoc2aj1c8b.xn--p1ai/upload/%D0%A0%D0%B0%D1%81%D0%BF%D0%BE%D1%80%D1%8F%D0%B6%D0%B5%D0%BD%D0%B8%D0%B5%20%D0%BF%D1%80%D0%B0%D0%B2%D0%B8%D1%82%D0%B5%D0%BB%D1%8C%D1%81%D1%82%D0%B2%D0%B0%20%D0%A0%D0%A4%20%D0%BE%D1%82%2013.07.2019%20%E2%84%961533-%D1%80.pdf" TargetMode="External"/><Relationship Id="rId82" Type="http://schemas.openxmlformats.org/officeDocument/2006/relationships/hyperlink" Target="https://xn--80ajghhoc2aj1c8b.xn--p1ai/upload/%D0%94%D0%BE%D0%B3%D0%BE%D0%B2%D0%BE%D1%80%20%D0%BE%20%D0%95%D0%B2%D1%80%D0%B0%D0%B7%D0%B8%D0%B9%D1%81%D0%BA%D0%BE%D0%BC%20%D1%8D%D0%BA%D0%BE%D0%BD%D0%BE%D0%BC%D0%B8%D1%87%D0%B5%D1%81%D0%BA%D0%BE%D0%BC%20%D1%81%D0%BE%D1%8E%D0%B7%D0%B5.pdf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xn--80ajghhoc2aj1c8b.xn--p1ai/o-chestnom-znake/?tag%5B0%5D=%D0%BB%D0%B5%D0%B3%D0%BA%D0%B0%D1%8F+%D0%BF%D1%80%D0%BE%D0%BC%D1%8B%D1%88%D0%BB%D0%B5%D0%BD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ru/app/%D1%87%D0%B5%D1%81%D1%82%D0%BD%D1%8B%D0%B9-%D0%B7%D0%BD%D0%B0%D0%BA/id1400723804" TargetMode="External"/><Relationship Id="rId14" Type="http://schemas.openxmlformats.org/officeDocument/2006/relationships/hyperlink" Target="https://xn--80ajghhoc2aj1c8b.xn--p1ai/o-chestnom-znake/?tag%5B0%5D=%D1%84%D0%B0%D1%80%D0%BC%D0%B0" TargetMode="External"/><Relationship Id="rId22" Type="http://schemas.openxmlformats.org/officeDocument/2006/relationships/hyperlink" Target="https://xn--80ajghhoc2aj1c8b.xn--p1ai/o-chestnom-znake/?tag%5B0%5D=%D0%95%D0%90%D0%AD%D0%A1" TargetMode="External"/><Relationship Id="rId27" Type="http://schemas.openxmlformats.org/officeDocument/2006/relationships/hyperlink" Target="https://xn--80ajghhoc2aj1c8b.xn--p1ai/upload/%D0%9F%D0%BE%D1%81%D1%82%D0%B0%D0%BD%D0%BE%D0%B2%D0%BB%D0%B5%D0%BD%D0%B8%D0%B5%20%D0%9F%D1%80%D0%B0%D0%B2%D0%B8%D1%82%D0%B5%D0%BB%D1%8C%D1%81%D1%82%D0%B2%D0%B0%20%D0%A0%D0%A4%20%D0%BE%D1%82%2019%20%D0%BC%D0%B0%D1%80%D1%82%D0%B0%202020%20%D0%B3%20N%20303.pdf" TargetMode="External"/><Relationship Id="rId30" Type="http://schemas.openxmlformats.org/officeDocument/2006/relationships/hyperlink" Target="https://xn--80ajghhoc2aj1c8b.xn--p1ai/upload/%D0%9F%D0%BE%D1%81%D1%82%D0%B0%D0%BD%D0%BE%D0%B2%D0%BB%D0%B5%D0%BD%D0%B8%D0%B5%20%D0%BF%D1%80%D0%B0%D0%B2%D0%B8%D1%82%D0%B5%D0%BB%D1%8C%D1%81%D1%82%D0%B2%D0%B0%20%D0%A0%D0%A4%20%D0%BE%D1%82%2011.04.2019%20%20%E2%84%96420%20_%D0%A2%D1%80%D0%B5%D0%B1%D0%BE%D0%B2%D0%B0%D0%BD%D0%B8%D1%8F%20%D0%BA%20%D0%BF%D0%BE%D1%80%D1%8F%D0%B4%D0%BA%D1%83%20%D1%81%D0%BE%D0%B7%D0%B4%D0%B0%D0%BD%D0%B8%D1%8F,%D1%80%D0%B0%D0%B7%D0%B2%D0%B8%D1%82%D0%B8%D1%8F%20%D0%B2%D0%B2%D0%BE%D0%B4%D0%B0%20%D0%B2%20%D1%8D%D0%BA%D1%81%D0%BF%D0%BB%D1%83%D0%B0%D1%82%D0%B0%D1%86%D0%B8%D1%8E%20%D0%B3%D0%BE%D1%81%D1%83%D0%B4%D0%B0%D1%80%D1%81%D0%B2%D0%B5%D0%BD%D0%BD%D1%8B%D1%85%20%D0%B8%D0%BD%D1%84%D0%BE%D1%80%D0%BC%D0%B0%D1%86%D0%B8%D0%BE%D0%BD%D0%BD%D1%8B.pdf" TargetMode="External"/><Relationship Id="rId35" Type="http://schemas.openxmlformats.org/officeDocument/2006/relationships/hyperlink" Target="https://xn--80ajghhoc2aj1c8b.xn--p1ai/upload/%D0%9F%D1%80%D0%B8%D0%BA%D0%B0%D0%B7%20%D0%9C%D0%B8%D0%BD%D0%B8%D1%81%D1%82%D0%B5%D1%80%D1%81%D1%82%D0%B2%D0%B0%20%D0%BF%D1%80%D0%BE%D0%BC%D1%8B%D1%88%D0%BB%D0%B5%D0%BD%D0%BD%D0%BE%D1%81%D1%82%D0%B8%20%D0%B8%20%D1%82%D0%BE%D1%80%D0%B3%D0%BE%D0%B2%D0%BB%D0%B8%20%D0%A0%D0%A4%20%D0%BE%D1%82%2027%20%D0%B8%D1%8E%D0%BD%D1%8F%202019%20%D0%B3%20N%202296.pdf" TargetMode="External"/><Relationship Id="rId43" Type="http://schemas.openxmlformats.org/officeDocument/2006/relationships/hyperlink" Target="https://xn--80ajghhoc2aj1c8b.xn--p1ai/upload/%D0%9F%D1%80%D0%B8%D0%BA%D0%B0%D0%B7%20%D0%9C%D0%B8%D0%BD%D0%BF%D1%80%D0%BE%D0%BC%D1%82%D0%BE%D1%80%D0%B3%D0%B0%20%D0%A0%D0%BE%D1%81%D1%81%D0%B8%D0%B8%20%D0%BE%D1%82%2005.02.2020%20%E2%84%96%20379.pdf" TargetMode="External"/><Relationship Id="rId48" Type="http://schemas.openxmlformats.org/officeDocument/2006/relationships/hyperlink" Target="https://xn--80ajghhoc2aj1c8b.xn--p1ai/upload/%D0%A4%D0%B5%D0%B4%D0%B5%D1%80%D0%B0%D0%BB%D1%8C%D0%BD%D1%8B%D0%B9%20%D0%B7%D0%B0%D0%BA%D0%BE%D0%BD%20%D0%BE%D1%82%2026.07.2019%20%E2%84%96238-%D0%A4%D0%97%20_%D0%9E%20%D0%B2%D0%BD%D0%B5%D1%81%D0%B5%D0%BD%D0%B8%D0%B8%20%D0%B8%D0%B7%D0%BC%D0%B5%D0%BD%D0%B5%D0%BD%D0%B8%D0%B9%20%D0%B2%20%D1%81%D1%82%D0%B0%D1%82%D1%8C%D1%8E%2033%20%D0%A4%D0%B5%D0%B4%D0%B5%D1%80%D0%B0%D0%BB%D1%8C%D0%BD%D0%BE%D0%B3%D0%BE%20%D0%B7%D0%B0%D0%BA%D0%BE%D0%BD%D0%B0.%20%D0%9E%20%D0%B3%D0%BE%D1%81%D1%83%D0%B4%D0%B0%D1%80%D1%81%D1%82%D0%B2%D0%B5%D0%BD%D0%BD%D0%BE-%D1%87%D0%B0%D1%81%D1%82%D0%BD%D0%BE%D0%BC%20%D0%BF%D0%B0%D1%80%D1%82%D0%BD%D0%B5%D1%80%D1%81%D1%82%D0%B2%D0%B5,%20%D0%BC%D1%83%D0%BD%D0%B8%D1%86%D0%B8%D0%BF%D0%B0.pdf" TargetMode="External"/><Relationship Id="rId56" Type="http://schemas.openxmlformats.org/officeDocument/2006/relationships/hyperlink" Target="https://xn--80ajghhoc2aj1c8b.xn--p1ai/upload/iblock/a40/PP-RF-ot-14.12.2018-_-1556-s-uchyetom-izmeneniy-1118_1.pdf" TargetMode="External"/><Relationship Id="rId64" Type="http://schemas.openxmlformats.org/officeDocument/2006/relationships/hyperlink" Target="https://xn--80ajghhoc2aj1c8b.xn--p1ai/upload/iblock/362/postanovlenie_pravitelstva_rossijskoj_federacii_ot_11.06.2019_753_O-provedenii_eksperimenta_po_markirovke_sredstvami_identifikacii_shin_i_pokryshek_pnevmaticheskih_rezinovyh_novyh_na_territorii_rossijskoj_federacii.pdf" TargetMode="External"/><Relationship Id="rId69" Type="http://schemas.openxmlformats.org/officeDocument/2006/relationships/hyperlink" Target="https://xn--80ajghhoc2aj1c8b.xn--p1ai/upload/%D0%9F%D0%BE%D1%81%D1%82%D0%B0%D0%BD%D0%BE%D0%B2%D0%BB%D0%B5%D0%BD%D0%B8%D0%B5%20%D0%9F%D1%80%D0%B0%D0%B2%D0%B8%D1%82%D0%B5%D0%BB%D1%8C%D1%81%D1%82%D0%B2%D0%B0%20%D0%A0%D0%A4%20%D0%BE%D1%82%2031%20%D0%B4%D0%B5%D0%BA%D0%B0%D0%B1%D1%80%D1%8F%202019%20%D0%B3%20N%201957.pdf" TargetMode="External"/><Relationship Id="rId77" Type="http://schemas.openxmlformats.org/officeDocument/2006/relationships/hyperlink" Target="https://xn--80ajghhoc2aj1c8b.xn--p1ai/upload/%D0%A0%D0%B5%D1%88%D0%B5%D0%BD%D0%B8%D0%B5%20%D0%A1%D0%BE%D0%B2%D0%B5%D1%82%D0%B0%20%D0%95%D0%B2%D1%80%D0%B0%D0%B7%D0%B8%D0%B9%D1%81%D0%BA%D0%BE%D0%B9%20%D1%8D%D0%BA%D0%BE%D0%BD%D0%BE%D0%BC%D0%B8%D1%87%D0%B5%D1%81%D0%BA%D0%BE%D0%B9%20%D0%BA%D0%BE%D0%BC%D0%B8%D1%81%D1%81%D0%B8%D0%B8%20%D0%BE%D1%82%2002.12.2015%20%E2%84%96%2086.pd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xn--80ajghhoc2aj1c8b.xn--p1ai/upload/iblock/6bf/Postanovlenie_Pravitelstva_Rossiyskoy_Federatsii_ot_27_noyabrya_2017_goda_1433_O_provedenie_eksperimenta_po_markirovke_tabachnoy_produktsii_sredstvami_identifikatsii_i_monitoringu_oborota_tabachnoy_produktsii.pdf" TargetMode="External"/><Relationship Id="rId72" Type="http://schemas.openxmlformats.org/officeDocument/2006/relationships/hyperlink" Target="https://xn--80ajghhoc2aj1c8b.xn--p1ai/upload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31%20%D0%B4%D0%B5%D0%BA%D0%B0%D0%B1%D1%80%D1%8F%202019%20%D0%B3.%20%E2%84%96%201956.pdf" TargetMode="External"/><Relationship Id="rId80" Type="http://schemas.openxmlformats.org/officeDocument/2006/relationships/hyperlink" Target="https://xn--80ajghhoc2aj1c8b.xn--p1ai/upload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7%20%D0%B0%D0%B2%D0%B3%D1%83%D1%81%D1%82%D0%B0%202019%20%D0%B3.%20%E2%84%96%201028.pdf" TargetMode="External"/><Relationship Id="rId85" Type="http://schemas.openxmlformats.org/officeDocument/2006/relationships/hyperlink" Target="https://xn--80ajghhoc2aj1c8b.xn--p1ai/upload/%D0%93%D0%9E%D0%A1%D0%A2%20%D0%A0%20%D0%98%D0%A1%D0%9E%D0%9C%D0%AD%D0%9A%2016022-200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xn--80ajghhoc2aj1c8b.xn--p1ai/o-chestnom-znake/?tag%5B0%5D=%D0%BE%D0%B1%D1%89%D0%B8%D0%B5+%D0%B4%D0%BE%D0%BA%D1%83%D0%BC%D0%B5%D0%BD%D1%82%D1%8B" TargetMode="External"/><Relationship Id="rId17" Type="http://schemas.openxmlformats.org/officeDocument/2006/relationships/hyperlink" Target="https://xn--80ajghhoc2aj1c8b.xn--p1ai/o-chestnom-znake/?tag%5B0%5D=%D1%88%D0%B8%D0%BD%D1%8B" TargetMode="External"/><Relationship Id="rId25" Type="http://schemas.openxmlformats.org/officeDocument/2006/relationships/hyperlink" Target="https://xn--80ajghhoc2aj1c8b.xn--p1ai/upload/iblock/8f9/Rasporyazhenie_Pravitelstva_Rossiyskoy_Federatsii_ot_28_aprelya_2018_goda_792_r_Perechen_otdelnykh_tovarov_podlezhashchikh_obyazatelnoy_markirovke_sredstvami_identifikatsii_.pdf" TargetMode="External"/><Relationship Id="rId33" Type="http://schemas.openxmlformats.org/officeDocument/2006/relationships/hyperlink" Target="https://xn--80ajghhoc2aj1c8b.xn--p1ai/upload/%D0%9F%D1%80%D0%B8%D0%BA%D0%B0%D0%B7%20%D0%BE%D1%82%2021.03.2017%20%E2%84%96%20%D0%9C%D0%9C%D0%92-7-20_229@%20_%20%D0%A4%D0%9D%D0%A1%20%D0%A0%D0%BE%D1%81%D1%81%D0%B8%D0%B8.pdf" TargetMode="External"/><Relationship Id="rId38" Type="http://schemas.openxmlformats.org/officeDocument/2006/relationships/hyperlink" Target="https://xn--80ajghhoc2aj1c8b.xn--p1ai/upload/%D0%9F%D1%80%D0%B8%D0%BA%D0%B0%D0%B7%20%D0%9C%D0%B8%D0%BD%D0%B8%D1%81%D1%82%D0%B5%D1%80%D1%81%D1%82%D0%B2%D0%B0%20%D0%BF%D1%80%D0%BE%D0%BC%D1%8B%D1%88%D0%BB%D0%B5%D0%BD%D0%BD%D0%BE%D1%81%D1%82%D0%B8%20%D0%B8%20%D1%82%D0%BE%D1%80%D0%B3%D0%BE%D0%B2%D0%BB%D0%B8%20%D0%A0%D0%A4%20%D0%BE%D1%82%208%20%D0%B8%D1%8E%D0%BB%D1%8F%202019%20%D0%B3%20N%202402.pdf" TargetMode="External"/><Relationship Id="rId46" Type="http://schemas.openxmlformats.org/officeDocument/2006/relationships/hyperlink" Target="https://xn--80ajghhoc2aj1c8b.xn--p1ai/upload/%D0%A0%D0%B0%D1%81%D0%BF%D0%BE%D1%80%D1%8F%D0%B6%D0%B5%D0%BD%D0%B8%D0%B5%20%D0%BF%D1%80%D0%B0%D0%B2%D0%B8%D1%82%D0%B5%D0%BB%D1%8C%D1%81%D1%82%D0%B2%D0%B0%20%D0%BE%D1%82%2028.12.2018%20%D0%A0%D0%A4%20%E2%84%962963-%D1%80%20_%D0%9A%D0%BE%D0%BD%D1%86%D0%B5%D0%BF%D1%86%D0%B8%D1%8F%20%D1%81%D0%BE%D0%B7%D0%B4%D0%B0%D0%BD%D0%B8%D1%8F%20%D0%B8%20%D1%84%D1%83%D0%BD%D0%BA%D1%86%D0%B8%D0%BE%D0%BD%D0%B8%D1%80%D0%BE%D0%B2%D0%B0%D0%BD%D0%B8%D1%8F%20%D0%B2%20%D0%A0%D0%A4%20%D1%81%D0%B8%D1%81%D1%82%D0%B5%D0%BC%D1%8B%20%D0%BC%D0%B0%D1%80%D0%BA%D0%B8%D1%80%D0%BE%D0%B2%D0%BA%D0%B8%20%D1%82%D0%BE%D0%B2%D0%B0%D1%80%D0%BE%D0%B2_.pdf" TargetMode="External"/><Relationship Id="rId59" Type="http://schemas.openxmlformats.org/officeDocument/2006/relationships/hyperlink" Target="https://xn--80ajghhoc2aj1c8b.xn--p1ai/upload/%D0%9F%D0%BE%D1%81%D1%82%D0%B0%D0%BD%D0%BE%D0%B2%D0%BB%D0%B5%D0%BD%D0%B8%D0%B5%20%D0%BF%D1%80%D0%B0%D0%B2%D0%B8%D1%82%D0%B5%D0%BB%D1%8C%D1%81%D1%82%D0%B2%D0%B0%20%D0%A0%D0%A4%20%D0%BE%D1%82%2007.08.2019%20%E2%84%961027%20_%20%D0%9E%20%D0%B2%D0%BD%D0%B5%D1%81%D0%B5%D0%BD%D0%B8%D0%B8%20%D0%B8%D0%B7%D0%BC%D0%B5%D0%BD%D0%B5%D0%BD%D0%B8%D1%8F%20%D0%B2%20%D0%9F%D0%9F%D0%A0%20%E2%84%9662%20%D0%BE%D1%82%2024.02.207_.pdf" TargetMode="External"/><Relationship Id="rId67" Type="http://schemas.openxmlformats.org/officeDocument/2006/relationships/hyperlink" Target="https://xn--80ajghhoc2aj1c8b.xn--p1ai/upload/%D0%9F%D0%BE%D1%81%D1%82%D0%B0%D0%BD%D0%BE%D0%B2%D0%BB%D0%B5%D0%BD%D0%B8%D0%B5%20%D0%BF%D1%80%D0%B0%D0%B2%D0%B8%D1%82%D0%B5%D0%BB%D1%8C%D1%81%D1%82%D0%B2%D0%B0%20%D0%A0%D0%A4%20%E2%84%96814%20%D0%BE%D1%82%2026.06.2019.pdf" TargetMode="External"/><Relationship Id="rId20" Type="http://schemas.openxmlformats.org/officeDocument/2006/relationships/hyperlink" Target="https://xn--80ajghhoc2aj1c8b.xn--p1ai/o-chestnom-znake/?tag%5B0%5D=%D1%84%D0%BE%D1%82%D0%BE%D0%B0%D0%BF%D0%BF%D0%B0%D1%80%D0%B0%D1%82%D1%8B" TargetMode="External"/><Relationship Id="rId41" Type="http://schemas.openxmlformats.org/officeDocument/2006/relationships/hyperlink" Target="https://xn--80ajghhoc2aj1c8b.xn--p1ai/upload/%D0%9F%D1%80%D0%B8%D0%BA%D0%B0%D0%B7%20%D0%9C%D0%B8%D0%BD%D0%B8%D1%81%D1%82%D0%B5%D1%80%D1%81%D1%82%D0%B2%D0%B0%20%D0%BF%D1%80%D0%BE%D0%BC%D1%8B%D1%88%D0%BB%D0%B5%D0%BD%D0%BD%D0%BE%D1%81%D1%82%D0%B8%20%D0%B8%20%D1%82%D0%BE%D1%80%D0%B3%D0%BE%D0%B2%D0%BB%D0%B8%20%D0%A0%D0%A4%20%D0%BE%D1%82%208%20%D0%B8%D1%8E%D0%BB%D1%8F%202019%20%D0%B3%20N%202404.pdf" TargetMode="External"/><Relationship Id="rId54" Type="http://schemas.openxmlformats.org/officeDocument/2006/relationships/hyperlink" Target="https://xn--80ajghhoc2aj1c8b.xn--p1ai/upload/iblock/e0a/Postanovlenie_Pravitelstva_RF_1018_ot_28_08_2018.pdf" TargetMode="External"/><Relationship Id="rId62" Type="http://schemas.openxmlformats.org/officeDocument/2006/relationships/hyperlink" Target="https://xn--80ajghhoc2aj1c8b.xn--p1ai/upload/%D0%9F%D0%BE%D1%81%D1%82%D0%B0%D0%BD%D0%BE%D0%B2%D0%BB%D0%B5%D0%BD%D0%B8%D0%B5%20%D0%BF%D1%80%D0%B0%D0%B2%D0%B8%D1%82%D0%B5%D0%BB%D1%8C%D1%81%D1%82%D0%B2%D0%B0%20%E2%84%96%20860.pdf" TargetMode="External"/><Relationship Id="rId70" Type="http://schemas.openxmlformats.org/officeDocument/2006/relationships/hyperlink" Target="https://xn--80ajghhoc2aj1c8b.xn--p1ai/upload/%D0%9F%D0%BE%D1%81%D1%82%D0%B0%D0%BD%D0%BE%D0%B2%D0%BB%D0%B5%D0%BD%D0%B8%D0%B5%20%D0%BF%D1%80%D0%B0%D0%B2%D0%B8%D1%82%D0%B5%D0%BB%D1%8C%D1%81%D1%82%D0%B2%D0%B0%20%D0%A0%D0%A4%20%E2%84%96790%20%D0%BE%D1%82%2022.06.2019.pdf" TargetMode="External"/><Relationship Id="rId75" Type="http://schemas.openxmlformats.org/officeDocument/2006/relationships/hyperlink" Target="https://xn--80ajghhoc2aj1c8b.xn--p1ai/upload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31%20%D0%B4%D0%B5%D0%BA%D0%B0%D0%B1%D1%80%D1%8F%202019%20%D0%B3.%20%E2%84%96%201953.pdf" TargetMode="External"/><Relationship Id="rId83" Type="http://schemas.openxmlformats.org/officeDocument/2006/relationships/hyperlink" Target="https://xn--80ajghhoc2aj1c8b.xn--p1ai/upload/%D0%A1%D0%BE%D0%B3%D0%BB%D0%B0%D1%88%D0%B5%D0%BD%D0%B8%D0%B5%20%D0%BE%20%D0%BC%D0%B0%D1%80%D0%BA%D0%B8%D1%80%D0%BE%D0%B2%D0%BA%D0%B8%20%D1%82%D0%BE%D0%B2%D0%B0%D1%80%D0%BE%D0%B2%20%D0%95%D0%90%D0%AD%D0%A1.pdf" TargetMode="External"/><Relationship Id="rId88" Type="http://schemas.openxmlformats.org/officeDocument/2006/relationships/hyperlink" Target="https://xn--80ajghhoc2aj1c8b.xn--p1ai/upload/%D0%93%D0%9E%D0%A1%D0%A2%20ISOIEC%2015417-201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rpt.ru/" TargetMode="External"/><Relationship Id="rId15" Type="http://schemas.openxmlformats.org/officeDocument/2006/relationships/hyperlink" Target="https://xn--80ajghhoc2aj1c8b.xn--p1ai/o-chestnom-znake/?tag%5B0%5D=%D0%BC%D0%BE%D0%BB%D0%BE%D0%BA%D0%BE" TargetMode="External"/><Relationship Id="rId23" Type="http://schemas.openxmlformats.org/officeDocument/2006/relationships/hyperlink" Target="https://xn--80ajghhoc2aj1c8b.xn--p1ai/o-chestnom-znake/?tag%5B0%5D=%D0%BA%D1%80%D0%B5%D1%81%D0%BB%D0%B0-%D0%BA%D0%BE%D0%BB%D1%8F%D1%81%D0%BA%D0%B8" TargetMode="External"/><Relationship Id="rId28" Type="http://schemas.openxmlformats.org/officeDocument/2006/relationships/hyperlink" Target="https://xn--80ajghhoc2aj1c8b.xn--p1ai/upload/%D0%9F%D0%BE%D1%81%D1%82%D0%B0%D0%BD%D0%BE%D0%B2%D0%BB%D0%B5%D0%BD%D0%B8%D0%B5%20%D0%BF%D1%80%D0%B0%D0%B2%D0%B8%D1%82%D0%B5%D0%BB%D1%8C%D1%81%D1%82%D0%B2%D0%B0%20%D0%A0%D0%A4%20%D0%BE%D1%82%2008.05.2019%20%E2%84%96577%20_%D0%9E%D0%B1%20%D1%83%D1%82%D0%B2%D0%B5%D1%80%D0%B6%D0%B4%D0%B5%D0%BD%D0%B8%D0%B8%20%D1%80%D0%B0%D0%B7%D0%BC%D0%B5%D1%80%D0%B0%20%D0%BF%D0%BB%D0%B0%D1%82%D1%8B%20%D0%B7%D0%B0%20%D0%BE%D0%BA%D0%BE%D0%B7%D0%B0%D0%BD%D0%B8%D0%B5%20%D1%83%D1%81%D0%BB%D1%83%D0%B3%20%D0%BF%D0%BE%20%D0%BF%D1%80%D0%B5%D0%B4%D0%BE%D1%81%D1%82%D0%B0%D0%B2%D0%BB%D0%B5%D0%BD%D0%B8%D1%8E%20%D0%BA%D0%BE%D0%B4%D0%BE%D0%B2%20%D0%BC%D0%B0%D1%80%D0%BA%D0%B8%D1%80%D0%BE%D0%B2%D0%BA%D0%B8_.pdf" TargetMode="External"/><Relationship Id="rId36" Type="http://schemas.openxmlformats.org/officeDocument/2006/relationships/hyperlink" Target="https://xn--80ajghhoc2aj1c8b.xn--p1ai/upload/%D0%9F%D1%80%D0%B8%D0%BA%D0%B0%D0%B7%20%D0%9C%D0%B8%D0%BD%D0%B8%D1%81%D1%82%D0%B5%D1%80%D1%81%D1%82%D0%B2%D0%B0%20%D0%BF%D1%80%D0%BE%D0%BC%D1%8B%D1%88%D0%BB%D0%B5%D0%BD%D0%BD%D0%BE%D1%81%D1%82%D0%B8%20%D0%B8%20%D1%82%D0%BE%D1%80%D0%B3%D0%BE%D0%B2%D0%BB%D0%B8%20%D0%A0%D0%A4%20%D0%BE%D1%82%208%20%D0%B8%D1%8E%D0%BB%D1%8F%202019%20%D0%B3%20N%202403.pdf" TargetMode="External"/><Relationship Id="rId49" Type="http://schemas.openxmlformats.org/officeDocument/2006/relationships/hyperlink" Target="https://xn--80ajghhoc2aj1c8b.xn--p1ai/upload/%D0%A4%D0%B5%D0%B4%D0%B5%D1%80%D0%B0%D0%BB%D1%8C%D0%BD%D1%8B%D0%B9%20%D0%B7%D0%B0%D0%BA%D0%BE%D0%BD%20%D0%BE%D1%82%2029.06.2018%20%E2%84%96173-%D0%A4%D0%97%20_%D0%9E%20%D0%B2%D0%BD%D0%B5%D1%81%D0%B5%D0%BD%D0%B8%D0%B8%20%D0%B8%D0%B7%D0%BC%D0%B5%D0%BD%D0%B5%D0%BD%D0%B8%D0%B9%20%D0%B2%20%D0%BE%D1%82%D0%B4%D0%B5%D0%BB%D1%8C%D0%BD%D1%8B%D0%B5%20%D0%B7%D0%B0%D0%BA%D0%BE%D0%BD%D0%BE%D0%B4%D0%B0%D1%82%D0%B5%D0%BB%D1%8C%D0%BD%D1%8B%D0%B5%20%D0%B0%D0%BA%D1%82%D1%8B%20%D0%A0%D0%A4_.pdf" TargetMode="External"/><Relationship Id="rId57" Type="http://schemas.openxmlformats.org/officeDocument/2006/relationships/hyperlink" Target="https://xn--80ajghhoc2aj1c8b.xn--p1ai/upload/iblock/1f8/PPRF_14.12.18_1557_osobennosti_vnedreniya_7B3H.pdf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xn--80ajghhoc2aj1c8b.xn--p1ai/upload/%D0%A4%D0%B5%D0%B4%D0%B5%D1%80%D0%B0%D0%BB%D1%8C%D0%BD%D1%8B%D0%B9%20%D0%B7%D0%B0%D0%BA%D0%BE%D0%BD%20%D0%BE%D1%82%2022.05.2003%20N%2054-%D0%A4%D0%97%20(%D1%80%D0%B5%D0%B4.%20%D0%BE%D1%82%2027.12.2019).pdf" TargetMode="External"/><Relationship Id="rId44" Type="http://schemas.openxmlformats.org/officeDocument/2006/relationships/hyperlink" Target="https://xn--80ajghhoc2aj1c8b.xn--p1ai/upload/%D0%A0%D0%B0%D1%81%D0%BF%D0%BE%D1%80%D1%8F%D0%B6%D0%B5%D0%BD%D0%B8%D0%B5%20%D0%BF%D1%80%D0%B0%D0%B2%D0%B8%D1%82%D0%B5%D0%BB%D1%8C%D1%81%D1%82%D0%B2%D0%B0%20%20%D0%BE%D1%82%2008.05.2019%20%D0%A0%D0%A4%20%E2%84%96899-%D1%80%20_%D0%9E%20%D1%80%D0%B5%D0%B0%D0%BB%D0%B8%D0%B7%D0%B0%D1%86%D0%B8%D0%B8%20%D0%BF%D1%80%D0%BE%D0%B5%D0%BA%D1%82%D0%B0%20%D0%B3%D0%BE%D1%81%D1%83%D0%B4%D0%B0%D1%80%D1%81%D1%82%D0%B2%D0%B5%D0%BD%D0%BD%D0%BE-%D1%87%D0%B0%D1%81%D1%82%D0%BD%D0%BE%D0%B3%D0%BE%20%D0%BF%D0%B0%D1%80%D1%82%D0%BD%D0%B5%D1%80%D1%81%D1%82%D0%B2%D0%B0_.pdf" TargetMode="External"/><Relationship Id="rId52" Type="http://schemas.openxmlformats.org/officeDocument/2006/relationships/hyperlink" Target="https://xn--80ajghhoc2aj1c8b.xn--p1ai/upload/iblock/511/Federalnyy_zakon_ot_28.12.2017_425_FZ_O_vnesenii_izmeneniy_v_Federalnyy_zakon_Ob_obrashchenii_lekarstvennykh_sredstv_.rtf" TargetMode="External"/><Relationship Id="rId60" Type="http://schemas.openxmlformats.org/officeDocument/2006/relationships/hyperlink" Target="https://xn--80ajghhoc2aj1c8b.xn--p1ai/upload/iblock/093/Postanovlenie-Pravitelstva-RF-_-836-ot-29-iyunya-2019-g.pdf" TargetMode="External"/><Relationship Id="rId65" Type="http://schemas.openxmlformats.org/officeDocument/2006/relationships/hyperlink" Target="https://xn--80ajghhoc2aj1c8b.xn--p1ai/upload/%D0%A0%D0%B5%D1%88%D0%B5%D0%BD%D0%B8%D0%B5%20%D0%A1%D0%BE%D0%B2%D0%B5%D1%82%D0%B0%20%D0%95%D0%B2%D1%80%D0%B0%D0%B7%D0%B8%D0%B9%D1%81%D0%BA%D0%BE%D0%B9%20%D1%8D%D0%BA%D0%BE%D0%BD%D0%BE%D0%BC%D0%B8%D1%87%D0%B5%D1%81%D0%BA%D0%BE%D0%B9%20%D0%BA%D0%BE%D0%BC%D0%B8%D1%81%D1%81%D0%B8%D0%B8%20%D0%BE%D1%82%2018.11.2019%20%E2%84%96%20129.pdf" TargetMode="External"/><Relationship Id="rId73" Type="http://schemas.openxmlformats.org/officeDocument/2006/relationships/hyperlink" Target="https://xn--80ajghhoc2aj1c8b.xn--p1ai/upload/%D0%9F%D0%BE%D1%81%D1%82%D0%B0%D0%BD%D0%BE%D0%B2%D0%BB%D0%B5%D0%BD%D0%B8%D0%B5%20%D0%BF%D1%80%D0%B0%D0%B2%D0%B8%D1%82%D0%B5%D0%BB%D1%8C%D1%81%D1%82%D0%B2%D0%B0%20%D0%A0%D0%A4%20%E2%84%96589%20%D0%BE%D1%82%2014.05.2019.pdf" TargetMode="External"/><Relationship Id="rId78" Type="http://schemas.openxmlformats.org/officeDocument/2006/relationships/hyperlink" Target="https://xn--80ajghhoc2aj1c8b.xn--p1ai/upload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11%20%D0%B0%D0%B2%D0%B3%D1%83%D1%81%D1%82%D0%B0%202016%20%D0%B3.%20%E2%84%96%20787.pdf" TargetMode="External"/><Relationship Id="rId81" Type="http://schemas.openxmlformats.org/officeDocument/2006/relationships/hyperlink" Target="https://xn--80ajghhoc2aj1c8b.xn--p1ai/upload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27%20%D0%BC%D0%B0%D1%80%D1%82%D0%B0%202020%20%D0%B3.%20%E2%84%96%20348.pdf" TargetMode="External"/><Relationship Id="rId86" Type="http://schemas.openxmlformats.org/officeDocument/2006/relationships/hyperlink" Target="https://xn--80ajghhoc2aj1c8b.xn--p1ai/upload/%D0%93%D0%9E%D0%A1%D0%A2%20ISO%2015394-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7133</Words>
  <Characters>40663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2021-04-14T08:08:00Z</dcterms:created>
  <dcterms:modified xsi:type="dcterms:W3CDTF">2021-04-14T08:10:00Z</dcterms:modified>
</cp:coreProperties>
</file>