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30" w:rsidRPr="00541930" w:rsidRDefault="00541930" w:rsidP="00541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C35" w:rsidRDefault="00541930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FAF">
        <w:rPr>
          <w:rFonts w:ascii="Times New Roman" w:hAnsi="Times New Roman" w:cs="Times New Roman"/>
          <w:sz w:val="28"/>
          <w:szCs w:val="28"/>
        </w:rPr>
        <w:t>Согласно письму Министерства финансов Российской Федерации от 13.09.2021 № 05-05-06/74328 в рамках федерального проекта"Финансовая поддержка семей при рождении детей" в составе национального проекта "Демография" реализуется программа льготного ипотечного кредитования "Семейная ипотека".</w:t>
      </w:r>
    </w:p>
    <w:p w:rsidR="00F63FAF" w:rsidRDefault="00F63FAF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Семейной ипотекой можно воспользоваться для покупки жилья на первичном рынке (например, квартиры в новостройке, строящемся жилом комплексе или частного дома с земельным участком). Также кредит можно использовать для строительства индивидуального жилого дома или покупки земельного участка с дальнейшим строительством на нем частного дома.</w:t>
      </w:r>
    </w:p>
    <w:p w:rsidR="00F63FAF" w:rsidRDefault="00F63FAF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277">
        <w:rPr>
          <w:rFonts w:ascii="Times New Roman" w:hAnsi="Times New Roman" w:cs="Times New Roman"/>
          <w:sz w:val="28"/>
          <w:szCs w:val="28"/>
        </w:rPr>
        <w:t>Воспользоваться данной программой могут:</w:t>
      </w:r>
    </w:p>
    <w:p w:rsidR="00846277" w:rsidRDefault="00846277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в которых с 1 января 2018 года по 31 декабря 2022 года родился первый ребенок или последующие дети, могут рассчитывать на получение ипотеки по льготной ставке до 6%;</w:t>
      </w:r>
    </w:p>
    <w:p w:rsidR="00846277" w:rsidRDefault="00846277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-семьи, в которых воспитывается ребенок с инвалидностью;</w:t>
      </w:r>
    </w:p>
    <w:p w:rsidR="00846277" w:rsidRDefault="00846277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усыновленных (удочеренных) детей могут принять участие в программе, при этом, дата рождения одного из детей должна укладываться в срок действия программы ( то есть с 1 января 2018 года по 31 декабря 2020 года).</w:t>
      </w:r>
    </w:p>
    <w:p w:rsidR="00846277" w:rsidRPr="00846277" w:rsidRDefault="00846277" w:rsidP="00F6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о реализации программы льготного ипотечного кредитования "Семейная ипотека" можно узнать в сети "Интернет" по ссылке: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спроси.дом.рф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instructions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semeinaya</w:t>
      </w:r>
      <w:proofErr w:type="spellEnd"/>
      <w:r w:rsidRPr="0084627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ipoteka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sectPr w:rsidR="00846277" w:rsidRPr="00846277" w:rsidSect="0059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800"/>
    <w:rsid w:val="00036E39"/>
    <w:rsid w:val="00091E09"/>
    <w:rsid w:val="00126B5A"/>
    <w:rsid w:val="002D55EB"/>
    <w:rsid w:val="003A1C35"/>
    <w:rsid w:val="003C07B6"/>
    <w:rsid w:val="004F1D7D"/>
    <w:rsid w:val="00541930"/>
    <w:rsid w:val="0059250D"/>
    <w:rsid w:val="00684A22"/>
    <w:rsid w:val="006E11CE"/>
    <w:rsid w:val="006E1F00"/>
    <w:rsid w:val="00846277"/>
    <w:rsid w:val="00B45B3D"/>
    <w:rsid w:val="00DC6800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6585-D25B-49E7-94CE-72C8DD4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2021-09-28T07:11:00Z</dcterms:created>
  <dcterms:modified xsi:type="dcterms:W3CDTF">2021-09-28T07:11:00Z</dcterms:modified>
</cp:coreProperties>
</file>