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B9" w:rsidRPr="00A930B1" w:rsidRDefault="00BC58B9" w:rsidP="00E6204F">
      <w:pPr>
        <w:pStyle w:val="NoSpacing"/>
        <w:rPr>
          <w:sz w:val="28"/>
          <w:szCs w:val="28"/>
        </w:rPr>
      </w:pPr>
    </w:p>
    <w:p w:rsidR="00BC58B9" w:rsidRPr="00E6204F" w:rsidRDefault="00BC58B9" w:rsidP="00361F67">
      <w:pPr>
        <w:pStyle w:val="NoSpacing"/>
        <w:jc w:val="center"/>
        <w:rPr>
          <w:b/>
          <w:sz w:val="28"/>
          <w:szCs w:val="28"/>
        </w:rPr>
      </w:pPr>
      <w:r w:rsidRPr="00E6204F">
        <w:rPr>
          <w:b/>
          <w:sz w:val="28"/>
          <w:szCs w:val="28"/>
        </w:rPr>
        <w:t>СОСТАВ</w:t>
      </w:r>
    </w:p>
    <w:p w:rsidR="00BC58B9" w:rsidRPr="00E6204F" w:rsidRDefault="00BC58B9" w:rsidP="00361F67">
      <w:pPr>
        <w:pStyle w:val="NoSpacing"/>
        <w:jc w:val="center"/>
        <w:rPr>
          <w:b/>
          <w:sz w:val="28"/>
          <w:szCs w:val="28"/>
        </w:rPr>
      </w:pPr>
      <w:r w:rsidRPr="00E6204F">
        <w:rPr>
          <w:b/>
          <w:sz w:val="28"/>
          <w:szCs w:val="28"/>
        </w:rPr>
        <w:t>районной межведомственной комиссии по организации оздоровления, отдыха и занятости детей, подростков и молодежи в 2022 году</w:t>
      </w:r>
    </w:p>
    <w:p w:rsidR="00BC58B9" w:rsidRPr="00A930B1" w:rsidRDefault="00BC58B9" w:rsidP="00361F67">
      <w:pPr>
        <w:pStyle w:val="NoSpacing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3122"/>
        <w:gridCol w:w="5964"/>
      </w:tblGrid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 xml:space="preserve">Прозорова Любовь Анатольевна 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Заместитель Главы Администрации Солнцевского района Курской области, председатель комиссии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Азизов Евгений Алексеевич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Начальник управления образования Администрации Солнцевского района Курской области, заместитель председателя комиссии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3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Бочарова Любовь Витальевна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делам молодежи МКУ «Отдел</w:t>
            </w:r>
            <w:r w:rsidRPr="00A9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  <w:r w:rsidRPr="00A930B1">
              <w:rPr>
                <w:sz w:val="28"/>
                <w:szCs w:val="28"/>
              </w:rPr>
              <w:t>, секретарь комиссии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Бабиков Алексей Анатольевич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Директор ОКУ «Центр занятости населения Солнцевского района» (по согласованию)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5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 xml:space="preserve">Крюков Алексей Иванович 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Начальник ОМВД России по Солнцевскому району Курской области (по согласованию)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6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Доренская Елена Петровна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Начальник управления социального обеспечения Администрации Солнцевского района Курской области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7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Еськова Ольга Александровна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Начальник отдела опеки и попечительства Администрации Солнцевского района Курской области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8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Асеев Дмитрий Владимирович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Инспектор ОНД по Мантуровскому, Тимскому и Солнцевскому районам (по согласованию)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9</w:t>
            </w:r>
          </w:p>
        </w:tc>
        <w:tc>
          <w:tcPr>
            <w:tcW w:w="3122" w:type="dxa"/>
          </w:tcPr>
          <w:p w:rsidR="00BC58B9" w:rsidRPr="00A930B1" w:rsidRDefault="00BC58B9" w:rsidP="006964B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Ольга Михайловна</w:t>
            </w:r>
          </w:p>
        </w:tc>
        <w:tc>
          <w:tcPr>
            <w:tcW w:w="5964" w:type="dxa"/>
          </w:tcPr>
          <w:p w:rsidR="00BC58B9" w:rsidRPr="00A930B1" w:rsidRDefault="00BC58B9" w:rsidP="006964B3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МКУ « Отдел</w:t>
            </w:r>
            <w:r w:rsidRPr="00A9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культуры»</w:t>
            </w:r>
            <w:r w:rsidRPr="00A930B1">
              <w:rPr>
                <w:sz w:val="28"/>
                <w:szCs w:val="28"/>
              </w:rPr>
              <w:t xml:space="preserve"> Сол</w:t>
            </w:r>
            <w:r>
              <w:rPr>
                <w:sz w:val="28"/>
                <w:szCs w:val="28"/>
              </w:rPr>
              <w:t>нцевского района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10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Пермякова Инна Юрьевна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Главный редактор районной газеты «За честь хлебороба» (по согласованию)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11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Путинцев Руслан Геннадьевич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Главный врач ОБУЗ «Солнцевская ЦРБ» (по согласованию)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12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Лаврухина Светлана Николаевна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Начальник Управления финансов Администрации Солнцевского района Курской области</w:t>
            </w:r>
          </w:p>
        </w:tc>
      </w:tr>
      <w:tr w:rsidR="00BC58B9" w:rsidRPr="00A930B1" w:rsidTr="00E6204F">
        <w:trPr>
          <w:cantSplit/>
          <w:trHeight w:val="768"/>
          <w:jc w:val="center"/>
        </w:trPr>
        <w:tc>
          <w:tcPr>
            <w:tcW w:w="553" w:type="dxa"/>
          </w:tcPr>
          <w:p w:rsidR="00BC58B9" w:rsidRPr="00A930B1" w:rsidRDefault="00BC58B9" w:rsidP="00361F67">
            <w:pPr>
              <w:pStyle w:val="NoSpacing"/>
              <w:jc w:val="center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13</w:t>
            </w:r>
          </w:p>
        </w:tc>
        <w:tc>
          <w:tcPr>
            <w:tcW w:w="3122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Алябьева Екатерина Юрьевна</w:t>
            </w:r>
          </w:p>
        </w:tc>
        <w:tc>
          <w:tcPr>
            <w:tcW w:w="5964" w:type="dxa"/>
          </w:tcPr>
          <w:p w:rsidR="00BC58B9" w:rsidRPr="00A930B1" w:rsidRDefault="00BC58B9" w:rsidP="00361F67">
            <w:pPr>
              <w:pStyle w:val="NoSpacing"/>
              <w:rPr>
                <w:sz w:val="28"/>
                <w:szCs w:val="28"/>
              </w:rPr>
            </w:pPr>
            <w:r w:rsidRPr="00A930B1">
              <w:rPr>
                <w:sz w:val="28"/>
                <w:szCs w:val="28"/>
              </w:rPr>
              <w:t>Главный специалист-эксперт по работе комиссии по делам несовершеннолетних и защите их прав Администрации Солнцевского Курской области</w:t>
            </w:r>
          </w:p>
        </w:tc>
      </w:tr>
    </w:tbl>
    <w:p w:rsidR="00BC58B9" w:rsidRPr="00A930B1" w:rsidRDefault="00BC58B9" w:rsidP="00264CFD">
      <w:pPr>
        <w:pStyle w:val="NoSpacing"/>
        <w:jc w:val="both"/>
        <w:rPr>
          <w:sz w:val="28"/>
          <w:szCs w:val="28"/>
        </w:rPr>
      </w:pPr>
    </w:p>
    <w:p w:rsidR="00BC58B9" w:rsidRPr="00A930B1" w:rsidRDefault="00BC58B9" w:rsidP="00361F67">
      <w:pPr>
        <w:pStyle w:val="NoSpacing"/>
        <w:jc w:val="right"/>
        <w:rPr>
          <w:sz w:val="28"/>
          <w:szCs w:val="28"/>
        </w:rPr>
      </w:pPr>
    </w:p>
    <w:p w:rsidR="00BC58B9" w:rsidRDefault="00BC58B9" w:rsidP="00361F67">
      <w:pPr>
        <w:pStyle w:val="NoSpacing"/>
        <w:jc w:val="center"/>
        <w:rPr>
          <w:b/>
          <w:sz w:val="28"/>
          <w:szCs w:val="28"/>
        </w:rPr>
      </w:pPr>
    </w:p>
    <w:sectPr w:rsidR="00BC58B9" w:rsidSect="004A3237">
      <w:pgSz w:w="11906" w:h="16838"/>
      <w:pgMar w:top="1361" w:right="851" w:bottom="899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B9" w:rsidRDefault="00BC58B9" w:rsidP="00F571E0">
      <w:r>
        <w:separator/>
      </w:r>
    </w:p>
  </w:endnote>
  <w:endnote w:type="continuationSeparator" w:id="0">
    <w:p w:rsidR="00BC58B9" w:rsidRDefault="00BC58B9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B9" w:rsidRDefault="00BC58B9" w:rsidP="00F571E0">
      <w:r>
        <w:separator/>
      </w:r>
    </w:p>
  </w:footnote>
  <w:footnote w:type="continuationSeparator" w:id="0">
    <w:p w:rsidR="00BC58B9" w:rsidRDefault="00BC58B9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73BEF"/>
    <w:multiLevelType w:val="multilevel"/>
    <w:tmpl w:val="CFA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0">
    <w:nsid w:val="335C2011"/>
    <w:multiLevelType w:val="hybridMultilevel"/>
    <w:tmpl w:val="EA3CBBEE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3B9163A1"/>
    <w:multiLevelType w:val="hybridMultilevel"/>
    <w:tmpl w:val="AFB40050"/>
    <w:lvl w:ilvl="0" w:tplc="5EA44D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CEE3342"/>
    <w:multiLevelType w:val="hybridMultilevel"/>
    <w:tmpl w:val="185034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5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6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0290B91"/>
    <w:multiLevelType w:val="hybridMultilevel"/>
    <w:tmpl w:val="3DECD552"/>
    <w:lvl w:ilvl="0" w:tplc="65BEAB4C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1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3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6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9"/>
  </w:num>
  <w:num w:numId="18">
    <w:abstractNumId w:val="5"/>
  </w:num>
  <w:num w:numId="19">
    <w:abstractNumId w:val="24"/>
  </w:num>
  <w:num w:numId="20">
    <w:abstractNumId w:val="3"/>
  </w:num>
  <w:num w:numId="21">
    <w:abstractNumId w:val="6"/>
  </w:num>
  <w:num w:numId="22">
    <w:abstractNumId w:val="18"/>
  </w:num>
  <w:num w:numId="23">
    <w:abstractNumId w:val="2"/>
  </w:num>
  <w:num w:numId="24">
    <w:abstractNumId w:val="23"/>
  </w:num>
  <w:num w:numId="25">
    <w:abstractNumId w:val="21"/>
  </w:num>
  <w:num w:numId="26">
    <w:abstractNumId w:val="8"/>
  </w:num>
  <w:num w:numId="27">
    <w:abstractNumId w:val="16"/>
  </w:num>
  <w:num w:numId="28">
    <w:abstractNumId w:val="13"/>
  </w:num>
  <w:num w:numId="29">
    <w:abstractNumId w:val="26"/>
  </w:num>
  <w:num w:numId="30">
    <w:abstractNumId w:val="7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5548D"/>
    <w:rsid w:val="00063185"/>
    <w:rsid w:val="00096248"/>
    <w:rsid w:val="000C32BF"/>
    <w:rsid w:val="000C73B3"/>
    <w:rsid w:val="000E3ADC"/>
    <w:rsid w:val="00106BCE"/>
    <w:rsid w:val="001118A7"/>
    <w:rsid w:val="00124802"/>
    <w:rsid w:val="00130F9E"/>
    <w:rsid w:val="00146E57"/>
    <w:rsid w:val="00147FAF"/>
    <w:rsid w:val="001D2C82"/>
    <w:rsid w:val="001E0DBF"/>
    <w:rsid w:val="002033A0"/>
    <w:rsid w:val="00211A55"/>
    <w:rsid w:val="00233CB4"/>
    <w:rsid w:val="00240791"/>
    <w:rsid w:val="00264CFD"/>
    <w:rsid w:val="00270437"/>
    <w:rsid w:val="00274E2B"/>
    <w:rsid w:val="002A2288"/>
    <w:rsid w:val="002D0C13"/>
    <w:rsid w:val="002F28AC"/>
    <w:rsid w:val="0033225D"/>
    <w:rsid w:val="00342FD5"/>
    <w:rsid w:val="00344EC1"/>
    <w:rsid w:val="00346AB8"/>
    <w:rsid w:val="00347114"/>
    <w:rsid w:val="00361F67"/>
    <w:rsid w:val="003D3146"/>
    <w:rsid w:val="003F0AEE"/>
    <w:rsid w:val="0043236D"/>
    <w:rsid w:val="00433E5B"/>
    <w:rsid w:val="00443979"/>
    <w:rsid w:val="00464D7D"/>
    <w:rsid w:val="004662CD"/>
    <w:rsid w:val="004A083A"/>
    <w:rsid w:val="004A3237"/>
    <w:rsid w:val="004C73AC"/>
    <w:rsid w:val="004D3B2F"/>
    <w:rsid w:val="00507B2B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0794E"/>
    <w:rsid w:val="00615C00"/>
    <w:rsid w:val="006173BA"/>
    <w:rsid w:val="0064065E"/>
    <w:rsid w:val="00653EE8"/>
    <w:rsid w:val="00672053"/>
    <w:rsid w:val="006734DF"/>
    <w:rsid w:val="0068062C"/>
    <w:rsid w:val="00682FEF"/>
    <w:rsid w:val="006964B3"/>
    <w:rsid w:val="006A56D2"/>
    <w:rsid w:val="006C2CA2"/>
    <w:rsid w:val="006E23DB"/>
    <w:rsid w:val="006E680F"/>
    <w:rsid w:val="00736078"/>
    <w:rsid w:val="007734A8"/>
    <w:rsid w:val="0078000C"/>
    <w:rsid w:val="007934AC"/>
    <w:rsid w:val="007A5F88"/>
    <w:rsid w:val="008451C9"/>
    <w:rsid w:val="00845D3E"/>
    <w:rsid w:val="008755BB"/>
    <w:rsid w:val="00890BA8"/>
    <w:rsid w:val="008A088C"/>
    <w:rsid w:val="008A7799"/>
    <w:rsid w:val="008E4F95"/>
    <w:rsid w:val="008F675A"/>
    <w:rsid w:val="0090157A"/>
    <w:rsid w:val="00914257"/>
    <w:rsid w:val="00914E51"/>
    <w:rsid w:val="00916C84"/>
    <w:rsid w:val="009300D8"/>
    <w:rsid w:val="0094127E"/>
    <w:rsid w:val="00944F46"/>
    <w:rsid w:val="00945D76"/>
    <w:rsid w:val="00981CEE"/>
    <w:rsid w:val="009A690F"/>
    <w:rsid w:val="009B7A2C"/>
    <w:rsid w:val="009C2090"/>
    <w:rsid w:val="009C226B"/>
    <w:rsid w:val="00A36CE5"/>
    <w:rsid w:val="00A865DF"/>
    <w:rsid w:val="00A930B1"/>
    <w:rsid w:val="00A97EB5"/>
    <w:rsid w:val="00AE0013"/>
    <w:rsid w:val="00AE79C5"/>
    <w:rsid w:val="00B05136"/>
    <w:rsid w:val="00B3318B"/>
    <w:rsid w:val="00B43220"/>
    <w:rsid w:val="00B51D09"/>
    <w:rsid w:val="00B607A7"/>
    <w:rsid w:val="00B6243C"/>
    <w:rsid w:val="00B85C05"/>
    <w:rsid w:val="00B940CF"/>
    <w:rsid w:val="00BC3EB4"/>
    <w:rsid w:val="00BC58B9"/>
    <w:rsid w:val="00BE2377"/>
    <w:rsid w:val="00C47448"/>
    <w:rsid w:val="00C55C60"/>
    <w:rsid w:val="00C5746F"/>
    <w:rsid w:val="00C60099"/>
    <w:rsid w:val="00C6472B"/>
    <w:rsid w:val="00C867ED"/>
    <w:rsid w:val="00C90705"/>
    <w:rsid w:val="00CE15AF"/>
    <w:rsid w:val="00CE33AA"/>
    <w:rsid w:val="00D00E55"/>
    <w:rsid w:val="00D01214"/>
    <w:rsid w:val="00D10CFB"/>
    <w:rsid w:val="00D3193D"/>
    <w:rsid w:val="00D320E7"/>
    <w:rsid w:val="00D40C13"/>
    <w:rsid w:val="00D5177D"/>
    <w:rsid w:val="00D525D5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6204F"/>
    <w:rsid w:val="00E761E5"/>
    <w:rsid w:val="00E7700B"/>
    <w:rsid w:val="00E844C6"/>
    <w:rsid w:val="00E9268A"/>
    <w:rsid w:val="00EB1A04"/>
    <w:rsid w:val="00ED357E"/>
    <w:rsid w:val="00EF6467"/>
    <w:rsid w:val="00F503F9"/>
    <w:rsid w:val="00F5257D"/>
    <w:rsid w:val="00F571E0"/>
    <w:rsid w:val="00F62113"/>
    <w:rsid w:val="00F72573"/>
    <w:rsid w:val="00F7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F571E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F571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TableParagraph">
    <w:name w:val="Table Paragraph"/>
    <w:basedOn w:val="Normal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0">
    <w:name w:val="Маркеры списка"/>
    <w:uiPriority w:val="99"/>
    <w:rsid w:val="00B51D09"/>
    <w:rPr>
      <w:rFonts w:ascii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51D09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B51D09"/>
    <w:rPr>
      <w:rFonts w:cs="Tahoma"/>
    </w:rPr>
  </w:style>
  <w:style w:type="paragraph" w:customStyle="1" w:styleId="1">
    <w:name w:val="Название1"/>
    <w:basedOn w:val="Normal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0">
    <w:name w:val="Указатель1"/>
    <w:basedOn w:val="Normal"/>
    <w:uiPriority w:val="99"/>
    <w:rsid w:val="00B51D09"/>
    <w:pPr>
      <w:suppressLineNumbers/>
    </w:pPr>
    <w:rPr>
      <w:rFonts w:cs="Tahoma"/>
      <w:kern w:val="1"/>
    </w:rPr>
  </w:style>
  <w:style w:type="paragraph" w:styleId="ListParagraph">
    <w:name w:val="List Paragraph"/>
    <w:basedOn w:val="Normal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">
    <w:name w:val="Заголовок 11"/>
    <w:basedOn w:val="Normal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Normal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paragraph" w:customStyle="1" w:styleId="ConsTitle0">
    <w:name w:val="ConsTitle"/>
    <w:uiPriority w:val="99"/>
    <w:rsid w:val="00B331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</Pages>
  <Words>245</Words>
  <Characters>1400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</cp:lastModifiedBy>
  <cp:revision>73</cp:revision>
  <cp:lastPrinted>2020-12-25T13:58:00Z</cp:lastPrinted>
  <dcterms:created xsi:type="dcterms:W3CDTF">2020-04-07T16:01:00Z</dcterms:created>
  <dcterms:modified xsi:type="dcterms:W3CDTF">2022-07-29T06:37:00Z</dcterms:modified>
</cp:coreProperties>
</file>