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D7E03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05.09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1C6C0C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362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1C6C0C" w:rsidRPr="001C6C0C" w:rsidRDefault="001C6C0C" w:rsidP="001C6C0C">
      <w:pPr>
        <w:pStyle w:val="a3"/>
        <w:rPr>
          <w:bCs/>
          <w:sz w:val="28"/>
          <w:szCs w:val="28"/>
        </w:rPr>
      </w:pPr>
      <w:r w:rsidRPr="001C6C0C">
        <w:rPr>
          <w:bCs/>
          <w:sz w:val="28"/>
          <w:szCs w:val="28"/>
        </w:rPr>
        <w:t>О внесении изменения в постановление</w:t>
      </w:r>
    </w:p>
    <w:p w:rsidR="001C6C0C" w:rsidRPr="001C6C0C" w:rsidRDefault="001C6C0C" w:rsidP="001C6C0C">
      <w:pPr>
        <w:pStyle w:val="a3"/>
        <w:rPr>
          <w:bCs/>
          <w:sz w:val="28"/>
          <w:szCs w:val="28"/>
        </w:rPr>
      </w:pPr>
      <w:r w:rsidRPr="001C6C0C">
        <w:rPr>
          <w:bCs/>
          <w:sz w:val="28"/>
          <w:szCs w:val="28"/>
        </w:rPr>
        <w:t>Администрации Солнцевского района</w:t>
      </w:r>
    </w:p>
    <w:p w:rsidR="001C6C0C" w:rsidRPr="001C6C0C" w:rsidRDefault="001C6C0C" w:rsidP="001C6C0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 от 26.10.2021</w:t>
      </w:r>
      <w:r w:rsidRPr="001C6C0C">
        <w:rPr>
          <w:bCs/>
          <w:sz w:val="28"/>
          <w:szCs w:val="28"/>
        </w:rPr>
        <w:t xml:space="preserve"> № 442</w:t>
      </w:r>
    </w:p>
    <w:p w:rsidR="001C6C0C" w:rsidRPr="001C6C0C" w:rsidRDefault="001C6C0C" w:rsidP="001C6C0C">
      <w:pPr>
        <w:pStyle w:val="a3"/>
        <w:rPr>
          <w:sz w:val="28"/>
          <w:szCs w:val="28"/>
        </w:rPr>
      </w:pPr>
      <w:r w:rsidRPr="001C6C0C">
        <w:rPr>
          <w:bCs/>
          <w:sz w:val="28"/>
          <w:szCs w:val="28"/>
        </w:rPr>
        <w:t>«О</w:t>
      </w:r>
      <w:r w:rsidRPr="001C6C0C">
        <w:rPr>
          <w:sz w:val="28"/>
          <w:szCs w:val="28"/>
        </w:rPr>
        <w:t xml:space="preserve"> комиссии по соблюдению требований</w:t>
      </w:r>
    </w:p>
    <w:p w:rsidR="001C6C0C" w:rsidRPr="001C6C0C" w:rsidRDefault="001C6C0C" w:rsidP="001C6C0C">
      <w:pPr>
        <w:pStyle w:val="a3"/>
        <w:rPr>
          <w:sz w:val="28"/>
          <w:szCs w:val="28"/>
        </w:rPr>
      </w:pPr>
      <w:r w:rsidRPr="001C6C0C">
        <w:rPr>
          <w:sz w:val="28"/>
          <w:szCs w:val="28"/>
        </w:rPr>
        <w:t>к служебному поведению муниципальных</w:t>
      </w:r>
    </w:p>
    <w:p w:rsidR="001C6C0C" w:rsidRPr="001C6C0C" w:rsidRDefault="001C6C0C" w:rsidP="001C6C0C">
      <w:pPr>
        <w:pStyle w:val="a3"/>
        <w:rPr>
          <w:sz w:val="28"/>
          <w:szCs w:val="28"/>
        </w:rPr>
      </w:pPr>
      <w:r w:rsidRPr="001C6C0C">
        <w:rPr>
          <w:sz w:val="28"/>
          <w:szCs w:val="28"/>
        </w:rPr>
        <w:t>служащих Администрации Солнцевского района</w:t>
      </w:r>
    </w:p>
    <w:p w:rsidR="001C6C0C" w:rsidRPr="001C6C0C" w:rsidRDefault="001C6C0C" w:rsidP="001C6C0C">
      <w:pPr>
        <w:pStyle w:val="a3"/>
        <w:rPr>
          <w:sz w:val="28"/>
          <w:szCs w:val="28"/>
        </w:rPr>
      </w:pPr>
      <w:r w:rsidRPr="001C6C0C">
        <w:rPr>
          <w:sz w:val="28"/>
          <w:szCs w:val="28"/>
        </w:rPr>
        <w:t>Курской области и урегулированию</w:t>
      </w:r>
    </w:p>
    <w:p w:rsidR="001C6C0C" w:rsidRPr="001C6C0C" w:rsidRDefault="001C6C0C" w:rsidP="001C6C0C">
      <w:pPr>
        <w:pStyle w:val="a3"/>
        <w:rPr>
          <w:sz w:val="28"/>
          <w:szCs w:val="28"/>
        </w:rPr>
      </w:pPr>
      <w:r w:rsidRPr="001C6C0C">
        <w:rPr>
          <w:sz w:val="28"/>
          <w:szCs w:val="28"/>
        </w:rPr>
        <w:t>конфликта интересов»</w:t>
      </w:r>
    </w:p>
    <w:p w:rsidR="001C6C0C" w:rsidRPr="001C6C0C" w:rsidRDefault="001C6C0C" w:rsidP="001C6C0C">
      <w:pPr>
        <w:pStyle w:val="a3"/>
        <w:rPr>
          <w:sz w:val="28"/>
          <w:szCs w:val="28"/>
        </w:rPr>
      </w:pPr>
    </w:p>
    <w:p w:rsidR="001C6C0C" w:rsidRPr="001C6C0C" w:rsidRDefault="001C6C0C" w:rsidP="001C6C0C">
      <w:pPr>
        <w:pStyle w:val="a3"/>
        <w:ind w:firstLine="709"/>
        <w:jc w:val="both"/>
        <w:rPr>
          <w:bCs/>
          <w:sz w:val="28"/>
          <w:szCs w:val="28"/>
        </w:rPr>
      </w:pPr>
      <w:r w:rsidRPr="001C6C0C"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Администрация Солнцевского района Курской области</w:t>
      </w:r>
      <w:r w:rsidRPr="001C6C0C">
        <w:rPr>
          <w:bCs/>
          <w:sz w:val="28"/>
          <w:szCs w:val="28"/>
        </w:rPr>
        <w:t xml:space="preserve"> ПОСТАНОВЛЯЕТ: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 xml:space="preserve">1. Внести изменение в постановление </w:t>
      </w:r>
      <w:r w:rsidRPr="001C6C0C">
        <w:rPr>
          <w:bCs/>
          <w:sz w:val="28"/>
          <w:szCs w:val="28"/>
        </w:rPr>
        <w:t>Администрации Солнцевского района Курской области от 26.10.2021 г. № 442</w:t>
      </w:r>
      <w:r w:rsidRPr="001C6C0C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интересов», изложив состав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 в новой редакции (прилагается).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2. Постановление вступает в силу со дня его подписания.</w:t>
      </w:r>
    </w:p>
    <w:p w:rsidR="00342701" w:rsidRDefault="00342701" w:rsidP="00D10CFB">
      <w:pPr>
        <w:pStyle w:val="a3"/>
        <w:jc w:val="both"/>
        <w:rPr>
          <w:sz w:val="28"/>
          <w:szCs w:val="28"/>
        </w:rPr>
      </w:pPr>
    </w:p>
    <w:p w:rsidR="008016B7" w:rsidRDefault="008016B7" w:rsidP="00D10CFB">
      <w:pPr>
        <w:pStyle w:val="a3"/>
        <w:jc w:val="both"/>
        <w:rPr>
          <w:sz w:val="28"/>
          <w:szCs w:val="28"/>
        </w:rPr>
      </w:pPr>
    </w:p>
    <w:p w:rsidR="00730D35" w:rsidRDefault="004553E4" w:rsidP="00730D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</w:t>
      </w:r>
      <w:r w:rsidR="00730D35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  </w:t>
      </w:r>
      <w:r>
        <w:rPr>
          <w:sz w:val="28"/>
          <w:szCs w:val="28"/>
        </w:rPr>
        <w:t>Г.Д. Енютин</w:t>
      </w:r>
    </w:p>
    <w:p w:rsidR="001C6C0C" w:rsidRDefault="001C6C0C" w:rsidP="00730D35">
      <w:pPr>
        <w:pStyle w:val="a3"/>
        <w:jc w:val="both"/>
        <w:rPr>
          <w:sz w:val="28"/>
          <w:szCs w:val="28"/>
        </w:rPr>
      </w:pPr>
    </w:p>
    <w:p w:rsidR="001C6C0C" w:rsidRDefault="001C6C0C" w:rsidP="00730D35">
      <w:pPr>
        <w:pStyle w:val="a3"/>
        <w:jc w:val="both"/>
        <w:rPr>
          <w:sz w:val="28"/>
          <w:szCs w:val="28"/>
        </w:rPr>
      </w:pPr>
    </w:p>
    <w:p w:rsidR="001C6C0C" w:rsidRDefault="001C6C0C" w:rsidP="00730D35">
      <w:pPr>
        <w:pStyle w:val="a3"/>
        <w:jc w:val="both"/>
        <w:rPr>
          <w:sz w:val="28"/>
          <w:szCs w:val="28"/>
        </w:rPr>
      </w:pP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lastRenderedPageBreak/>
        <w:t>Утвержден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постановлением Администрации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Солнцевского района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Курской области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от 26 октября 2021 г. № 442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в редакции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постановления Администрации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Солнцевского района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>Курской области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  <w:r w:rsidRPr="001C6C0C">
        <w:rPr>
          <w:sz w:val="28"/>
          <w:szCs w:val="28"/>
        </w:rPr>
        <w:t xml:space="preserve">от </w:t>
      </w:r>
      <w:r>
        <w:rPr>
          <w:sz w:val="28"/>
          <w:szCs w:val="28"/>
        </w:rPr>
        <w:t>05 сентября 2022 г. № 362</w:t>
      </w:r>
    </w:p>
    <w:p w:rsidR="001C6C0C" w:rsidRPr="001C6C0C" w:rsidRDefault="001C6C0C" w:rsidP="001C6C0C">
      <w:pPr>
        <w:pStyle w:val="a3"/>
        <w:jc w:val="right"/>
        <w:rPr>
          <w:sz w:val="28"/>
          <w:szCs w:val="28"/>
        </w:rPr>
      </w:pPr>
    </w:p>
    <w:p w:rsidR="001C6C0C" w:rsidRPr="001C6C0C" w:rsidRDefault="001C6C0C" w:rsidP="001C6C0C">
      <w:pPr>
        <w:pStyle w:val="a3"/>
        <w:jc w:val="center"/>
        <w:rPr>
          <w:sz w:val="28"/>
          <w:szCs w:val="28"/>
        </w:rPr>
      </w:pPr>
      <w:r w:rsidRPr="001C6C0C">
        <w:rPr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</w:t>
      </w:r>
    </w:p>
    <w:p w:rsidR="001C6C0C" w:rsidRPr="001C6C0C" w:rsidRDefault="001C6C0C" w:rsidP="001C6C0C">
      <w:pPr>
        <w:pStyle w:val="a3"/>
        <w:jc w:val="center"/>
        <w:rPr>
          <w:sz w:val="28"/>
          <w:szCs w:val="28"/>
        </w:rPr>
      </w:pP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Сараева Елена Михайловна – управляющий делами Администрации Солнцевского района Курской области (председатель</w:t>
      </w:r>
      <w:r>
        <w:rPr>
          <w:sz w:val="28"/>
          <w:szCs w:val="28"/>
        </w:rPr>
        <w:t xml:space="preserve"> комиссии</w:t>
      </w:r>
      <w:r w:rsidRPr="001C6C0C">
        <w:rPr>
          <w:sz w:val="28"/>
          <w:szCs w:val="28"/>
        </w:rPr>
        <w:t>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Басков Валерий Валерьевич – заместитель Главы Администрации Солнцевского района Курской области (заместитель председателя</w:t>
      </w:r>
      <w:r>
        <w:rPr>
          <w:sz w:val="28"/>
          <w:szCs w:val="28"/>
        </w:rPr>
        <w:t xml:space="preserve"> комиссии</w:t>
      </w:r>
      <w:r w:rsidRPr="001C6C0C">
        <w:rPr>
          <w:sz w:val="28"/>
          <w:szCs w:val="28"/>
        </w:rPr>
        <w:t>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Сечина Светлана Николаевна – главный специалист-эксперт отдела правовой, организационной, кадровой работы и профилактики коррупционных правонарушений Администрации Солнцевского района Курской области (секретарь комиссии);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Махортова</w:t>
      </w:r>
      <w:r w:rsidRPr="001C6C0C">
        <w:rPr>
          <w:sz w:val="28"/>
          <w:szCs w:val="28"/>
        </w:rPr>
        <w:t xml:space="preserve"> Юлия Константиновна – заместитель начальника отдела правовой, организационной, кадровой работы и профилактики коррупционных правонарушений Администрации Солнцевского района Курской области;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Шумакова Валентина Михайловна – председатель первичной профсоюзной организации работников Администрации Солнцевского района Курской области;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Прозорова Любовь Анатольевна – заместитель Главы Администрации Солнцевского района Курской области;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Бабкин Николай Михайлович – заведующий Солнцевским филиалом ОБПОУ «Обоянский гуманитарно-технологический колледж» (по согласованию);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Гекова Ольга Анатольевна – руководитель Солнцевский районной организации «Союз женщин России» (по согласованию);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Котова Людмила Васильевна – член политического совета Солнцевского местного отделения ВПП «Единая Россия» (по согласованию);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Марухач Александр Павлович – председатель Представительного Собрания Солнцевского района Курской области (по согласованию);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Азизов Евгений Алексеевич – начальник управления образования Администрации Солнцевского района Курской области;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 xml:space="preserve">Пермякова Инна Юрьевна – главный редактор АУКО «Редакция газеты </w:t>
      </w:r>
      <w:r w:rsidRPr="001C6C0C">
        <w:rPr>
          <w:sz w:val="28"/>
          <w:szCs w:val="28"/>
        </w:rPr>
        <w:lastRenderedPageBreak/>
        <w:t>«За честь хлебороба», член Общественного совета при Администрации Солнцевского района Курской области (по согласованию);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Воробьева Анна Ивановна – секретарь Общественного совета при Администрации Солнцевского района Курской области (по согласованию);</w:t>
      </w:r>
    </w:p>
    <w:p w:rsidR="001C6C0C" w:rsidRP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Лаврухин Андрей Викторович – начальник ОКУ «ППС Курской области» Пожарно-спасательной части № 41 Солнцевского района Курской области (по согласованию);</w:t>
      </w:r>
    </w:p>
    <w:p w:rsidR="001C6C0C" w:rsidRDefault="001C6C0C" w:rsidP="001C6C0C">
      <w:pPr>
        <w:pStyle w:val="a3"/>
        <w:ind w:firstLine="709"/>
        <w:jc w:val="both"/>
        <w:rPr>
          <w:sz w:val="28"/>
          <w:szCs w:val="28"/>
        </w:rPr>
      </w:pPr>
      <w:r w:rsidRPr="001C6C0C">
        <w:rPr>
          <w:sz w:val="28"/>
          <w:szCs w:val="28"/>
        </w:rPr>
        <w:t>Захаров Олег Александрович – заместитель начальника Отд. МВД России по Солнцевскому району Курской области (по согласованию).</w:t>
      </w:r>
      <w:bookmarkStart w:id="0" w:name="_GoBack"/>
      <w:bookmarkEnd w:id="0"/>
    </w:p>
    <w:sectPr w:rsidR="001C6C0C" w:rsidSect="008016B7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C2" w:rsidRDefault="001E56C2" w:rsidP="00F571E0">
      <w:r>
        <w:separator/>
      </w:r>
    </w:p>
  </w:endnote>
  <w:endnote w:type="continuationSeparator" w:id="0">
    <w:p w:rsidR="001E56C2" w:rsidRDefault="001E56C2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C2" w:rsidRDefault="001E56C2" w:rsidP="00F571E0">
      <w:r>
        <w:separator/>
      </w:r>
    </w:p>
  </w:footnote>
  <w:footnote w:type="continuationSeparator" w:id="0">
    <w:p w:rsidR="001E56C2" w:rsidRDefault="001E56C2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4D27"/>
    <w:multiLevelType w:val="hybridMultilevel"/>
    <w:tmpl w:val="EB76A74C"/>
    <w:lvl w:ilvl="0" w:tplc="4F54D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7B1E2B"/>
    <w:multiLevelType w:val="hybridMultilevel"/>
    <w:tmpl w:val="3D5C4A4A"/>
    <w:lvl w:ilvl="0" w:tplc="60AAB834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1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6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7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3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5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0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12"/>
  </w:num>
  <w:num w:numId="18">
    <w:abstractNumId w:val="6"/>
  </w:num>
  <w:num w:numId="19">
    <w:abstractNumId w:val="28"/>
  </w:num>
  <w:num w:numId="20">
    <w:abstractNumId w:val="4"/>
  </w:num>
  <w:num w:numId="21">
    <w:abstractNumId w:val="8"/>
  </w:num>
  <w:num w:numId="22">
    <w:abstractNumId w:val="19"/>
  </w:num>
  <w:num w:numId="23">
    <w:abstractNumId w:val="2"/>
  </w:num>
  <w:num w:numId="24">
    <w:abstractNumId w:val="27"/>
  </w:num>
  <w:num w:numId="25">
    <w:abstractNumId w:val="23"/>
  </w:num>
  <w:num w:numId="26">
    <w:abstractNumId w:val="11"/>
  </w:num>
  <w:num w:numId="27">
    <w:abstractNumId w:val="17"/>
  </w:num>
  <w:num w:numId="28">
    <w:abstractNumId w:val="14"/>
  </w:num>
  <w:num w:numId="29">
    <w:abstractNumId w:val="30"/>
  </w:num>
  <w:num w:numId="30">
    <w:abstractNumId w:val="13"/>
  </w:num>
  <w:num w:numId="31">
    <w:abstractNumId w:val="21"/>
  </w:num>
  <w:num w:numId="32">
    <w:abstractNumId w:val="9"/>
  </w:num>
  <w:num w:numId="33">
    <w:abstractNumId w:val="26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2F11"/>
    <w:rsid w:val="0001106D"/>
    <w:rsid w:val="00022497"/>
    <w:rsid w:val="00022F2D"/>
    <w:rsid w:val="000242D1"/>
    <w:rsid w:val="000310E7"/>
    <w:rsid w:val="0003135F"/>
    <w:rsid w:val="000318C4"/>
    <w:rsid w:val="000327B2"/>
    <w:rsid w:val="00032BB6"/>
    <w:rsid w:val="00041BE7"/>
    <w:rsid w:val="00043800"/>
    <w:rsid w:val="00044EA6"/>
    <w:rsid w:val="000506D8"/>
    <w:rsid w:val="00052C3D"/>
    <w:rsid w:val="00061BFA"/>
    <w:rsid w:val="000623E3"/>
    <w:rsid w:val="00063185"/>
    <w:rsid w:val="00067ACE"/>
    <w:rsid w:val="00083C9B"/>
    <w:rsid w:val="000B62FA"/>
    <w:rsid w:val="000C32BF"/>
    <w:rsid w:val="000D2AA5"/>
    <w:rsid w:val="000D43CA"/>
    <w:rsid w:val="000F4EC2"/>
    <w:rsid w:val="0010078A"/>
    <w:rsid w:val="001118A7"/>
    <w:rsid w:val="0012301D"/>
    <w:rsid w:val="001263FB"/>
    <w:rsid w:val="00130F9E"/>
    <w:rsid w:val="0013299F"/>
    <w:rsid w:val="00147FAF"/>
    <w:rsid w:val="001773F9"/>
    <w:rsid w:val="001B55F6"/>
    <w:rsid w:val="001C1650"/>
    <w:rsid w:val="001C5DDA"/>
    <w:rsid w:val="001C6C0C"/>
    <w:rsid w:val="001C7FFA"/>
    <w:rsid w:val="001D2C82"/>
    <w:rsid w:val="001D7081"/>
    <w:rsid w:val="001E0DBF"/>
    <w:rsid w:val="001E56C2"/>
    <w:rsid w:val="002033A0"/>
    <w:rsid w:val="0022443D"/>
    <w:rsid w:val="00224C27"/>
    <w:rsid w:val="002329DA"/>
    <w:rsid w:val="002348A4"/>
    <w:rsid w:val="00234A4F"/>
    <w:rsid w:val="002448B2"/>
    <w:rsid w:val="00247F78"/>
    <w:rsid w:val="00255F6E"/>
    <w:rsid w:val="00270437"/>
    <w:rsid w:val="00274E2B"/>
    <w:rsid w:val="002775BF"/>
    <w:rsid w:val="00281F55"/>
    <w:rsid w:val="00283444"/>
    <w:rsid w:val="00291592"/>
    <w:rsid w:val="002A2288"/>
    <w:rsid w:val="002A5525"/>
    <w:rsid w:val="002B77A1"/>
    <w:rsid w:val="002D0C13"/>
    <w:rsid w:val="002E0B26"/>
    <w:rsid w:val="002E5C42"/>
    <w:rsid w:val="002F28AC"/>
    <w:rsid w:val="002F293F"/>
    <w:rsid w:val="002F62C5"/>
    <w:rsid w:val="002F7F90"/>
    <w:rsid w:val="003258F7"/>
    <w:rsid w:val="0033225D"/>
    <w:rsid w:val="00334DAA"/>
    <w:rsid w:val="00342701"/>
    <w:rsid w:val="00344EC1"/>
    <w:rsid w:val="00346AB8"/>
    <w:rsid w:val="0035220B"/>
    <w:rsid w:val="00363197"/>
    <w:rsid w:val="0036592F"/>
    <w:rsid w:val="00366CE9"/>
    <w:rsid w:val="00372AFB"/>
    <w:rsid w:val="00394333"/>
    <w:rsid w:val="00395F5F"/>
    <w:rsid w:val="003C30FE"/>
    <w:rsid w:val="003D3146"/>
    <w:rsid w:val="003D5148"/>
    <w:rsid w:val="003D6EA4"/>
    <w:rsid w:val="003E1E4B"/>
    <w:rsid w:val="003F0AEE"/>
    <w:rsid w:val="003F25B1"/>
    <w:rsid w:val="003F60B5"/>
    <w:rsid w:val="0040458D"/>
    <w:rsid w:val="00412D37"/>
    <w:rsid w:val="004172AE"/>
    <w:rsid w:val="00435DCB"/>
    <w:rsid w:val="00441303"/>
    <w:rsid w:val="004553E4"/>
    <w:rsid w:val="00457C8F"/>
    <w:rsid w:val="00464D7D"/>
    <w:rsid w:val="004662CD"/>
    <w:rsid w:val="00475257"/>
    <w:rsid w:val="0048321F"/>
    <w:rsid w:val="004A7B3F"/>
    <w:rsid w:val="004C3BAC"/>
    <w:rsid w:val="004C7C11"/>
    <w:rsid w:val="004D3B2F"/>
    <w:rsid w:val="004D50AB"/>
    <w:rsid w:val="004F3C9D"/>
    <w:rsid w:val="00514941"/>
    <w:rsid w:val="00516516"/>
    <w:rsid w:val="00550BF2"/>
    <w:rsid w:val="00556CF3"/>
    <w:rsid w:val="00561E75"/>
    <w:rsid w:val="0056633B"/>
    <w:rsid w:val="00566FFB"/>
    <w:rsid w:val="005734B2"/>
    <w:rsid w:val="005A26D2"/>
    <w:rsid w:val="005A6948"/>
    <w:rsid w:val="005A7E46"/>
    <w:rsid w:val="005B1444"/>
    <w:rsid w:val="005B1B5D"/>
    <w:rsid w:val="005B778A"/>
    <w:rsid w:val="005C6B17"/>
    <w:rsid w:val="005D6ED0"/>
    <w:rsid w:val="005F4B52"/>
    <w:rsid w:val="00604D07"/>
    <w:rsid w:val="00606C49"/>
    <w:rsid w:val="00610FDE"/>
    <w:rsid w:val="00615C00"/>
    <w:rsid w:val="006173BA"/>
    <w:rsid w:val="006320C2"/>
    <w:rsid w:val="0064065E"/>
    <w:rsid w:val="00653EE8"/>
    <w:rsid w:val="00672053"/>
    <w:rsid w:val="006734DF"/>
    <w:rsid w:val="00674D08"/>
    <w:rsid w:val="00676105"/>
    <w:rsid w:val="0068062C"/>
    <w:rsid w:val="006A474D"/>
    <w:rsid w:val="006A5A4F"/>
    <w:rsid w:val="006B260C"/>
    <w:rsid w:val="006C2CA2"/>
    <w:rsid w:val="006C6A44"/>
    <w:rsid w:val="006E23DB"/>
    <w:rsid w:val="006E680F"/>
    <w:rsid w:val="00716611"/>
    <w:rsid w:val="00730D35"/>
    <w:rsid w:val="00735C40"/>
    <w:rsid w:val="00736078"/>
    <w:rsid w:val="007362D5"/>
    <w:rsid w:val="007527EC"/>
    <w:rsid w:val="007734A8"/>
    <w:rsid w:val="007779C0"/>
    <w:rsid w:val="007934AC"/>
    <w:rsid w:val="00794972"/>
    <w:rsid w:val="007970B0"/>
    <w:rsid w:val="007A5F88"/>
    <w:rsid w:val="007A7BBF"/>
    <w:rsid w:val="007B49AA"/>
    <w:rsid w:val="007D7E03"/>
    <w:rsid w:val="007E18EA"/>
    <w:rsid w:val="007F7FE9"/>
    <w:rsid w:val="008016B7"/>
    <w:rsid w:val="0080180F"/>
    <w:rsid w:val="00817C28"/>
    <w:rsid w:val="008445ED"/>
    <w:rsid w:val="008451C9"/>
    <w:rsid w:val="00845D3E"/>
    <w:rsid w:val="00851F37"/>
    <w:rsid w:val="00853548"/>
    <w:rsid w:val="00855D8B"/>
    <w:rsid w:val="0086412C"/>
    <w:rsid w:val="008755BB"/>
    <w:rsid w:val="008769FE"/>
    <w:rsid w:val="00895B95"/>
    <w:rsid w:val="008A088C"/>
    <w:rsid w:val="008A111C"/>
    <w:rsid w:val="008F675A"/>
    <w:rsid w:val="009111AE"/>
    <w:rsid w:val="00914E51"/>
    <w:rsid w:val="0094127E"/>
    <w:rsid w:val="009448FC"/>
    <w:rsid w:val="00944F46"/>
    <w:rsid w:val="00945D76"/>
    <w:rsid w:val="00950123"/>
    <w:rsid w:val="0095136F"/>
    <w:rsid w:val="00952225"/>
    <w:rsid w:val="00957CF0"/>
    <w:rsid w:val="00981CEE"/>
    <w:rsid w:val="009954EF"/>
    <w:rsid w:val="009A690F"/>
    <w:rsid w:val="009B7A2C"/>
    <w:rsid w:val="009C226B"/>
    <w:rsid w:val="00A02EFF"/>
    <w:rsid w:val="00A0618E"/>
    <w:rsid w:val="00A11A58"/>
    <w:rsid w:val="00A34C97"/>
    <w:rsid w:val="00A36CE5"/>
    <w:rsid w:val="00A51AE9"/>
    <w:rsid w:val="00A52BB6"/>
    <w:rsid w:val="00A644E2"/>
    <w:rsid w:val="00A865DF"/>
    <w:rsid w:val="00A96FE4"/>
    <w:rsid w:val="00A97EB5"/>
    <w:rsid w:val="00AA438C"/>
    <w:rsid w:val="00AA7C7F"/>
    <w:rsid w:val="00AB7002"/>
    <w:rsid w:val="00AC7730"/>
    <w:rsid w:val="00AD5DE4"/>
    <w:rsid w:val="00AE0013"/>
    <w:rsid w:val="00AE79C5"/>
    <w:rsid w:val="00B037E7"/>
    <w:rsid w:val="00B05136"/>
    <w:rsid w:val="00B3318B"/>
    <w:rsid w:val="00B43220"/>
    <w:rsid w:val="00B51D09"/>
    <w:rsid w:val="00B6243C"/>
    <w:rsid w:val="00B62788"/>
    <w:rsid w:val="00B84F31"/>
    <w:rsid w:val="00B9127A"/>
    <w:rsid w:val="00B938A2"/>
    <w:rsid w:val="00B940CF"/>
    <w:rsid w:val="00BA42AF"/>
    <w:rsid w:val="00BC0CFA"/>
    <w:rsid w:val="00BE2377"/>
    <w:rsid w:val="00BE6A63"/>
    <w:rsid w:val="00C2114E"/>
    <w:rsid w:val="00C55C60"/>
    <w:rsid w:val="00C5746F"/>
    <w:rsid w:val="00C60099"/>
    <w:rsid w:val="00C61907"/>
    <w:rsid w:val="00C7550C"/>
    <w:rsid w:val="00C813EE"/>
    <w:rsid w:val="00C90705"/>
    <w:rsid w:val="00C920C4"/>
    <w:rsid w:val="00CA6999"/>
    <w:rsid w:val="00CB0EBC"/>
    <w:rsid w:val="00CC15C2"/>
    <w:rsid w:val="00CC48A0"/>
    <w:rsid w:val="00CD214D"/>
    <w:rsid w:val="00CE1ED1"/>
    <w:rsid w:val="00CE33AA"/>
    <w:rsid w:val="00D00E55"/>
    <w:rsid w:val="00D01214"/>
    <w:rsid w:val="00D10A99"/>
    <w:rsid w:val="00D10CFB"/>
    <w:rsid w:val="00D12AA1"/>
    <w:rsid w:val="00D13C14"/>
    <w:rsid w:val="00D3193D"/>
    <w:rsid w:val="00D320E7"/>
    <w:rsid w:val="00D40C13"/>
    <w:rsid w:val="00D4146C"/>
    <w:rsid w:val="00D5177D"/>
    <w:rsid w:val="00D56691"/>
    <w:rsid w:val="00D606FD"/>
    <w:rsid w:val="00D90A55"/>
    <w:rsid w:val="00DA3EFB"/>
    <w:rsid w:val="00DB74AD"/>
    <w:rsid w:val="00DC3E16"/>
    <w:rsid w:val="00DC4ABB"/>
    <w:rsid w:val="00DC7DFF"/>
    <w:rsid w:val="00DD2B31"/>
    <w:rsid w:val="00DE2103"/>
    <w:rsid w:val="00DE349D"/>
    <w:rsid w:val="00DF0B7B"/>
    <w:rsid w:val="00DF440D"/>
    <w:rsid w:val="00DF6200"/>
    <w:rsid w:val="00E0297C"/>
    <w:rsid w:val="00E165DF"/>
    <w:rsid w:val="00E17AFA"/>
    <w:rsid w:val="00E2309F"/>
    <w:rsid w:val="00E23BBE"/>
    <w:rsid w:val="00E250AC"/>
    <w:rsid w:val="00E30D46"/>
    <w:rsid w:val="00E45FFB"/>
    <w:rsid w:val="00E52D34"/>
    <w:rsid w:val="00E60735"/>
    <w:rsid w:val="00E7740C"/>
    <w:rsid w:val="00E844C6"/>
    <w:rsid w:val="00E9268A"/>
    <w:rsid w:val="00E96D33"/>
    <w:rsid w:val="00EA28E6"/>
    <w:rsid w:val="00EC4B59"/>
    <w:rsid w:val="00ED357E"/>
    <w:rsid w:val="00ED40FD"/>
    <w:rsid w:val="00EE58DC"/>
    <w:rsid w:val="00F1661A"/>
    <w:rsid w:val="00F276CC"/>
    <w:rsid w:val="00F2789C"/>
    <w:rsid w:val="00F503F9"/>
    <w:rsid w:val="00F571E0"/>
    <w:rsid w:val="00F57FCC"/>
    <w:rsid w:val="00F611D3"/>
    <w:rsid w:val="00F62113"/>
    <w:rsid w:val="00F62862"/>
    <w:rsid w:val="00F66715"/>
    <w:rsid w:val="00F72573"/>
    <w:rsid w:val="00F754EA"/>
    <w:rsid w:val="00F76754"/>
    <w:rsid w:val="00F911AB"/>
    <w:rsid w:val="00F92667"/>
    <w:rsid w:val="00F97E21"/>
    <w:rsid w:val="00FB163E"/>
    <w:rsid w:val="00FC6FA9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150</cp:revision>
  <cp:lastPrinted>2022-02-04T14:04:00Z</cp:lastPrinted>
  <dcterms:created xsi:type="dcterms:W3CDTF">2020-04-07T16:01:00Z</dcterms:created>
  <dcterms:modified xsi:type="dcterms:W3CDTF">2022-09-08T13:49:00Z</dcterms:modified>
</cp:coreProperties>
</file>