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D09" w:rsidRPr="00845EB3" w:rsidRDefault="00703D09" w:rsidP="00845EB3">
      <w:pPr>
        <w:shd w:val="clear" w:color="auto" w:fill="FFFFFF"/>
        <w:spacing w:after="0" w:line="240" w:lineRule="auto"/>
        <w:jc w:val="right"/>
        <w:rPr>
          <w:rFonts w:ascii="Times New Roman" w:hAnsi="Times New Roman" w:cs="Times New Roman"/>
          <w:b/>
          <w:sz w:val="28"/>
          <w:szCs w:val="28"/>
        </w:rPr>
      </w:pPr>
      <w:r w:rsidRPr="00845EB3">
        <w:rPr>
          <w:rFonts w:ascii="Times New Roman" w:hAnsi="Times New Roman" w:cs="Times New Roman"/>
          <w:b/>
          <w:sz w:val="28"/>
          <w:szCs w:val="28"/>
        </w:rPr>
        <w:t>ПРОЕКТ</w:t>
      </w:r>
    </w:p>
    <w:p w:rsidR="00703D09" w:rsidRPr="00845EB3" w:rsidRDefault="00703D09" w:rsidP="00845EB3">
      <w:pPr>
        <w:shd w:val="clear" w:color="auto" w:fill="FFFFFF"/>
        <w:spacing w:after="0" w:line="240" w:lineRule="auto"/>
        <w:jc w:val="center"/>
        <w:rPr>
          <w:rFonts w:ascii="Times New Roman" w:hAnsi="Times New Roman" w:cs="Times New Roman"/>
          <w:sz w:val="28"/>
          <w:szCs w:val="28"/>
        </w:rPr>
      </w:pPr>
    </w:p>
    <w:p w:rsidR="001D735A" w:rsidRPr="00845EB3" w:rsidRDefault="00657F57" w:rsidP="00845EB3">
      <w:pPr>
        <w:shd w:val="clear" w:color="auto" w:fill="FFFFFF"/>
        <w:spacing w:after="0" w:line="240" w:lineRule="auto"/>
        <w:jc w:val="center"/>
        <w:rPr>
          <w:rFonts w:ascii="Times New Roman" w:hAnsi="Times New Roman" w:cs="Times New Roman"/>
          <w:sz w:val="28"/>
          <w:szCs w:val="28"/>
        </w:rPr>
      </w:pPr>
      <w:r w:rsidRPr="00845EB3">
        <w:rPr>
          <w:rFonts w:ascii="Times New Roman" w:hAnsi="Times New Roman" w:cs="Times New Roman"/>
          <w:sz w:val="28"/>
          <w:szCs w:val="28"/>
        </w:rPr>
        <w:t>АДМИНИСТРАЦИЯ СОЛНЦЕВСКОГО РАЙОНА КУРСКОЙ ОБЛАСТИ</w:t>
      </w:r>
    </w:p>
    <w:p w:rsidR="00703D09" w:rsidRPr="00845EB3" w:rsidRDefault="00703D09" w:rsidP="00845EB3">
      <w:pPr>
        <w:shd w:val="clear" w:color="auto" w:fill="FFFFFF"/>
        <w:spacing w:after="0" w:line="240" w:lineRule="auto"/>
        <w:jc w:val="center"/>
        <w:rPr>
          <w:rFonts w:ascii="Times New Roman" w:hAnsi="Times New Roman" w:cs="Times New Roman"/>
          <w:sz w:val="28"/>
          <w:szCs w:val="28"/>
        </w:rPr>
      </w:pPr>
    </w:p>
    <w:p w:rsidR="00657F57" w:rsidRPr="00845EB3" w:rsidRDefault="00657F57" w:rsidP="00845EB3">
      <w:pPr>
        <w:shd w:val="clear" w:color="auto" w:fill="FFFFFF"/>
        <w:spacing w:after="0" w:line="240" w:lineRule="auto"/>
        <w:jc w:val="center"/>
        <w:rPr>
          <w:rFonts w:ascii="Times New Roman" w:eastAsia="sans-serif" w:hAnsi="Times New Roman" w:cs="Times New Roman"/>
          <w:sz w:val="28"/>
          <w:szCs w:val="28"/>
        </w:rPr>
      </w:pPr>
      <w:r w:rsidRPr="00845EB3">
        <w:rPr>
          <w:rFonts w:ascii="Times New Roman" w:eastAsia="sans-serif" w:hAnsi="Times New Roman" w:cs="Times New Roman"/>
          <w:sz w:val="28"/>
          <w:szCs w:val="28"/>
        </w:rPr>
        <w:t>ПОСТАНОВЛЕНИЕ</w:t>
      </w:r>
    </w:p>
    <w:p w:rsidR="00703D09" w:rsidRPr="00845EB3" w:rsidRDefault="00703D09" w:rsidP="00845EB3">
      <w:pPr>
        <w:shd w:val="clear" w:color="auto" w:fill="FFFFFF"/>
        <w:spacing w:after="0" w:line="240" w:lineRule="auto"/>
        <w:jc w:val="center"/>
        <w:rPr>
          <w:rFonts w:ascii="Times New Roman" w:hAnsi="Times New Roman" w:cs="Times New Roman"/>
          <w:sz w:val="28"/>
          <w:szCs w:val="28"/>
        </w:rPr>
      </w:pPr>
    </w:p>
    <w:p w:rsidR="00703D09" w:rsidRPr="00845EB3" w:rsidRDefault="00703D09" w:rsidP="00845EB3">
      <w:pPr>
        <w:spacing w:after="0" w:line="240" w:lineRule="auto"/>
        <w:ind w:left="7371"/>
        <w:rPr>
          <w:rFonts w:ascii="Times New Roman" w:hAnsi="Times New Roman" w:cs="Times New Roman"/>
          <w:sz w:val="26"/>
          <w:szCs w:val="26"/>
        </w:rPr>
      </w:pPr>
      <w:r w:rsidRPr="00845EB3">
        <w:rPr>
          <w:rFonts w:ascii="Times New Roman" w:hAnsi="Times New Roman" w:cs="Times New Roman"/>
          <w:sz w:val="26"/>
          <w:szCs w:val="26"/>
        </w:rPr>
        <w:t>Лист рассылки:</w:t>
      </w:r>
    </w:p>
    <w:p w:rsidR="00703D09" w:rsidRPr="00845EB3" w:rsidRDefault="00703D09" w:rsidP="00845EB3">
      <w:pPr>
        <w:spacing w:after="0" w:line="240" w:lineRule="auto"/>
        <w:ind w:left="7371"/>
        <w:rPr>
          <w:rFonts w:ascii="Times New Roman" w:hAnsi="Times New Roman" w:cs="Times New Roman"/>
          <w:sz w:val="26"/>
          <w:szCs w:val="26"/>
        </w:rPr>
      </w:pPr>
      <w:proofErr w:type="spellStart"/>
      <w:r w:rsidRPr="00845EB3">
        <w:rPr>
          <w:rFonts w:ascii="Times New Roman" w:hAnsi="Times New Roman" w:cs="Times New Roman"/>
          <w:sz w:val="26"/>
          <w:szCs w:val="26"/>
        </w:rPr>
        <w:t>Прозоровой</w:t>
      </w:r>
      <w:proofErr w:type="spellEnd"/>
      <w:r w:rsidRPr="00845EB3">
        <w:rPr>
          <w:rFonts w:ascii="Times New Roman" w:hAnsi="Times New Roman" w:cs="Times New Roman"/>
          <w:sz w:val="26"/>
          <w:szCs w:val="26"/>
        </w:rPr>
        <w:t xml:space="preserve"> Л.А.,</w:t>
      </w:r>
    </w:p>
    <w:p w:rsidR="00657F57" w:rsidRPr="00845EB3" w:rsidRDefault="00703D09" w:rsidP="00845EB3">
      <w:pPr>
        <w:spacing w:after="0" w:line="240" w:lineRule="auto"/>
        <w:ind w:left="7371"/>
        <w:rPr>
          <w:rFonts w:ascii="Times New Roman" w:hAnsi="Times New Roman" w:cs="Times New Roman"/>
          <w:sz w:val="26"/>
          <w:szCs w:val="26"/>
        </w:rPr>
      </w:pPr>
      <w:r w:rsidRPr="00845EB3">
        <w:rPr>
          <w:rFonts w:ascii="Times New Roman" w:hAnsi="Times New Roman" w:cs="Times New Roman"/>
          <w:sz w:val="26"/>
          <w:szCs w:val="26"/>
        </w:rPr>
        <w:t>Азизову Е.А.</w:t>
      </w:r>
    </w:p>
    <w:p w:rsidR="00703D09" w:rsidRPr="00845EB3" w:rsidRDefault="00703D09" w:rsidP="00845EB3">
      <w:pPr>
        <w:spacing w:after="0" w:line="240" w:lineRule="auto"/>
        <w:jc w:val="both"/>
        <w:rPr>
          <w:rFonts w:ascii="Times New Roman" w:hAnsi="Times New Roman" w:cs="Times New Roman"/>
          <w:sz w:val="28"/>
          <w:szCs w:val="28"/>
        </w:rPr>
      </w:pPr>
    </w:p>
    <w:p w:rsidR="00703D09" w:rsidRPr="00845EB3" w:rsidRDefault="00703D09" w:rsidP="00845EB3">
      <w:pPr>
        <w:spacing w:after="0" w:line="240" w:lineRule="auto"/>
        <w:jc w:val="both"/>
        <w:rPr>
          <w:rFonts w:ascii="Times New Roman" w:hAnsi="Times New Roman" w:cs="Times New Roman"/>
          <w:sz w:val="28"/>
          <w:szCs w:val="28"/>
        </w:rPr>
      </w:pPr>
    </w:p>
    <w:p w:rsidR="00703D09" w:rsidRPr="00845EB3" w:rsidRDefault="00657F57" w:rsidP="00845EB3">
      <w:pPr>
        <w:spacing w:after="0" w:line="240" w:lineRule="auto"/>
        <w:jc w:val="both"/>
        <w:rPr>
          <w:rStyle w:val="fontstyle21"/>
          <w:rFonts w:ascii="Times New Roman" w:hAnsi="Times New Roman" w:cs="Times New Roman"/>
          <w:b w:val="0"/>
          <w:bCs w:val="0"/>
          <w:sz w:val="28"/>
          <w:szCs w:val="28"/>
        </w:rPr>
      </w:pPr>
      <w:r w:rsidRPr="00845EB3">
        <w:rPr>
          <w:rFonts w:ascii="Times New Roman" w:hAnsi="Times New Roman" w:cs="Times New Roman"/>
          <w:sz w:val="28"/>
          <w:szCs w:val="28"/>
        </w:rPr>
        <w:t>О</w:t>
      </w:r>
      <w:r w:rsidR="00F2417D" w:rsidRPr="00845EB3">
        <w:rPr>
          <w:rFonts w:ascii="Times New Roman" w:hAnsi="Times New Roman" w:cs="Times New Roman"/>
          <w:sz w:val="28"/>
          <w:szCs w:val="28"/>
        </w:rPr>
        <w:t xml:space="preserve">б утверждении </w:t>
      </w:r>
      <w:r w:rsidR="00B905BE" w:rsidRPr="00845EB3">
        <w:rPr>
          <w:rStyle w:val="fontstyle01"/>
          <w:rFonts w:ascii="Times New Roman" w:hAnsi="Times New Roman" w:cs="Times New Roman"/>
          <w:sz w:val="28"/>
          <w:szCs w:val="28"/>
        </w:rPr>
        <w:t>административн</w:t>
      </w:r>
      <w:r w:rsidR="00F2417D" w:rsidRPr="00845EB3">
        <w:rPr>
          <w:rStyle w:val="fontstyle01"/>
          <w:rFonts w:ascii="Times New Roman" w:hAnsi="Times New Roman" w:cs="Times New Roman"/>
          <w:sz w:val="28"/>
          <w:szCs w:val="28"/>
        </w:rPr>
        <w:t>ого</w:t>
      </w:r>
      <w:r w:rsidR="00703D09" w:rsidRPr="00845EB3">
        <w:rPr>
          <w:rStyle w:val="fontstyle01"/>
          <w:rFonts w:ascii="Times New Roman" w:hAnsi="Times New Roman" w:cs="Times New Roman"/>
          <w:sz w:val="28"/>
          <w:szCs w:val="28"/>
        </w:rPr>
        <w:t xml:space="preserve"> </w:t>
      </w:r>
      <w:r w:rsidR="00B905BE" w:rsidRPr="00845EB3">
        <w:rPr>
          <w:rStyle w:val="fontstyle21"/>
          <w:rFonts w:ascii="Times New Roman" w:hAnsi="Times New Roman" w:cs="Times New Roman"/>
          <w:b w:val="0"/>
          <w:bCs w:val="0"/>
          <w:sz w:val="28"/>
          <w:szCs w:val="28"/>
        </w:rPr>
        <w:t>регламент</w:t>
      </w:r>
      <w:r w:rsidR="00F2417D" w:rsidRPr="00845EB3">
        <w:rPr>
          <w:rStyle w:val="fontstyle21"/>
          <w:rFonts w:ascii="Times New Roman" w:hAnsi="Times New Roman" w:cs="Times New Roman"/>
          <w:b w:val="0"/>
          <w:bCs w:val="0"/>
          <w:sz w:val="28"/>
          <w:szCs w:val="28"/>
        </w:rPr>
        <w:t>а</w:t>
      </w:r>
    </w:p>
    <w:p w:rsidR="00703D09" w:rsidRPr="00845EB3" w:rsidRDefault="00B905BE" w:rsidP="00845EB3">
      <w:pPr>
        <w:spacing w:after="0" w:line="240" w:lineRule="auto"/>
        <w:jc w:val="both"/>
        <w:rPr>
          <w:rStyle w:val="fontstyle21"/>
          <w:rFonts w:ascii="Times New Roman" w:hAnsi="Times New Roman" w:cs="Times New Roman"/>
          <w:b w:val="0"/>
          <w:bCs w:val="0"/>
          <w:sz w:val="28"/>
          <w:szCs w:val="28"/>
        </w:rPr>
      </w:pPr>
      <w:r w:rsidRPr="00845EB3">
        <w:rPr>
          <w:rStyle w:val="fontstyle21"/>
          <w:rFonts w:ascii="Times New Roman" w:hAnsi="Times New Roman" w:cs="Times New Roman"/>
          <w:b w:val="0"/>
          <w:bCs w:val="0"/>
          <w:sz w:val="28"/>
          <w:szCs w:val="28"/>
        </w:rPr>
        <w:t>предоставления</w:t>
      </w:r>
      <w:r w:rsidRPr="00845EB3">
        <w:rPr>
          <w:rFonts w:ascii="Times New Roman" w:hAnsi="Times New Roman" w:cs="Times New Roman"/>
          <w:bCs/>
          <w:color w:val="000000"/>
          <w:sz w:val="28"/>
          <w:szCs w:val="28"/>
        </w:rPr>
        <w:t xml:space="preserve"> </w:t>
      </w:r>
      <w:r w:rsidR="00703D09" w:rsidRPr="00845EB3">
        <w:rPr>
          <w:rStyle w:val="fontstyle21"/>
          <w:rFonts w:ascii="Times New Roman" w:hAnsi="Times New Roman" w:cs="Times New Roman"/>
          <w:b w:val="0"/>
          <w:bCs w:val="0"/>
          <w:sz w:val="28"/>
          <w:szCs w:val="28"/>
        </w:rPr>
        <w:t>муниципальной услуги</w:t>
      </w:r>
    </w:p>
    <w:p w:rsidR="00A10532" w:rsidRPr="00845EB3" w:rsidRDefault="00A10532" w:rsidP="00845EB3">
      <w:pPr>
        <w:spacing w:after="0" w:line="240" w:lineRule="auto"/>
        <w:jc w:val="both"/>
        <w:rPr>
          <w:rFonts w:ascii="Times New Roman" w:hAnsi="Times New Roman" w:cs="Times New Roman"/>
          <w:color w:val="000000"/>
          <w:sz w:val="28"/>
          <w:szCs w:val="28"/>
        </w:rPr>
      </w:pPr>
      <w:r w:rsidRPr="00845EB3">
        <w:rPr>
          <w:rFonts w:ascii="Times New Roman" w:hAnsi="Times New Roman" w:cs="Times New Roman"/>
          <w:color w:val="000000"/>
          <w:sz w:val="28"/>
          <w:szCs w:val="28"/>
        </w:rPr>
        <w:t>«Прием заявлений, постановка на учет</w:t>
      </w:r>
    </w:p>
    <w:p w:rsidR="00703D09" w:rsidRPr="00845EB3" w:rsidRDefault="00A10532" w:rsidP="00845EB3">
      <w:pPr>
        <w:spacing w:after="0" w:line="240" w:lineRule="auto"/>
        <w:jc w:val="both"/>
        <w:rPr>
          <w:rFonts w:ascii="Times New Roman" w:hAnsi="Times New Roman" w:cs="Times New Roman"/>
          <w:color w:val="000000"/>
          <w:sz w:val="28"/>
          <w:szCs w:val="28"/>
        </w:rPr>
      </w:pPr>
      <w:r w:rsidRPr="00845EB3">
        <w:rPr>
          <w:rFonts w:ascii="Times New Roman" w:hAnsi="Times New Roman" w:cs="Times New Roman"/>
          <w:color w:val="000000"/>
          <w:sz w:val="28"/>
          <w:szCs w:val="28"/>
        </w:rPr>
        <w:t>и зачисление детей в образовательные</w:t>
      </w:r>
      <w:r w:rsidR="00703D09" w:rsidRPr="00845EB3">
        <w:rPr>
          <w:rFonts w:ascii="Times New Roman" w:hAnsi="Times New Roman" w:cs="Times New Roman"/>
          <w:color w:val="000000"/>
          <w:sz w:val="28"/>
          <w:szCs w:val="28"/>
        </w:rPr>
        <w:t xml:space="preserve"> организации,</w:t>
      </w:r>
    </w:p>
    <w:p w:rsidR="00703D09" w:rsidRPr="00845EB3" w:rsidRDefault="00A10532" w:rsidP="00845EB3">
      <w:pPr>
        <w:spacing w:after="0" w:line="240" w:lineRule="auto"/>
        <w:jc w:val="both"/>
        <w:rPr>
          <w:rFonts w:ascii="Times New Roman" w:hAnsi="Times New Roman" w:cs="Times New Roman"/>
          <w:color w:val="000000"/>
          <w:sz w:val="28"/>
          <w:szCs w:val="28"/>
        </w:rPr>
      </w:pPr>
      <w:r w:rsidRPr="00845EB3">
        <w:rPr>
          <w:rFonts w:ascii="Times New Roman" w:hAnsi="Times New Roman" w:cs="Times New Roman"/>
          <w:color w:val="000000"/>
          <w:sz w:val="28"/>
          <w:szCs w:val="28"/>
        </w:rPr>
        <w:t xml:space="preserve">реализующие основную </w:t>
      </w:r>
      <w:r w:rsidR="00703D09" w:rsidRPr="00845EB3">
        <w:rPr>
          <w:rFonts w:ascii="Times New Roman" w:hAnsi="Times New Roman" w:cs="Times New Roman"/>
          <w:color w:val="000000"/>
          <w:sz w:val="28"/>
          <w:szCs w:val="28"/>
        </w:rPr>
        <w:t>образовательную</w:t>
      </w:r>
    </w:p>
    <w:p w:rsidR="00F2417D" w:rsidRPr="00845EB3" w:rsidRDefault="00A10532" w:rsidP="00845EB3">
      <w:pPr>
        <w:spacing w:after="0" w:line="240" w:lineRule="auto"/>
        <w:jc w:val="both"/>
        <w:rPr>
          <w:rFonts w:ascii="Times New Roman" w:hAnsi="Times New Roman" w:cs="Times New Roman"/>
          <w:color w:val="000000"/>
          <w:sz w:val="28"/>
          <w:szCs w:val="28"/>
        </w:rPr>
      </w:pPr>
      <w:r w:rsidRPr="00845EB3">
        <w:rPr>
          <w:rFonts w:ascii="Times New Roman" w:hAnsi="Times New Roman" w:cs="Times New Roman"/>
          <w:color w:val="000000"/>
          <w:sz w:val="28"/>
          <w:szCs w:val="28"/>
        </w:rPr>
        <w:t>программу дошкольного образования (детские сады)»</w:t>
      </w:r>
    </w:p>
    <w:p w:rsidR="00B905BE" w:rsidRPr="00845EB3" w:rsidRDefault="00B905BE" w:rsidP="00845EB3">
      <w:pPr>
        <w:spacing w:after="0" w:line="240" w:lineRule="auto"/>
        <w:jc w:val="both"/>
        <w:rPr>
          <w:rStyle w:val="fontstyle21"/>
          <w:rFonts w:ascii="Times New Roman" w:hAnsi="Times New Roman" w:cs="Times New Roman"/>
          <w:b w:val="0"/>
          <w:bCs w:val="0"/>
          <w:sz w:val="28"/>
          <w:szCs w:val="28"/>
        </w:rPr>
      </w:pPr>
    </w:p>
    <w:p w:rsidR="00657F57" w:rsidRPr="00845EB3" w:rsidRDefault="00703D09" w:rsidP="00845EB3">
      <w:pPr>
        <w:spacing w:after="0" w:line="240" w:lineRule="auto"/>
        <w:ind w:firstLine="709"/>
        <w:jc w:val="both"/>
        <w:rPr>
          <w:rFonts w:ascii="Times New Roman" w:hAnsi="Times New Roman" w:cs="Times New Roman"/>
          <w:sz w:val="28"/>
          <w:szCs w:val="28"/>
        </w:rPr>
      </w:pPr>
      <w:r w:rsidRPr="00845EB3">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Курской области от </w:t>
      </w:r>
      <w:r w:rsidRPr="00845EB3">
        <w:rPr>
          <w:rFonts w:ascii="Times New Roman" w:hAnsi="Times New Roman" w:cs="Times New Roman"/>
          <w:sz w:val="28"/>
          <w:szCs w:val="28"/>
          <w:shd w:val="clear" w:color="auto" w:fill="FFFFFF"/>
        </w:rPr>
        <w:t>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845EB3">
        <w:rPr>
          <w:rFonts w:ascii="Times New Roman" w:hAnsi="Times New Roman" w:cs="Times New Roman"/>
          <w:sz w:val="28"/>
          <w:szCs w:val="28"/>
        </w:rPr>
        <w:t xml:space="preserve"> (в ред. от 24.12.2018 г. № 1038), постановлением Администрации Солнцевского района Курской области от 13.02.2012 г. № 38 «О разработке и утверждении административных регламентов осуществления муниципального контроля и предоставления муниципальных услуг», постановлением Администрации Солнцевского района Курской области от 01.09.2016 г. № 262 «Об утверждении перечня муниципальных услуг, предоставляемых Администрацией Солнцевского района Курской области» (с изменениями)</w:t>
      </w:r>
      <w:r w:rsidR="004E7EDA" w:rsidRPr="00845EB3">
        <w:rPr>
          <w:rFonts w:ascii="Times New Roman" w:hAnsi="Times New Roman" w:cs="Times New Roman"/>
          <w:sz w:val="28"/>
          <w:szCs w:val="28"/>
        </w:rPr>
        <w:t xml:space="preserve">, </w:t>
      </w:r>
      <w:r w:rsidR="004E6C70" w:rsidRPr="00845EB3">
        <w:rPr>
          <w:rFonts w:ascii="Times New Roman" w:hAnsi="Times New Roman" w:cs="Times New Roman"/>
          <w:sz w:val="28"/>
          <w:szCs w:val="28"/>
        </w:rPr>
        <w:t>на основании дополнительного соглашения №</w:t>
      </w:r>
      <w:r w:rsidRPr="00845EB3">
        <w:rPr>
          <w:rFonts w:ascii="Times New Roman" w:hAnsi="Times New Roman" w:cs="Times New Roman"/>
          <w:sz w:val="28"/>
          <w:szCs w:val="28"/>
        </w:rPr>
        <w:t xml:space="preserve"> </w:t>
      </w:r>
      <w:r w:rsidR="004E6C70" w:rsidRPr="00845EB3">
        <w:rPr>
          <w:rFonts w:ascii="Times New Roman" w:hAnsi="Times New Roman" w:cs="Times New Roman"/>
          <w:sz w:val="28"/>
          <w:szCs w:val="28"/>
        </w:rPr>
        <w:t>6 от 01.04.2022</w:t>
      </w:r>
      <w:r w:rsidRPr="00845EB3">
        <w:rPr>
          <w:rFonts w:ascii="Times New Roman" w:hAnsi="Times New Roman" w:cs="Times New Roman"/>
          <w:sz w:val="28"/>
          <w:szCs w:val="28"/>
        </w:rPr>
        <w:t xml:space="preserve"> </w:t>
      </w:r>
      <w:r w:rsidR="004E6C70" w:rsidRPr="00845EB3">
        <w:rPr>
          <w:rFonts w:ascii="Times New Roman" w:hAnsi="Times New Roman" w:cs="Times New Roman"/>
          <w:sz w:val="28"/>
          <w:szCs w:val="28"/>
        </w:rPr>
        <w:t>г. к соглашению о взаимодействии между Автономным учреждением Курской области «Многофункциональный центр по предоставлению государственных и муниципальных услуг» и Администрацией Солнцевского района Курской области от 07.06.2021</w:t>
      </w:r>
      <w:r w:rsidRPr="00845EB3">
        <w:rPr>
          <w:rFonts w:ascii="Times New Roman" w:hAnsi="Times New Roman" w:cs="Times New Roman"/>
          <w:sz w:val="28"/>
          <w:szCs w:val="28"/>
        </w:rPr>
        <w:t xml:space="preserve"> </w:t>
      </w:r>
      <w:r w:rsidR="004E6C70" w:rsidRPr="00845EB3">
        <w:rPr>
          <w:rFonts w:ascii="Times New Roman" w:hAnsi="Times New Roman" w:cs="Times New Roman"/>
          <w:sz w:val="28"/>
          <w:szCs w:val="28"/>
        </w:rPr>
        <w:t>г. №</w:t>
      </w:r>
      <w:r w:rsidRPr="00845EB3">
        <w:rPr>
          <w:rFonts w:ascii="Times New Roman" w:hAnsi="Times New Roman" w:cs="Times New Roman"/>
          <w:sz w:val="28"/>
          <w:szCs w:val="28"/>
        </w:rPr>
        <w:t xml:space="preserve"> </w:t>
      </w:r>
      <w:r w:rsidR="004E6C70" w:rsidRPr="00845EB3">
        <w:rPr>
          <w:rFonts w:ascii="Times New Roman" w:hAnsi="Times New Roman" w:cs="Times New Roman"/>
          <w:sz w:val="28"/>
          <w:szCs w:val="28"/>
        </w:rPr>
        <w:t>30/21</w:t>
      </w:r>
      <w:r w:rsidRPr="00845EB3">
        <w:rPr>
          <w:rFonts w:ascii="Times New Roman" w:hAnsi="Times New Roman" w:cs="Times New Roman"/>
          <w:sz w:val="28"/>
          <w:szCs w:val="28"/>
        </w:rPr>
        <w:t>,</w:t>
      </w:r>
      <w:r w:rsidR="007D6779" w:rsidRPr="00845EB3">
        <w:rPr>
          <w:rStyle w:val="fontstyle21"/>
          <w:rFonts w:ascii="Times New Roman" w:hAnsi="Times New Roman" w:cs="Times New Roman"/>
          <w:b w:val="0"/>
          <w:bCs w:val="0"/>
          <w:color w:val="auto"/>
          <w:sz w:val="28"/>
          <w:szCs w:val="28"/>
        </w:rPr>
        <w:t xml:space="preserve"> </w:t>
      </w:r>
      <w:r w:rsidR="00657F57" w:rsidRPr="00845EB3">
        <w:rPr>
          <w:rFonts w:ascii="Times New Roman" w:hAnsi="Times New Roman" w:cs="Times New Roman"/>
          <w:sz w:val="28"/>
          <w:szCs w:val="28"/>
        </w:rPr>
        <w:t>Администрация Солнцевского района Курской области</w:t>
      </w:r>
      <w:r w:rsidR="00657F57" w:rsidRPr="00845EB3">
        <w:rPr>
          <w:rFonts w:ascii="Times New Roman" w:hAnsi="Times New Roman" w:cs="Times New Roman"/>
          <w:bCs/>
          <w:sz w:val="28"/>
          <w:szCs w:val="28"/>
        </w:rPr>
        <w:t xml:space="preserve"> ПОСТАНОВЛЯЕТ:</w:t>
      </w:r>
    </w:p>
    <w:p w:rsidR="004A221C" w:rsidRPr="00845EB3" w:rsidRDefault="00055B75" w:rsidP="00845EB3">
      <w:pPr>
        <w:pStyle w:val="16"/>
        <w:numPr>
          <w:ilvl w:val="0"/>
          <w:numId w:val="2"/>
        </w:numPr>
        <w:tabs>
          <w:tab w:val="clear" w:pos="720"/>
          <w:tab w:val="num" w:pos="0"/>
          <w:tab w:val="left" w:pos="993"/>
        </w:tabs>
        <w:ind w:left="0" w:firstLine="709"/>
        <w:jc w:val="both"/>
      </w:pPr>
      <w:r w:rsidRPr="00845EB3">
        <w:t xml:space="preserve">Утвердить административный регламент </w:t>
      </w:r>
      <w:r w:rsidR="00703D09" w:rsidRPr="00845EB3">
        <w:t>предоставления</w:t>
      </w:r>
      <w:r w:rsidRPr="00845EB3">
        <w:t xml:space="preserve"> муниципальной услуги «</w:t>
      </w:r>
      <w:r w:rsidR="00EF3388" w:rsidRPr="00845EB3">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845EB3">
        <w:t>» (</w:t>
      </w:r>
      <w:r w:rsidR="00703D09" w:rsidRPr="00845EB3">
        <w:t>прилагается</w:t>
      </w:r>
      <w:r w:rsidRPr="00845EB3">
        <w:t>).</w:t>
      </w:r>
    </w:p>
    <w:p w:rsidR="00703D09" w:rsidRPr="00845EB3" w:rsidRDefault="00703D09" w:rsidP="00845EB3">
      <w:pPr>
        <w:numPr>
          <w:ilvl w:val="0"/>
          <w:numId w:val="2"/>
        </w:numPr>
        <w:tabs>
          <w:tab w:val="left" w:pos="993"/>
        </w:tabs>
        <w:spacing w:after="0" w:line="240" w:lineRule="auto"/>
        <w:ind w:left="0" w:firstLine="709"/>
        <w:jc w:val="both"/>
        <w:rPr>
          <w:rFonts w:ascii="Times New Roman" w:hAnsi="Times New Roman" w:cs="Times New Roman"/>
          <w:sz w:val="28"/>
          <w:szCs w:val="28"/>
          <w:lang w:eastAsia="ru-RU"/>
        </w:rPr>
      </w:pPr>
      <w:r w:rsidRPr="00845EB3">
        <w:rPr>
          <w:rFonts w:ascii="Times New Roman" w:hAnsi="Times New Roman" w:cs="Times New Roman"/>
          <w:sz w:val="28"/>
          <w:szCs w:val="28"/>
          <w:lang w:eastAsia="ru-RU"/>
        </w:rPr>
        <w:t xml:space="preserve">Начальнику Управления образования Администрации Солнцевского района Курской области (Азизов Е.А.) обеспечить размещение настоящего административного регламента на официальном сайте Администрации </w:t>
      </w:r>
      <w:r w:rsidRPr="00845EB3">
        <w:rPr>
          <w:rFonts w:ascii="Times New Roman" w:hAnsi="Times New Roman" w:cs="Times New Roman"/>
          <w:sz w:val="28"/>
          <w:szCs w:val="28"/>
          <w:lang w:eastAsia="ru-RU"/>
        </w:rPr>
        <w:lastRenderedPageBreak/>
        <w:t xml:space="preserve">Солнцевского района Курской области в </w:t>
      </w:r>
      <w:r w:rsidR="00333763" w:rsidRPr="00845EB3">
        <w:rPr>
          <w:rFonts w:ascii="Times New Roman" w:hAnsi="Times New Roman" w:cs="Times New Roman"/>
          <w:sz w:val="28"/>
          <w:szCs w:val="28"/>
          <w:lang w:eastAsia="ru-RU"/>
        </w:rPr>
        <w:t xml:space="preserve">информационно-телекоммуникационной </w:t>
      </w:r>
      <w:r w:rsidRPr="00845EB3">
        <w:rPr>
          <w:rFonts w:ascii="Times New Roman" w:hAnsi="Times New Roman" w:cs="Times New Roman"/>
          <w:sz w:val="28"/>
          <w:szCs w:val="28"/>
          <w:lang w:eastAsia="ru-RU"/>
        </w:rPr>
        <w:t>сети «Интернет».</w:t>
      </w:r>
    </w:p>
    <w:p w:rsidR="004A221C" w:rsidRPr="00845EB3" w:rsidRDefault="004A221C" w:rsidP="00845EB3">
      <w:pPr>
        <w:pStyle w:val="16"/>
        <w:numPr>
          <w:ilvl w:val="0"/>
          <w:numId w:val="2"/>
        </w:numPr>
        <w:tabs>
          <w:tab w:val="left" w:pos="993"/>
        </w:tabs>
        <w:ind w:left="0" w:firstLine="709"/>
        <w:jc w:val="both"/>
      </w:pPr>
      <w:r w:rsidRPr="00845EB3">
        <w:t>Признать утратившим силу постановление Администрации Солнцевск</w:t>
      </w:r>
      <w:r w:rsidR="00703D09" w:rsidRPr="00845EB3">
        <w:t>ого района Курской области от 01</w:t>
      </w:r>
      <w:r w:rsidRPr="00845EB3">
        <w:t>.10.2018</w:t>
      </w:r>
      <w:r w:rsidR="00703D09" w:rsidRPr="00845EB3">
        <w:t xml:space="preserve"> </w:t>
      </w:r>
      <w:r w:rsidRPr="00845EB3">
        <w:t>г. №</w:t>
      </w:r>
      <w:r w:rsidR="00703D09" w:rsidRPr="00845EB3">
        <w:t xml:space="preserve"> </w:t>
      </w:r>
      <w:r w:rsidRPr="00845EB3">
        <w:t xml:space="preserve">483 «Об утверждении административного регламента </w:t>
      </w:r>
      <w:r w:rsidR="00703D09" w:rsidRPr="00845EB3">
        <w:t>предоставления</w:t>
      </w:r>
      <w:r w:rsidRPr="00845EB3">
        <w:t xml:space="preserve"> муниципальной услуги «</w:t>
      </w:r>
      <w:r w:rsidR="00703D09" w:rsidRPr="00845EB3">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333763" w:rsidRPr="00845EB3" w:rsidRDefault="00657F57" w:rsidP="00845EB3">
      <w:pPr>
        <w:pStyle w:val="16"/>
        <w:numPr>
          <w:ilvl w:val="0"/>
          <w:numId w:val="2"/>
        </w:numPr>
        <w:tabs>
          <w:tab w:val="left" w:pos="1134"/>
        </w:tabs>
        <w:ind w:left="0" w:firstLine="709"/>
        <w:jc w:val="both"/>
      </w:pPr>
      <w:r w:rsidRPr="00845EB3">
        <w:t>Контроль за исполнением настоящ</w:t>
      </w:r>
      <w:r w:rsidR="00333763" w:rsidRPr="00845EB3">
        <w:t>его постановления возложить на З</w:t>
      </w:r>
      <w:r w:rsidRPr="00845EB3">
        <w:t xml:space="preserve">аместителя Главы Администрации Солнцевского района Курской области </w:t>
      </w:r>
      <w:proofErr w:type="spellStart"/>
      <w:r w:rsidRPr="00845EB3">
        <w:t>Прозорову</w:t>
      </w:r>
      <w:proofErr w:type="spellEnd"/>
      <w:r w:rsidRPr="00845EB3">
        <w:t xml:space="preserve"> Л.А.</w:t>
      </w:r>
    </w:p>
    <w:p w:rsidR="00333763" w:rsidRPr="00845EB3" w:rsidRDefault="00333763" w:rsidP="00845EB3">
      <w:pPr>
        <w:pStyle w:val="16"/>
        <w:numPr>
          <w:ilvl w:val="0"/>
          <w:numId w:val="2"/>
        </w:numPr>
        <w:tabs>
          <w:tab w:val="left" w:pos="1134"/>
        </w:tabs>
        <w:ind w:left="0" w:firstLine="709"/>
        <w:jc w:val="both"/>
      </w:pPr>
      <w:r w:rsidRPr="00845EB3">
        <w:t>Постановление вступает в силу со дня его опубликования.</w:t>
      </w:r>
    </w:p>
    <w:p w:rsidR="00333763" w:rsidRPr="00845EB3" w:rsidRDefault="00333763" w:rsidP="00845EB3">
      <w:pPr>
        <w:pStyle w:val="16"/>
        <w:ind w:firstLine="0"/>
        <w:jc w:val="both"/>
      </w:pPr>
    </w:p>
    <w:p w:rsidR="00333763" w:rsidRPr="00845EB3" w:rsidRDefault="00333763" w:rsidP="00845EB3">
      <w:pPr>
        <w:pStyle w:val="16"/>
        <w:ind w:firstLine="0"/>
        <w:jc w:val="both"/>
      </w:pPr>
    </w:p>
    <w:p w:rsidR="00657F57" w:rsidRPr="00845EB3" w:rsidRDefault="00657F57"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 xml:space="preserve">Глава Солнцевского района                   </w:t>
      </w:r>
      <w:r w:rsidR="00333763" w:rsidRPr="00845EB3">
        <w:rPr>
          <w:rFonts w:ascii="Times New Roman" w:hAnsi="Times New Roman" w:cs="Times New Roman"/>
          <w:sz w:val="28"/>
          <w:szCs w:val="28"/>
        </w:rPr>
        <w:t xml:space="preserve">                             </w:t>
      </w:r>
      <w:r w:rsidRPr="00845EB3">
        <w:rPr>
          <w:rFonts w:ascii="Times New Roman" w:hAnsi="Times New Roman" w:cs="Times New Roman"/>
          <w:sz w:val="28"/>
          <w:szCs w:val="28"/>
        </w:rPr>
        <w:t xml:space="preserve">                </w:t>
      </w:r>
      <w:r w:rsidR="00333763" w:rsidRPr="00845EB3">
        <w:rPr>
          <w:rFonts w:ascii="Times New Roman" w:hAnsi="Times New Roman" w:cs="Times New Roman"/>
          <w:sz w:val="28"/>
          <w:szCs w:val="28"/>
        </w:rPr>
        <w:t>Г.Д. Енютин</w:t>
      </w:r>
    </w:p>
    <w:p w:rsidR="00657F57" w:rsidRPr="00845EB3" w:rsidRDefault="00657F57" w:rsidP="00845EB3">
      <w:pPr>
        <w:spacing w:after="0" w:line="240" w:lineRule="auto"/>
        <w:jc w:val="both"/>
        <w:rPr>
          <w:rFonts w:ascii="Times New Roman" w:hAnsi="Times New Roman" w:cs="Times New Roman"/>
          <w:sz w:val="28"/>
          <w:szCs w:val="28"/>
        </w:rPr>
      </w:pPr>
    </w:p>
    <w:p w:rsidR="00333763" w:rsidRPr="00845EB3" w:rsidRDefault="00333763" w:rsidP="00845EB3">
      <w:pPr>
        <w:spacing w:after="0" w:line="240" w:lineRule="auto"/>
        <w:jc w:val="both"/>
        <w:rPr>
          <w:rFonts w:ascii="Times New Roman" w:hAnsi="Times New Roman" w:cs="Times New Roman"/>
          <w:sz w:val="28"/>
          <w:szCs w:val="28"/>
        </w:rPr>
      </w:pPr>
    </w:p>
    <w:p w:rsidR="00657F57" w:rsidRPr="00845EB3" w:rsidRDefault="00333763"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Согласовано:</w:t>
      </w:r>
    </w:p>
    <w:p w:rsidR="00333763" w:rsidRPr="00845EB3" w:rsidRDefault="00333763" w:rsidP="00845EB3">
      <w:pPr>
        <w:spacing w:after="0" w:line="240" w:lineRule="auto"/>
        <w:jc w:val="both"/>
        <w:rPr>
          <w:rFonts w:ascii="Times New Roman" w:hAnsi="Times New Roman" w:cs="Times New Roman"/>
          <w:sz w:val="28"/>
          <w:szCs w:val="28"/>
        </w:rPr>
      </w:pPr>
    </w:p>
    <w:p w:rsidR="00333763" w:rsidRPr="00845EB3" w:rsidRDefault="00333763" w:rsidP="00845EB3">
      <w:pPr>
        <w:spacing w:after="0" w:line="240" w:lineRule="auto"/>
        <w:jc w:val="both"/>
        <w:rPr>
          <w:rFonts w:ascii="Times New Roman" w:hAnsi="Times New Roman" w:cs="Times New Roman"/>
          <w:sz w:val="28"/>
          <w:szCs w:val="28"/>
        </w:rPr>
      </w:pPr>
    </w:p>
    <w:p w:rsidR="00333763" w:rsidRPr="00845EB3" w:rsidRDefault="00657F57"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Заместитель Главы Администрации</w:t>
      </w:r>
    </w:p>
    <w:p w:rsidR="00657F57" w:rsidRPr="00845EB3" w:rsidRDefault="00657F57"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Солнцевского района Курской области</w:t>
      </w:r>
      <w:r w:rsidR="00333763" w:rsidRPr="00845EB3">
        <w:rPr>
          <w:rFonts w:ascii="Times New Roman" w:hAnsi="Times New Roman" w:cs="Times New Roman"/>
          <w:sz w:val="28"/>
          <w:szCs w:val="28"/>
        </w:rPr>
        <w:t xml:space="preserve">                                        Л.А. </w:t>
      </w:r>
      <w:proofErr w:type="spellStart"/>
      <w:r w:rsidR="00333763" w:rsidRPr="00845EB3">
        <w:rPr>
          <w:rFonts w:ascii="Times New Roman" w:hAnsi="Times New Roman" w:cs="Times New Roman"/>
          <w:sz w:val="28"/>
          <w:szCs w:val="28"/>
        </w:rPr>
        <w:t>Прозорова</w:t>
      </w:r>
      <w:proofErr w:type="spellEnd"/>
    </w:p>
    <w:p w:rsidR="00333763" w:rsidRPr="00845EB3" w:rsidRDefault="00333763" w:rsidP="00845EB3">
      <w:pPr>
        <w:spacing w:after="0" w:line="240" w:lineRule="auto"/>
        <w:jc w:val="both"/>
        <w:rPr>
          <w:rFonts w:ascii="Times New Roman" w:hAnsi="Times New Roman" w:cs="Times New Roman"/>
          <w:sz w:val="28"/>
          <w:szCs w:val="28"/>
        </w:rPr>
      </w:pPr>
    </w:p>
    <w:p w:rsidR="00333763" w:rsidRPr="00845EB3" w:rsidRDefault="00333763" w:rsidP="00845EB3">
      <w:pPr>
        <w:spacing w:after="0" w:line="240" w:lineRule="auto"/>
        <w:jc w:val="both"/>
        <w:rPr>
          <w:rFonts w:ascii="Times New Roman" w:hAnsi="Times New Roman" w:cs="Times New Roman"/>
          <w:sz w:val="28"/>
          <w:szCs w:val="28"/>
        </w:rPr>
      </w:pPr>
    </w:p>
    <w:p w:rsidR="00657F57" w:rsidRPr="00845EB3" w:rsidRDefault="00657F57"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Главный специалист – эксперт отдела</w:t>
      </w:r>
    </w:p>
    <w:p w:rsidR="00657F57" w:rsidRPr="00845EB3" w:rsidRDefault="00657F57"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правовой, организационной, кадровой</w:t>
      </w:r>
    </w:p>
    <w:p w:rsidR="00657F57" w:rsidRPr="00845EB3" w:rsidRDefault="00657F57"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работы и труда Администрации</w:t>
      </w:r>
    </w:p>
    <w:p w:rsidR="00657F57" w:rsidRPr="00845EB3" w:rsidRDefault="00657F57"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Солнцевского района Курской области</w:t>
      </w:r>
      <w:r w:rsidR="00333763" w:rsidRPr="00845EB3">
        <w:rPr>
          <w:rFonts w:ascii="Times New Roman" w:hAnsi="Times New Roman" w:cs="Times New Roman"/>
          <w:sz w:val="28"/>
          <w:szCs w:val="28"/>
        </w:rPr>
        <w:t xml:space="preserve">                                       </w:t>
      </w:r>
      <w:r w:rsidR="006E0C10" w:rsidRPr="00845EB3">
        <w:rPr>
          <w:rFonts w:ascii="Times New Roman" w:hAnsi="Times New Roman" w:cs="Times New Roman"/>
          <w:sz w:val="28"/>
          <w:szCs w:val="28"/>
        </w:rPr>
        <w:t>О.С. Василенко</w:t>
      </w:r>
    </w:p>
    <w:p w:rsidR="003970A2" w:rsidRPr="00845EB3" w:rsidRDefault="003970A2" w:rsidP="00845EB3">
      <w:pPr>
        <w:spacing w:after="0" w:line="240" w:lineRule="auto"/>
        <w:jc w:val="both"/>
        <w:rPr>
          <w:rFonts w:ascii="Times New Roman" w:hAnsi="Times New Roman" w:cs="Times New Roman"/>
          <w:sz w:val="28"/>
          <w:szCs w:val="28"/>
        </w:rPr>
      </w:pPr>
    </w:p>
    <w:p w:rsidR="00333763" w:rsidRPr="00845EB3" w:rsidRDefault="00333763" w:rsidP="00845EB3">
      <w:pPr>
        <w:spacing w:after="0" w:line="240" w:lineRule="auto"/>
        <w:jc w:val="both"/>
        <w:rPr>
          <w:rFonts w:ascii="Times New Roman" w:hAnsi="Times New Roman" w:cs="Times New Roman"/>
          <w:sz w:val="28"/>
          <w:szCs w:val="28"/>
        </w:rPr>
      </w:pPr>
    </w:p>
    <w:p w:rsidR="00657F57" w:rsidRPr="00845EB3" w:rsidRDefault="00333763"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Подготовил:</w:t>
      </w:r>
    </w:p>
    <w:p w:rsidR="00017AFD" w:rsidRPr="00845EB3" w:rsidRDefault="00333763"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Н</w:t>
      </w:r>
      <w:r w:rsidR="00657F57" w:rsidRPr="00845EB3">
        <w:rPr>
          <w:rFonts w:ascii="Times New Roman" w:hAnsi="Times New Roman" w:cs="Times New Roman"/>
          <w:sz w:val="28"/>
          <w:szCs w:val="28"/>
        </w:rPr>
        <w:t>ачальник Управления образования</w:t>
      </w:r>
    </w:p>
    <w:p w:rsidR="00333763" w:rsidRPr="00845EB3" w:rsidRDefault="00017AFD"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Ад</w:t>
      </w:r>
      <w:r w:rsidR="00333763" w:rsidRPr="00845EB3">
        <w:rPr>
          <w:rFonts w:ascii="Times New Roman" w:hAnsi="Times New Roman" w:cs="Times New Roman"/>
          <w:sz w:val="28"/>
          <w:szCs w:val="28"/>
        </w:rPr>
        <w:t>министрации Солнцевского района</w:t>
      </w:r>
    </w:p>
    <w:p w:rsidR="00055B75" w:rsidRPr="00845EB3" w:rsidRDefault="00017AFD" w:rsidP="00845EB3">
      <w:pPr>
        <w:spacing w:after="0" w:line="240" w:lineRule="auto"/>
        <w:jc w:val="both"/>
        <w:rPr>
          <w:rFonts w:ascii="Times New Roman" w:hAnsi="Times New Roman" w:cs="Times New Roman"/>
          <w:sz w:val="28"/>
          <w:szCs w:val="28"/>
        </w:rPr>
      </w:pPr>
      <w:r w:rsidRPr="00845EB3">
        <w:rPr>
          <w:rFonts w:ascii="Times New Roman" w:hAnsi="Times New Roman" w:cs="Times New Roman"/>
          <w:sz w:val="28"/>
          <w:szCs w:val="28"/>
        </w:rPr>
        <w:t>Курской области</w:t>
      </w:r>
      <w:r w:rsidR="00333763" w:rsidRPr="00845EB3">
        <w:rPr>
          <w:rFonts w:ascii="Times New Roman" w:hAnsi="Times New Roman" w:cs="Times New Roman"/>
          <w:sz w:val="28"/>
          <w:szCs w:val="28"/>
        </w:rPr>
        <w:t xml:space="preserve">                                                                                  Е.</w:t>
      </w:r>
      <w:r w:rsidR="00D72C37" w:rsidRPr="00845EB3">
        <w:rPr>
          <w:rFonts w:ascii="Times New Roman" w:hAnsi="Times New Roman" w:cs="Times New Roman"/>
          <w:sz w:val="28"/>
          <w:szCs w:val="28"/>
        </w:rPr>
        <w:t>А. Азизов</w:t>
      </w: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jc w:val="both"/>
        <w:rPr>
          <w:rFonts w:ascii="Times New Roman" w:hAnsi="Times New Roman" w:cs="Times New Roman"/>
          <w:sz w:val="28"/>
          <w:szCs w:val="28"/>
        </w:rPr>
      </w:pPr>
    </w:p>
    <w:p w:rsidR="00845EB3" w:rsidRPr="00845EB3" w:rsidRDefault="00845EB3" w:rsidP="00845EB3">
      <w:pPr>
        <w:spacing w:after="0" w:line="240" w:lineRule="auto"/>
        <w:ind w:left="5103"/>
        <w:jc w:val="center"/>
        <w:rPr>
          <w:rFonts w:ascii="Times New Roman" w:hAnsi="Times New Roman" w:cs="Times New Roman"/>
          <w:sz w:val="28"/>
          <w:szCs w:val="28"/>
        </w:rPr>
      </w:pPr>
      <w:r w:rsidRPr="00845EB3">
        <w:rPr>
          <w:rFonts w:ascii="Times New Roman" w:hAnsi="Times New Roman" w:cs="Times New Roman"/>
          <w:sz w:val="28"/>
          <w:szCs w:val="28"/>
        </w:rPr>
        <w:lastRenderedPageBreak/>
        <w:t>УТВЕРЖДЁН</w:t>
      </w:r>
    </w:p>
    <w:p w:rsidR="00845EB3" w:rsidRPr="00845EB3" w:rsidRDefault="00845EB3" w:rsidP="00845EB3">
      <w:pPr>
        <w:spacing w:after="0" w:line="240" w:lineRule="auto"/>
        <w:ind w:left="5103"/>
        <w:jc w:val="center"/>
        <w:rPr>
          <w:rFonts w:ascii="Times New Roman" w:hAnsi="Times New Roman" w:cs="Times New Roman"/>
          <w:sz w:val="28"/>
          <w:szCs w:val="28"/>
        </w:rPr>
      </w:pPr>
      <w:r w:rsidRPr="00845EB3">
        <w:rPr>
          <w:rFonts w:ascii="Times New Roman" w:hAnsi="Times New Roman" w:cs="Times New Roman"/>
          <w:sz w:val="28"/>
          <w:szCs w:val="28"/>
        </w:rPr>
        <w:t>постановлением Администрации</w:t>
      </w:r>
    </w:p>
    <w:p w:rsidR="00845EB3" w:rsidRPr="00845EB3" w:rsidRDefault="00845EB3" w:rsidP="00845EB3">
      <w:pPr>
        <w:spacing w:after="0" w:line="240" w:lineRule="auto"/>
        <w:ind w:left="5103"/>
        <w:jc w:val="center"/>
        <w:rPr>
          <w:rFonts w:ascii="Times New Roman" w:hAnsi="Times New Roman" w:cs="Times New Roman"/>
          <w:sz w:val="28"/>
          <w:szCs w:val="28"/>
        </w:rPr>
      </w:pPr>
      <w:r w:rsidRPr="00845EB3">
        <w:rPr>
          <w:rFonts w:ascii="Times New Roman" w:hAnsi="Times New Roman" w:cs="Times New Roman"/>
          <w:sz w:val="28"/>
          <w:szCs w:val="28"/>
        </w:rPr>
        <w:t>Солнцевского района</w:t>
      </w:r>
    </w:p>
    <w:p w:rsidR="00845EB3" w:rsidRPr="00845EB3" w:rsidRDefault="00845EB3" w:rsidP="00845EB3">
      <w:pPr>
        <w:spacing w:after="0" w:line="240" w:lineRule="auto"/>
        <w:ind w:left="5103"/>
        <w:jc w:val="center"/>
        <w:rPr>
          <w:rFonts w:ascii="Times New Roman" w:hAnsi="Times New Roman" w:cs="Times New Roman"/>
          <w:sz w:val="28"/>
          <w:szCs w:val="28"/>
        </w:rPr>
      </w:pPr>
      <w:r w:rsidRPr="00845EB3">
        <w:rPr>
          <w:rFonts w:ascii="Times New Roman" w:hAnsi="Times New Roman" w:cs="Times New Roman"/>
          <w:sz w:val="28"/>
          <w:szCs w:val="28"/>
        </w:rPr>
        <w:t>Курской области</w:t>
      </w:r>
    </w:p>
    <w:p w:rsidR="00845EB3" w:rsidRPr="00845EB3" w:rsidRDefault="00845EB3" w:rsidP="00845EB3">
      <w:pPr>
        <w:spacing w:after="0" w:line="240" w:lineRule="auto"/>
        <w:ind w:left="5103"/>
        <w:jc w:val="center"/>
        <w:rPr>
          <w:rFonts w:ascii="Times New Roman" w:hAnsi="Times New Roman" w:cs="Times New Roman"/>
          <w:sz w:val="28"/>
          <w:szCs w:val="28"/>
        </w:rPr>
      </w:pPr>
      <w:r w:rsidRPr="00845EB3">
        <w:rPr>
          <w:rFonts w:ascii="Times New Roman" w:hAnsi="Times New Roman" w:cs="Times New Roman"/>
          <w:sz w:val="28"/>
          <w:szCs w:val="28"/>
        </w:rPr>
        <w:t>от ___________ 2022 г. № ___</w:t>
      </w:r>
    </w:p>
    <w:p w:rsidR="00845EB3" w:rsidRPr="00845EB3" w:rsidRDefault="00845EB3" w:rsidP="00845EB3">
      <w:pPr>
        <w:spacing w:after="0" w:line="240" w:lineRule="auto"/>
        <w:ind w:left="5103"/>
        <w:jc w:val="center"/>
        <w:rPr>
          <w:rFonts w:ascii="Times New Roman" w:hAnsi="Times New Roman" w:cs="Times New Roman"/>
          <w:sz w:val="28"/>
          <w:szCs w:val="28"/>
        </w:rPr>
      </w:pPr>
    </w:p>
    <w:p w:rsidR="00845EB3" w:rsidRPr="00845EB3" w:rsidRDefault="00845EB3" w:rsidP="00845EB3">
      <w:pPr>
        <w:spacing w:after="0" w:line="240" w:lineRule="auto"/>
        <w:jc w:val="center"/>
        <w:rPr>
          <w:rFonts w:ascii="Times New Roman" w:hAnsi="Times New Roman" w:cs="Times New Roman"/>
          <w:b/>
          <w:sz w:val="28"/>
          <w:szCs w:val="28"/>
          <w:lang w:eastAsia="ru-RU" w:bidi="ru-RU"/>
        </w:rPr>
      </w:pPr>
      <w:r w:rsidRPr="00845EB3">
        <w:rPr>
          <w:rFonts w:ascii="Times New Roman" w:hAnsi="Times New Roman" w:cs="Times New Roman"/>
          <w:b/>
          <w:sz w:val="28"/>
          <w:szCs w:val="28"/>
          <w:lang w:eastAsia="ru-RU" w:bidi="ru-RU"/>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845EB3" w:rsidRPr="00845EB3" w:rsidRDefault="00845EB3" w:rsidP="00845EB3">
      <w:pPr>
        <w:spacing w:after="0" w:line="240" w:lineRule="auto"/>
        <w:jc w:val="center"/>
        <w:rPr>
          <w:rFonts w:ascii="Times New Roman" w:hAnsi="Times New Roman" w:cs="Times New Roman"/>
          <w:b/>
          <w:sz w:val="28"/>
          <w:szCs w:val="28"/>
          <w:lang w:eastAsia="ru-RU" w:bidi="ru-RU"/>
        </w:rPr>
      </w:pPr>
    </w:p>
    <w:p w:rsidR="00845EB3" w:rsidRPr="00845EB3" w:rsidRDefault="00845EB3" w:rsidP="00845EB3">
      <w:pPr>
        <w:spacing w:after="0" w:line="240" w:lineRule="auto"/>
        <w:jc w:val="center"/>
        <w:rPr>
          <w:rFonts w:ascii="Times New Roman" w:hAnsi="Times New Roman" w:cs="Times New Roman"/>
          <w:b/>
          <w:sz w:val="28"/>
          <w:szCs w:val="28"/>
          <w:lang w:eastAsia="ru-RU" w:bidi="ru-RU"/>
        </w:rPr>
      </w:pPr>
      <w:bookmarkStart w:id="0" w:name="bookmark0"/>
      <w:r>
        <w:rPr>
          <w:rFonts w:ascii="Times New Roman" w:hAnsi="Times New Roman" w:cs="Times New Roman"/>
          <w:b/>
          <w:sz w:val="28"/>
          <w:szCs w:val="28"/>
          <w:lang w:val="en-US" w:eastAsia="ru-RU" w:bidi="ru-RU"/>
        </w:rPr>
        <w:t>I</w:t>
      </w:r>
      <w:r>
        <w:rPr>
          <w:rFonts w:ascii="Times New Roman" w:hAnsi="Times New Roman" w:cs="Times New Roman"/>
          <w:b/>
          <w:sz w:val="28"/>
          <w:szCs w:val="28"/>
          <w:lang w:eastAsia="ru-RU" w:bidi="ru-RU"/>
        </w:rPr>
        <w:t xml:space="preserve">. </w:t>
      </w:r>
      <w:r w:rsidRPr="00845EB3">
        <w:rPr>
          <w:rFonts w:ascii="Times New Roman" w:hAnsi="Times New Roman" w:cs="Times New Roman"/>
          <w:b/>
          <w:sz w:val="28"/>
          <w:szCs w:val="28"/>
          <w:lang w:eastAsia="ru-RU" w:bidi="ru-RU"/>
        </w:rPr>
        <w:t>Общие положения</w:t>
      </w:r>
      <w:bookmarkEnd w:id="0"/>
    </w:p>
    <w:p w:rsidR="00845EB3" w:rsidRPr="00845EB3" w:rsidRDefault="00845EB3" w:rsidP="00845EB3">
      <w:pPr>
        <w:spacing w:after="0" w:line="240" w:lineRule="auto"/>
        <w:jc w:val="center"/>
        <w:rPr>
          <w:rFonts w:ascii="Times New Roman" w:hAnsi="Times New Roman" w:cs="Times New Roman"/>
          <w:b/>
          <w:sz w:val="28"/>
          <w:szCs w:val="28"/>
          <w:lang w:eastAsia="ru-RU" w:bidi="ru-RU"/>
        </w:rPr>
      </w:pPr>
    </w:p>
    <w:p w:rsidR="00845EB3" w:rsidRPr="00845EB3" w:rsidRDefault="00845EB3" w:rsidP="00845EB3">
      <w:pPr>
        <w:spacing w:after="0" w:line="240" w:lineRule="auto"/>
        <w:jc w:val="center"/>
        <w:rPr>
          <w:rFonts w:ascii="Times New Roman" w:hAnsi="Times New Roman" w:cs="Times New Roman"/>
          <w:b/>
          <w:sz w:val="28"/>
          <w:szCs w:val="28"/>
          <w:lang w:eastAsia="ru-RU" w:bidi="ru-RU"/>
        </w:rPr>
      </w:pPr>
      <w:r w:rsidRPr="00845EB3">
        <w:rPr>
          <w:rFonts w:ascii="Times New Roman" w:hAnsi="Times New Roman" w:cs="Times New Roman"/>
          <w:b/>
          <w:sz w:val="28"/>
          <w:szCs w:val="28"/>
          <w:lang w:eastAsia="ru-RU" w:bidi="ru-RU"/>
        </w:rPr>
        <w:t>Предмет регулирования Административного регламента</w:t>
      </w:r>
    </w:p>
    <w:p w:rsidR="00845EB3" w:rsidRDefault="00845EB3" w:rsidP="00845EB3">
      <w:pPr>
        <w:widowControl w:val="0"/>
        <w:tabs>
          <w:tab w:val="left" w:pos="3741"/>
          <w:tab w:val="left" w:pos="5584"/>
          <w:tab w:val="left" w:pos="8094"/>
        </w:tabs>
        <w:suppressAutoHyphens w:val="0"/>
        <w:spacing w:after="0" w:line="240" w:lineRule="auto"/>
        <w:ind w:firstLine="760"/>
        <w:jc w:val="both"/>
        <w:rPr>
          <w:rFonts w:ascii="Times New Roman" w:hAnsi="Times New Roman" w:cs="Times New Roman"/>
          <w:color w:val="000000"/>
          <w:sz w:val="28"/>
          <w:szCs w:val="28"/>
          <w:lang w:eastAsia="ru-RU" w:bidi="ru-RU"/>
        </w:rPr>
      </w:pPr>
    </w:p>
    <w:p w:rsidR="00845EB3" w:rsidRDefault="00845EB3" w:rsidP="00845EB3">
      <w:pPr>
        <w:widowControl w:val="0"/>
        <w:numPr>
          <w:ilvl w:val="1"/>
          <w:numId w:val="17"/>
        </w:numPr>
        <w:tabs>
          <w:tab w:val="left" w:pos="993"/>
          <w:tab w:val="left" w:pos="1276"/>
          <w:tab w:val="left" w:pos="3741"/>
          <w:tab w:val="left" w:pos="5584"/>
          <w:tab w:val="left" w:pos="8094"/>
        </w:tabs>
        <w:suppressAutoHyphens w:val="0"/>
        <w:spacing w:after="0" w:line="240" w:lineRule="auto"/>
        <w:ind w:left="0"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Административный регламент предоставления </w:t>
      </w:r>
      <w:r w:rsidRPr="00845EB3">
        <w:rPr>
          <w:rFonts w:ascii="Times New Roman" w:hAnsi="Times New Roman" w:cs="Times New Roman"/>
          <w:color w:val="000000"/>
          <w:sz w:val="28"/>
          <w:szCs w:val="28"/>
          <w:lang w:eastAsia="ru-RU" w:bidi="ru-RU"/>
        </w:rPr>
        <w:t>муниципальной услуги «</w:t>
      </w:r>
      <w:bookmarkStart w:id="1" w:name="_Hlk120113148"/>
      <w:r w:rsidRPr="00845EB3">
        <w:rPr>
          <w:rFonts w:ascii="Times New Roman" w:hAnsi="Times New Roman" w:cs="Times New Roman"/>
          <w:color w:val="000000"/>
          <w:sz w:val="28"/>
          <w:szCs w:val="28"/>
          <w:lang w:eastAsia="ru-RU" w:bidi="ru-RU"/>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w:t>
      </w:r>
      <w:bookmarkEnd w:id="1"/>
      <w:r w:rsidRPr="00845EB3">
        <w:rPr>
          <w:rFonts w:ascii="Times New Roman" w:hAnsi="Times New Roman" w:cs="Times New Roman"/>
          <w:color w:val="000000"/>
          <w:sz w:val="28"/>
          <w:szCs w:val="28"/>
          <w:lang w:eastAsia="ru-RU" w:bidi="ru-RU"/>
        </w:rPr>
        <w:t>(далее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и направлению детей в муниципальные образовательные организации, реализующие образовательные программы дошкольного образования в Солнцевском районе Курской области</w:t>
      </w:r>
      <w:r w:rsidRPr="00845EB3">
        <w:rPr>
          <w:rFonts w:ascii="Times New Roman" w:hAnsi="Times New Roman" w:cs="Times New Roman"/>
          <w:i/>
          <w:iCs/>
          <w:color w:val="000000"/>
          <w:sz w:val="28"/>
          <w:szCs w:val="28"/>
          <w:lang w:eastAsia="ru-RU" w:bidi="ru-RU"/>
        </w:rPr>
        <w:t xml:space="preserve">. </w:t>
      </w:r>
      <w:r w:rsidRPr="00845EB3">
        <w:rPr>
          <w:rFonts w:ascii="Times New Roman" w:hAnsi="Times New Roman" w:cs="Times New Roman"/>
          <w:color w:val="000000"/>
          <w:sz w:val="28"/>
          <w:szCs w:val="28"/>
          <w:lang w:eastAsia="ru-RU" w:bidi="ru-RU"/>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p>
    <w:p w:rsidR="00845EB3" w:rsidRDefault="00845EB3" w:rsidP="00845EB3">
      <w:pPr>
        <w:widowControl w:val="0"/>
        <w:tabs>
          <w:tab w:val="left" w:pos="3741"/>
          <w:tab w:val="left" w:pos="5584"/>
          <w:tab w:val="left" w:pos="8094"/>
        </w:tabs>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845EB3">
      <w:pPr>
        <w:widowControl w:val="0"/>
        <w:tabs>
          <w:tab w:val="left" w:pos="3741"/>
          <w:tab w:val="left" w:pos="5584"/>
          <w:tab w:val="left" w:pos="8094"/>
        </w:tabs>
        <w:suppressAutoHyphens w:val="0"/>
        <w:spacing w:after="0" w:line="240" w:lineRule="auto"/>
        <w:jc w:val="center"/>
        <w:rPr>
          <w:rFonts w:ascii="Times New Roman" w:hAnsi="Times New Roman" w:cs="Times New Roman"/>
          <w:b/>
          <w:color w:val="000000"/>
          <w:sz w:val="28"/>
          <w:szCs w:val="28"/>
          <w:lang w:eastAsia="ru-RU" w:bidi="ru-RU"/>
        </w:rPr>
      </w:pPr>
      <w:r w:rsidRPr="00845EB3">
        <w:rPr>
          <w:rFonts w:ascii="Times New Roman" w:hAnsi="Times New Roman" w:cs="Times New Roman"/>
          <w:b/>
          <w:color w:val="000000"/>
          <w:sz w:val="28"/>
          <w:szCs w:val="28"/>
          <w:lang w:eastAsia="ru-RU" w:bidi="ru-RU"/>
        </w:rPr>
        <w:t>Круг заявителей</w:t>
      </w:r>
    </w:p>
    <w:p w:rsidR="00845EB3" w:rsidRPr="00845EB3" w:rsidRDefault="00845EB3" w:rsidP="00845EB3">
      <w:pPr>
        <w:widowControl w:val="0"/>
        <w:tabs>
          <w:tab w:val="left" w:pos="3741"/>
          <w:tab w:val="left" w:pos="5584"/>
          <w:tab w:val="left" w:pos="8094"/>
        </w:tabs>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845EB3">
      <w:pPr>
        <w:widowControl w:val="0"/>
        <w:numPr>
          <w:ilvl w:val="1"/>
          <w:numId w:val="17"/>
        </w:numPr>
        <w:tabs>
          <w:tab w:val="left" w:pos="1134"/>
          <w:tab w:val="left" w:pos="1276"/>
          <w:tab w:val="left" w:pos="1418"/>
          <w:tab w:val="left" w:pos="3401"/>
          <w:tab w:val="left" w:pos="4811"/>
          <w:tab w:val="left" w:pos="6996"/>
          <w:tab w:val="left" w:pos="9242"/>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Заявителем на получение муниципальной услуги является родитель (законный представитель) ребенка (далее - заявитель).</w:t>
      </w:r>
    </w:p>
    <w:p w:rsidR="00845EB3" w:rsidRDefault="00845EB3" w:rsidP="00845EB3">
      <w:pPr>
        <w:widowControl w:val="0"/>
        <w:numPr>
          <w:ilvl w:val="1"/>
          <w:numId w:val="17"/>
        </w:numPr>
        <w:tabs>
          <w:tab w:val="left" w:pos="1276"/>
          <w:tab w:val="left" w:pos="3396"/>
          <w:tab w:val="left" w:pos="4811"/>
          <w:tab w:val="left" w:pos="6996"/>
          <w:tab w:val="left" w:pos="9242"/>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Заявителем на</w:t>
      </w:r>
      <w:r>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получение</w:t>
      </w:r>
      <w:r>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муниципальной</w:t>
      </w:r>
      <w:r>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 xml:space="preserve">услуги посредством федеральной государственной информационной системы «Единый портал государственных и муниципальных услуг (функций)» (далее - ЕПГУ) </w:t>
      </w:r>
      <w:r w:rsidRPr="00845EB3">
        <w:rPr>
          <w:rFonts w:ascii="Times New Roman" w:hAnsi="Times New Roman" w:cs="Times New Roman"/>
          <w:color w:val="000000"/>
          <w:sz w:val="28"/>
          <w:szCs w:val="28"/>
          <w:lang w:eastAsia="en-US" w:bidi="en-US"/>
        </w:rPr>
        <w:t>(</w:t>
      </w:r>
      <w:hyperlink r:id="rId8" w:history="1">
        <w:r w:rsidRPr="00845EB3">
          <w:rPr>
            <w:rFonts w:ascii="Times New Roman" w:hAnsi="Times New Roman" w:cs="Times New Roman"/>
            <w:color w:val="000000"/>
            <w:sz w:val="28"/>
            <w:szCs w:val="28"/>
            <w:lang w:val="en-US" w:eastAsia="en-US" w:bidi="en-US"/>
          </w:rPr>
          <w:t>https</w:t>
        </w:r>
        <w:r w:rsidRPr="00845EB3">
          <w:rPr>
            <w:rFonts w:ascii="Times New Roman" w:hAnsi="Times New Roman" w:cs="Times New Roman"/>
            <w:color w:val="000000"/>
            <w:sz w:val="28"/>
            <w:szCs w:val="28"/>
            <w:lang w:eastAsia="en-US" w:bidi="en-US"/>
          </w:rPr>
          <w:t>://</w:t>
        </w:r>
        <w:r w:rsidRPr="00845EB3">
          <w:rPr>
            <w:rFonts w:ascii="Times New Roman" w:hAnsi="Times New Roman" w:cs="Times New Roman"/>
            <w:color w:val="000000"/>
            <w:sz w:val="28"/>
            <w:szCs w:val="28"/>
            <w:lang w:val="en-US" w:eastAsia="en-US" w:bidi="en-US"/>
          </w:rPr>
          <w:t>www</w:t>
        </w:r>
        <w:r w:rsidRPr="00845EB3">
          <w:rPr>
            <w:rFonts w:ascii="Times New Roman" w:hAnsi="Times New Roman" w:cs="Times New Roman"/>
            <w:color w:val="000000"/>
            <w:sz w:val="28"/>
            <w:szCs w:val="28"/>
            <w:lang w:eastAsia="en-US" w:bidi="en-US"/>
          </w:rPr>
          <w:t>.</w:t>
        </w:r>
        <w:proofErr w:type="spellStart"/>
        <w:r w:rsidRPr="00845EB3">
          <w:rPr>
            <w:rFonts w:ascii="Times New Roman" w:hAnsi="Times New Roman" w:cs="Times New Roman"/>
            <w:color w:val="000000"/>
            <w:sz w:val="28"/>
            <w:szCs w:val="28"/>
            <w:lang w:val="en-US" w:eastAsia="en-US" w:bidi="en-US"/>
          </w:rPr>
          <w:t>gosuslugi</w:t>
        </w:r>
        <w:proofErr w:type="spellEnd"/>
        <w:r w:rsidRPr="00845EB3">
          <w:rPr>
            <w:rFonts w:ascii="Times New Roman" w:hAnsi="Times New Roman" w:cs="Times New Roman"/>
            <w:color w:val="000000"/>
            <w:sz w:val="28"/>
            <w:szCs w:val="28"/>
            <w:lang w:eastAsia="en-US" w:bidi="en-US"/>
          </w:rPr>
          <w:t>.</w:t>
        </w:r>
        <w:proofErr w:type="spellStart"/>
        <w:r w:rsidRPr="00845EB3">
          <w:rPr>
            <w:rFonts w:ascii="Times New Roman" w:hAnsi="Times New Roman" w:cs="Times New Roman"/>
            <w:color w:val="000000"/>
            <w:sz w:val="28"/>
            <w:szCs w:val="28"/>
            <w:lang w:val="en-US" w:eastAsia="en-US" w:bidi="en-US"/>
          </w:rPr>
          <w:t>ru</w:t>
        </w:r>
        <w:proofErr w:type="spellEnd"/>
        <w:r w:rsidRPr="00845EB3">
          <w:rPr>
            <w:rFonts w:ascii="Times New Roman" w:hAnsi="Times New Roman" w:cs="Times New Roman"/>
            <w:color w:val="000000"/>
            <w:sz w:val="28"/>
            <w:szCs w:val="28"/>
            <w:lang w:eastAsia="en-US" w:bidi="en-US"/>
          </w:rPr>
          <w:t>/</w:t>
        </w:r>
      </w:hyperlink>
      <w:r w:rsidRPr="00845EB3">
        <w:rPr>
          <w:rFonts w:ascii="Times New Roman" w:hAnsi="Times New Roman" w:cs="Times New Roman"/>
          <w:color w:val="000000"/>
          <w:sz w:val="28"/>
          <w:szCs w:val="28"/>
          <w:lang w:eastAsia="en-US" w:bidi="en-US"/>
        </w:rPr>
        <w:t xml:space="preserve">) </w:t>
      </w:r>
      <w:r w:rsidRPr="00845EB3">
        <w:rPr>
          <w:rFonts w:ascii="Times New Roman" w:hAnsi="Times New Roman" w:cs="Times New Roman"/>
          <w:color w:val="000000"/>
          <w:sz w:val="28"/>
          <w:szCs w:val="28"/>
          <w:lang w:eastAsia="ru-RU" w:bidi="ru-RU"/>
        </w:rPr>
        <w:t>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845EB3" w:rsidRPr="00845EB3" w:rsidRDefault="00845EB3" w:rsidP="00845EB3">
      <w:pPr>
        <w:widowControl w:val="0"/>
        <w:tabs>
          <w:tab w:val="left" w:pos="1418"/>
          <w:tab w:val="left" w:pos="1442"/>
          <w:tab w:val="left" w:pos="3396"/>
          <w:tab w:val="left" w:pos="4811"/>
          <w:tab w:val="left" w:pos="6996"/>
          <w:tab w:val="left" w:pos="9242"/>
        </w:tabs>
        <w:suppressAutoHyphens w:val="0"/>
        <w:spacing w:after="0" w:line="240" w:lineRule="auto"/>
        <w:jc w:val="center"/>
        <w:rPr>
          <w:rFonts w:ascii="Times New Roman" w:hAnsi="Times New Roman" w:cs="Times New Roman"/>
          <w:b/>
          <w:color w:val="000000"/>
          <w:sz w:val="28"/>
          <w:szCs w:val="28"/>
          <w:lang w:eastAsia="ru-RU" w:bidi="ru-RU"/>
        </w:rPr>
      </w:pPr>
      <w:r w:rsidRPr="00845EB3">
        <w:rPr>
          <w:rFonts w:ascii="Times New Roman" w:hAnsi="Times New Roman" w:cs="Times New Roman"/>
          <w:b/>
          <w:color w:val="000000"/>
          <w:sz w:val="28"/>
          <w:szCs w:val="28"/>
          <w:lang w:eastAsia="ru-RU" w:bidi="ru-RU"/>
        </w:rPr>
        <w:lastRenderedPageBreak/>
        <w:t>Требования к порядку информирования о предоставлении муниципальной услуги</w:t>
      </w:r>
    </w:p>
    <w:p w:rsidR="00845EB3" w:rsidRPr="00845EB3" w:rsidRDefault="00845EB3" w:rsidP="00845EB3">
      <w:pPr>
        <w:widowControl w:val="0"/>
        <w:tabs>
          <w:tab w:val="left" w:pos="1418"/>
          <w:tab w:val="left" w:pos="1442"/>
          <w:tab w:val="left" w:pos="3396"/>
          <w:tab w:val="left" w:pos="4811"/>
          <w:tab w:val="left" w:pos="6996"/>
          <w:tab w:val="left" w:pos="9242"/>
        </w:tabs>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845EB3">
      <w:pPr>
        <w:widowControl w:val="0"/>
        <w:numPr>
          <w:ilvl w:val="1"/>
          <w:numId w:val="17"/>
        </w:numPr>
        <w:tabs>
          <w:tab w:val="left" w:pos="1467"/>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Информирование о порядке предоставления муниципальной услуги осуществляется:</w:t>
      </w:r>
    </w:p>
    <w:p w:rsidR="00845EB3" w:rsidRPr="00845EB3" w:rsidRDefault="00845EB3" w:rsidP="00845EB3">
      <w:pPr>
        <w:widowControl w:val="0"/>
        <w:numPr>
          <w:ilvl w:val="0"/>
          <w:numId w:val="16"/>
        </w:numPr>
        <w:tabs>
          <w:tab w:val="left" w:pos="1130"/>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непосредственно при личном приеме заявителя в Управлении образования Администрации Солнцевского района Курской области (далее -Управление </w:t>
      </w:r>
      <w:r w:rsidRPr="00845EB3">
        <w:rPr>
          <w:rFonts w:ascii="Times New Roman" w:hAnsi="Times New Roman" w:cs="Times New Roman"/>
          <w:sz w:val="28"/>
          <w:szCs w:val="28"/>
          <w:lang w:eastAsia="ru-RU" w:bidi="ru-RU"/>
        </w:rPr>
        <w:t>образования), подведомственной Уполномоченному органу организации</w:t>
      </w:r>
      <w:r w:rsidRPr="00845EB3">
        <w:rPr>
          <w:rFonts w:ascii="Times New Roman" w:hAnsi="Times New Roman" w:cs="Times New Roman"/>
          <w:sz w:val="28"/>
          <w:szCs w:val="28"/>
          <w:vertAlign w:val="superscript"/>
          <w:lang w:eastAsia="ru-RU" w:bidi="ru-RU"/>
        </w:rPr>
        <w:footnoteReference w:id="1"/>
      </w:r>
      <w:r w:rsidRPr="00845EB3">
        <w:rPr>
          <w:rFonts w:ascii="Times New Roman" w:hAnsi="Times New Roman" w:cs="Times New Roman"/>
          <w:sz w:val="28"/>
          <w:szCs w:val="28"/>
          <w:lang w:eastAsia="ru-RU" w:bidi="ru-RU"/>
        </w:rPr>
        <w:t xml:space="preserve">, или многофункциональном центре предоставления государственных и муниципальных услуг (далее </w:t>
      </w:r>
      <w:r w:rsidRPr="00845EB3">
        <w:rPr>
          <w:rFonts w:ascii="Times New Roman" w:hAnsi="Times New Roman" w:cs="Times New Roman"/>
          <w:color w:val="000000"/>
          <w:sz w:val="28"/>
          <w:szCs w:val="28"/>
          <w:lang w:eastAsia="ru-RU" w:bidi="ru-RU"/>
        </w:rPr>
        <w:t>- многофункциональный центр)</w:t>
      </w:r>
      <w:r w:rsidRPr="00845EB3">
        <w:rPr>
          <w:rFonts w:ascii="Times New Roman" w:hAnsi="Times New Roman" w:cs="Times New Roman"/>
          <w:color w:val="000000"/>
          <w:sz w:val="28"/>
          <w:szCs w:val="28"/>
          <w:vertAlign w:val="superscript"/>
          <w:lang w:eastAsia="ru-RU" w:bidi="ru-RU"/>
        </w:rPr>
        <w:footnoteReference w:id="2"/>
      </w:r>
      <w:r w:rsidRPr="00845EB3">
        <w:rPr>
          <w:rFonts w:ascii="Times New Roman" w:hAnsi="Times New Roman" w:cs="Times New Roman"/>
          <w:color w:val="000000"/>
          <w:sz w:val="28"/>
          <w:szCs w:val="28"/>
          <w:lang w:eastAsia="ru-RU" w:bidi="ru-RU"/>
        </w:rPr>
        <w:t>;</w:t>
      </w:r>
    </w:p>
    <w:p w:rsidR="00845EB3" w:rsidRPr="00845EB3" w:rsidRDefault="00845EB3" w:rsidP="00845EB3">
      <w:pPr>
        <w:widowControl w:val="0"/>
        <w:numPr>
          <w:ilvl w:val="0"/>
          <w:numId w:val="16"/>
        </w:numPr>
        <w:tabs>
          <w:tab w:val="left" w:pos="1118"/>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 телефону в Управлении образования или многофункциональном центре;</w:t>
      </w:r>
    </w:p>
    <w:p w:rsidR="00845EB3" w:rsidRPr="00845EB3" w:rsidRDefault="00845EB3" w:rsidP="00845EB3">
      <w:pPr>
        <w:widowControl w:val="0"/>
        <w:numPr>
          <w:ilvl w:val="0"/>
          <w:numId w:val="16"/>
        </w:numPr>
        <w:tabs>
          <w:tab w:val="left" w:pos="1118"/>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письменно, в том числе посредством электронной почты, почтовой связи общего пользования (далее - почтовой связи);</w:t>
      </w:r>
    </w:p>
    <w:p w:rsidR="00845EB3" w:rsidRPr="00845EB3" w:rsidRDefault="00845EB3" w:rsidP="00845EB3">
      <w:pPr>
        <w:widowControl w:val="0"/>
        <w:numPr>
          <w:ilvl w:val="0"/>
          <w:numId w:val="16"/>
        </w:numPr>
        <w:tabs>
          <w:tab w:val="left" w:pos="1118"/>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посредством размещения в открытой и доступной форме информации в информационно-телекоммуникационной сети «Интернет»:</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на ЕПГУ и/ или РПГУ;</w:t>
      </w:r>
    </w:p>
    <w:p w:rsidR="00845EB3" w:rsidRPr="00845EB3" w:rsidRDefault="00845EB3" w:rsidP="00845EB3">
      <w:pPr>
        <w:widowControl w:val="0"/>
        <w:suppressAutoHyphens w:val="0"/>
        <w:spacing w:after="0" w:line="240" w:lineRule="auto"/>
        <w:ind w:firstLine="709"/>
        <w:jc w:val="both"/>
        <w:rPr>
          <w:rFonts w:ascii="Times New Roman" w:eastAsia="Microsoft Sans Serif" w:hAnsi="Times New Roman" w:cs="Times New Roman"/>
          <w:color w:val="000000"/>
          <w:sz w:val="28"/>
          <w:szCs w:val="28"/>
          <w:lang w:eastAsia="ru-RU" w:bidi="ru-RU"/>
        </w:rPr>
      </w:pPr>
      <w:r w:rsidRPr="00845EB3">
        <w:rPr>
          <w:rFonts w:ascii="Times New Roman" w:eastAsia="Microsoft Sans Serif" w:hAnsi="Times New Roman" w:cs="Times New Roman"/>
          <w:color w:val="000000"/>
          <w:sz w:val="28"/>
          <w:szCs w:val="28"/>
          <w:lang w:eastAsia="ru-RU" w:bidi="ru-RU"/>
        </w:rPr>
        <w:t xml:space="preserve">на официальном сайте Управления образования </w:t>
      </w:r>
      <w:r w:rsidRPr="00845EB3">
        <w:rPr>
          <w:rFonts w:ascii="Times New Roman" w:eastAsia="Microsoft Sans Serif" w:hAnsi="Times New Roman" w:cs="Times New Roman"/>
          <w:sz w:val="28"/>
          <w:szCs w:val="28"/>
          <w:lang w:val="en-US" w:eastAsia="ru-RU" w:bidi="ru-RU"/>
        </w:rPr>
        <w:t>http</w:t>
      </w:r>
      <w:r w:rsidRPr="00845EB3">
        <w:rPr>
          <w:rFonts w:ascii="Times New Roman" w:eastAsia="Microsoft Sans Serif" w:hAnsi="Times New Roman" w:cs="Times New Roman"/>
          <w:sz w:val="28"/>
          <w:szCs w:val="28"/>
          <w:lang w:eastAsia="ru-RU" w:bidi="ru-RU"/>
        </w:rPr>
        <w:t>://</w:t>
      </w:r>
      <w:hyperlink r:id="rId9" w:history="1">
        <w:r w:rsidRPr="00845EB3">
          <w:rPr>
            <w:rFonts w:ascii="Times New Roman" w:eastAsia="Microsoft Sans Serif" w:hAnsi="Times New Roman" w:cs="Times New Roman"/>
            <w:sz w:val="28"/>
            <w:szCs w:val="28"/>
            <w:lang w:val="en-US" w:eastAsia="ru-RU" w:bidi="ru-RU"/>
          </w:rPr>
          <w:t>http</w:t>
        </w:r>
        <w:r w:rsidRPr="00845EB3">
          <w:rPr>
            <w:rFonts w:ascii="Times New Roman" w:eastAsia="Microsoft Sans Serif" w:hAnsi="Times New Roman" w:cs="Times New Roman"/>
            <w:sz w:val="28"/>
            <w:szCs w:val="28"/>
            <w:lang w:eastAsia="ru-RU" w:bidi="ru-RU"/>
          </w:rPr>
          <w:t>://</w:t>
        </w:r>
        <w:r w:rsidRPr="00845EB3">
          <w:rPr>
            <w:rFonts w:ascii="Times New Roman" w:eastAsia="Microsoft Sans Serif" w:hAnsi="Times New Roman" w:cs="Times New Roman"/>
            <w:sz w:val="28"/>
            <w:szCs w:val="28"/>
            <w:lang w:val="en-US" w:eastAsia="ru-RU" w:bidi="ru-RU"/>
          </w:rPr>
          <w:t>sol</w:t>
        </w:r>
        <w:r w:rsidRPr="00845EB3">
          <w:rPr>
            <w:rFonts w:ascii="Times New Roman" w:eastAsia="Microsoft Sans Serif" w:hAnsi="Times New Roman" w:cs="Times New Roman"/>
            <w:sz w:val="28"/>
            <w:szCs w:val="28"/>
            <w:lang w:eastAsia="ru-RU" w:bidi="ru-RU"/>
          </w:rPr>
          <w:t>-</w:t>
        </w:r>
        <w:proofErr w:type="spellStart"/>
        <w:r w:rsidRPr="00845EB3">
          <w:rPr>
            <w:rFonts w:ascii="Times New Roman" w:eastAsia="Microsoft Sans Serif" w:hAnsi="Times New Roman" w:cs="Times New Roman"/>
            <w:sz w:val="28"/>
            <w:szCs w:val="28"/>
            <w:lang w:val="en-US" w:eastAsia="ru-RU" w:bidi="ru-RU"/>
          </w:rPr>
          <w:t>rono</w:t>
        </w:r>
        <w:proofErr w:type="spellEnd"/>
        <w:r w:rsidRPr="00845EB3">
          <w:rPr>
            <w:rFonts w:ascii="Times New Roman" w:eastAsia="Microsoft Sans Serif" w:hAnsi="Times New Roman" w:cs="Times New Roman"/>
            <w:sz w:val="28"/>
            <w:szCs w:val="28"/>
            <w:lang w:eastAsia="ru-RU" w:bidi="ru-RU"/>
          </w:rPr>
          <w:t>.</w:t>
        </w:r>
        <w:proofErr w:type="spellStart"/>
        <w:r w:rsidRPr="00845EB3">
          <w:rPr>
            <w:rFonts w:ascii="Times New Roman" w:eastAsia="Microsoft Sans Serif" w:hAnsi="Times New Roman" w:cs="Times New Roman"/>
            <w:sz w:val="28"/>
            <w:szCs w:val="28"/>
            <w:lang w:val="en-US" w:eastAsia="ru-RU" w:bidi="ru-RU"/>
          </w:rPr>
          <w:t>ru</w:t>
        </w:r>
        <w:proofErr w:type="spellEnd"/>
        <w:r w:rsidRPr="00845EB3">
          <w:rPr>
            <w:rFonts w:ascii="Times New Roman" w:eastAsia="Microsoft Sans Serif" w:hAnsi="Times New Roman" w:cs="Times New Roman"/>
            <w:sz w:val="28"/>
            <w:szCs w:val="28"/>
            <w:lang w:eastAsia="ru-RU" w:bidi="ru-RU"/>
          </w:rPr>
          <w:t>/</w:t>
        </w:r>
      </w:hyperlink>
      <w:r w:rsidRPr="00845EB3">
        <w:rPr>
          <w:rFonts w:ascii="Times New Roman" w:eastAsia="Microsoft Sans Serif" w:hAnsi="Times New Roman" w:cs="Times New Roman"/>
          <w:sz w:val="28"/>
          <w:szCs w:val="28"/>
          <w:lang w:eastAsia="ru-RU" w:bidi="ru-RU"/>
        </w:rPr>
        <w:t>;</w:t>
      </w:r>
    </w:p>
    <w:p w:rsidR="00845EB3" w:rsidRPr="00845EB3" w:rsidRDefault="00845EB3" w:rsidP="00845EB3">
      <w:pPr>
        <w:widowControl w:val="0"/>
        <w:numPr>
          <w:ilvl w:val="0"/>
          <w:numId w:val="16"/>
        </w:numPr>
        <w:suppressAutoHyphens w:val="0"/>
        <w:spacing w:after="0" w:line="240" w:lineRule="auto"/>
        <w:ind w:left="0" w:firstLine="709"/>
        <w:contextualSpacing/>
        <w:jc w:val="both"/>
        <w:rPr>
          <w:rFonts w:ascii="Times New Roman" w:eastAsia="Microsoft Sans Serif" w:hAnsi="Times New Roman" w:cs="Times New Roman"/>
          <w:color w:val="000000"/>
          <w:sz w:val="28"/>
          <w:szCs w:val="28"/>
          <w:lang w:eastAsia="ru-RU" w:bidi="ru-RU"/>
        </w:rPr>
      </w:pPr>
      <w:r w:rsidRPr="00845EB3">
        <w:rPr>
          <w:rFonts w:ascii="Times New Roman" w:eastAsia="Microsoft Sans Serif" w:hAnsi="Times New Roman" w:cs="Times New Roman"/>
          <w:color w:val="000000"/>
          <w:sz w:val="28"/>
          <w:szCs w:val="28"/>
          <w:lang w:eastAsia="ru-RU" w:bidi="ru-RU"/>
        </w:rPr>
        <w:t>посредством размещения информации на информационных стендах Управления образования или многофункционального центра.</w:t>
      </w:r>
    </w:p>
    <w:p w:rsidR="00845EB3" w:rsidRPr="00845EB3" w:rsidRDefault="00845EB3" w:rsidP="00845EB3">
      <w:pPr>
        <w:widowControl w:val="0"/>
        <w:numPr>
          <w:ilvl w:val="1"/>
          <w:numId w:val="17"/>
        </w:numPr>
        <w:tabs>
          <w:tab w:val="left" w:pos="1467"/>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Информирование осуществляется по вопросам, касающимся:</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способов подачи заявления о предоставлении муниципальной услуги;</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адресов Управления образования и многофункциональных центров, обращаться в которые необходимо для предоставления муниципальной услуги;</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справочной информации о работе Управления образования (структурных подразделений Управления образования) и многофункциональных центров;</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порядка и сроков предоставления муниципальной услуги;</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845EB3" w:rsidRPr="00845EB3" w:rsidRDefault="00845EB3" w:rsidP="00845EB3">
      <w:pPr>
        <w:widowControl w:val="0"/>
        <w:numPr>
          <w:ilvl w:val="1"/>
          <w:numId w:val="17"/>
        </w:numPr>
        <w:tabs>
          <w:tab w:val="left" w:pos="1284"/>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lastRenderedPageBreak/>
        <w:t>При устном обращении заявителя (лично или по телефону) должностное лицо Управления образования,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Если должностное лицо Управления образования,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изложить обращение в письменной форме и направить по электронной почте Управления образования, многофункционального центра или посредством почтовой связи;</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назначить другое время для консультаций;</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прийти лично.</w:t>
      </w:r>
    </w:p>
    <w:p w:rsidR="00845EB3" w:rsidRPr="00845EB3" w:rsidRDefault="00845EB3" w:rsidP="00845EB3">
      <w:pPr>
        <w:widowControl w:val="0"/>
        <w:tabs>
          <w:tab w:val="left" w:pos="3106"/>
          <w:tab w:val="left" w:pos="4411"/>
          <w:tab w:val="left" w:pos="7358"/>
          <w:tab w:val="left" w:pos="8971"/>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Должностное</w:t>
      </w:r>
      <w:r>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лицо</w:t>
      </w:r>
      <w:r>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Управления образования,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Продолжительность информирования по телефону не должна превышать 10 минут.</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Информирование осуществляется в соответствии с графиком приема граждан.</w:t>
      </w:r>
    </w:p>
    <w:p w:rsidR="00845EB3" w:rsidRPr="00845EB3" w:rsidRDefault="00845EB3" w:rsidP="00845EB3">
      <w:pPr>
        <w:widowControl w:val="0"/>
        <w:numPr>
          <w:ilvl w:val="1"/>
          <w:numId w:val="17"/>
        </w:numPr>
        <w:tabs>
          <w:tab w:val="left" w:pos="1284"/>
          <w:tab w:val="left" w:pos="3106"/>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 письменному обращению должностное лицо Управления образования,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w:t>
      </w:r>
    </w:p>
    <w:p w:rsidR="00845EB3" w:rsidRPr="00845EB3" w:rsidRDefault="00845EB3" w:rsidP="00845EB3">
      <w:pPr>
        <w:widowControl w:val="0"/>
        <w:numPr>
          <w:ilvl w:val="1"/>
          <w:numId w:val="17"/>
        </w:numPr>
        <w:tabs>
          <w:tab w:val="left" w:pos="1322"/>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845EB3">
        <w:rPr>
          <w:rFonts w:ascii="Times New Roman" w:hAnsi="Times New Roman" w:cs="Times New Roman"/>
          <w:color w:val="000000"/>
          <w:sz w:val="28"/>
          <w:szCs w:val="28"/>
          <w:lang w:eastAsia="ru-RU" w:bidi="ru-RU"/>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EB3" w:rsidRPr="00845EB3" w:rsidRDefault="00845EB3" w:rsidP="00845EB3">
      <w:pPr>
        <w:widowControl w:val="0"/>
        <w:numPr>
          <w:ilvl w:val="1"/>
          <w:numId w:val="17"/>
        </w:numPr>
        <w:tabs>
          <w:tab w:val="left" w:pos="1322"/>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845EB3" w:rsidRPr="00845EB3" w:rsidRDefault="00845EB3" w:rsidP="00845EB3">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 автоинформатора (при наличии);</w:t>
      </w:r>
    </w:p>
    <w:p w:rsidR="00845EB3" w:rsidRPr="00845EB3" w:rsidRDefault="00845EB3" w:rsidP="00845EB3">
      <w:pPr>
        <w:widowControl w:val="0"/>
        <w:tabs>
          <w:tab w:val="left" w:pos="0"/>
          <w:tab w:val="left" w:pos="5837"/>
          <w:tab w:val="left" w:pos="7253"/>
          <w:tab w:val="left" w:pos="8026"/>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адрес официального сайта, а также электронной почты и (или) формы обратной связи Уполномоченного органа в информационно - телекоммуникационной сети «Интернет».</w:t>
      </w:r>
    </w:p>
    <w:p w:rsidR="00845EB3" w:rsidRPr="00845EB3" w:rsidRDefault="00845EB3" w:rsidP="00845EB3">
      <w:pPr>
        <w:widowControl w:val="0"/>
        <w:numPr>
          <w:ilvl w:val="1"/>
          <w:numId w:val="17"/>
        </w:numPr>
        <w:tabs>
          <w:tab w:val="left" w:pos="1322"/>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45EB3" w:rsidRPr="00845EB3" w:rsidRDefault="00845EB3" w:rsidP="00845EB3">
      <w:pPr>
        <w:widowControl w:val="0"/>
        <w:numPr>
          <w:ilvl w:val="1"/>
          <w:numId w:val="17"/>
        </w:numPr>
        <w:tabs>
          <w:tab w:val="left" w:pos="1393"/>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45EB3" w:rsidRDefault="00845EB3" w:rsidP="00845EB3">
      <w:pPr>
        <w:widowControl w:val="0"/>
        <w:numPr>
          <w:ilvl w:val="1"/>
          <w:numId w:val="17"/>
        </w:numPr>
        <w:tabs>
          <w:tab w:val="left" w:pos="1512"/>
        </w:tabs>
        <w:suppressAutoHyphens w:val="0"/>
        <w:spacing w:after="0" w:line="240" w:lineRule="auto"/>
        <w:ind w:left="0"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соответствующем структурном подразделении Уполномоченного органа (образовательных учреждениях, реализующих образовательные программы дошкольного образования), многофункциональных центрах при обращении заявителя лично, по телефону, посредством электронной почты или почтовой связи.</w:t>
      </w:r>
    </w:p>
    <w:p w:rsidR="00845EB3" w:rsidRPr="00845EB3" w:rsidRDefault="00845EB3" w:rsidP="00DB5758">
      <w:pPr>
        <w:widowControl w:val="0"/>
        <w:tabs>
          <w:tab w:val="left" w:pos="1512"/>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DB5758" w:rsidP="00DB5758">
      <w:pPr>
        <w:widowControl w:val="0"/>
        <w:tabs>
          <w:tab w:val="left" w:pos="1361"/>
        </w:tabs>
        <w:suppressAutoHyphens w:val="0"/>
        <w:spacing w:after="0" w:line="240" w:lineRule="auto"/>
        <w:jc w:val="center"/>
        <w:rPr>
          <w:rFonts w:ascii="Times New Roman" w:hAnsi="Times New Roman" w:cs="Times New Roman"/>
          <w:b/>
          <w:bCs/>
          <w:color w:val="000000"/>
          <w:sz w:val="28"/>
          <w:szCs w:val="28"/>
          <w:lang w:eastAsia="ru-RU" w:bidi="ru-RU"/>
        </w:rPr>
      </w:pPr>
      <w:r>
        <w:rPr>
          <w:rFonts w:ascii="Times New Roman" w:hAnsi="Times New Roman" w:cs="Times New Roman"/>
          <w:b/>
          <w:sz w:val="28"/>
          <w:szCs w:val="28"/>
          <w:lang w:val="en-US" w:eastAsia="ru-RU" w:bidi="ru-RU"/>
        </w:rPr>
        <w:t>II</w:t>
      </w:r>
      <w:r>
        <w:rPr>
          <w:rFonts w:ascii="Times New Roman" w:hAnsi="Times New Roman" w:cs="Times New Roman"/>
          <w:b/>
          <w:sz w:val="28"/>
          <w:szCs w:val="28"/>
          <w:lang w:eastAsia="ru-RU" w:bidi="ru-RU"/>
        </w:rPr>
        <w:t xml:space="preserve">. </w:t>
      </w:r>
      <w:r w:rsidR="00845EB3" w:rsidRPr="00845EB3">
        <w:rPr>
          <w:rFonts w:ascii="Times New Roman" w:hAnsi="Times New Roman" w:cs="Times New Roman"/>
          <w:b/>
          <w:bCs/>
          <w:color w:val="000000"/>
          <w:sz w:val="28"/>
          <w:szCs w:val="28"/>
          <w:lang w:eastAsia="ru-RU" w:bidi="ru-RU"/>
        </w:rPr>
        <w:t>Стандарт предоставления муниципальной услуги</w:t>
      </w:r>
    </w:p>
    <w:p w:rsidR="00DB5758" w:rsidRPr="00845EB3" w:rsidRDefault="00DB5758" w:rsidP="00DB5758">
      <w:pPr>
        <w:widowControl w:val="0"/>
        <w:tabs>
          <w:tab w:val="left" w:pos="1361"/>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Наименование муниципальной услуги</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845EB3">
      <w:pPr>
        <w:widowControl w:val="0"/>
        <w:numPr>
          <w:ilvl w:val="1"/>
          <w:numId w:val="3"/>
        </w:numPr>
        <w:tabs>
          <w:tab w:val="left" w:pos="1361"/>
        </w:tabs>
        <w:suppressAutoHyphens w:val="0"/>
        <w:spacing w:after="0" w:line="240" w:lineRule="auto"/>
        <w:ind w:firstLine="76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Муниципальная услуга </w:t>
      </w:r>
      <w:r w:rsidRPr="00845EB3">
        <w:rPr>
          <w:rFonts w:ascii="Times New Roman" w:hAnsi="Times New Roman" w:cs="Times New Roman"/>
          <w:b/>
          <w:bCs/>
          <w:color w:val="000000"/>
          <w:sz w:val="28"/>
          <w:szCs w:val="28"/>
          <w:lang w:eastAsia="ru-RU" w:bidi="ru-RU"/>
        </w:rPr>
        <w:t>«</w:t>
      </w:r>
      <w:r w:rsidRPr="00845EB3">
        <w:rPr>
          <w:rFonts w:ascii="Times New Roman" w:hAnsi="Times New Roman" w:cs="Times New Roman"/>
          <w:color w:val="000000"/>
          <w:sz w:val="28"/>
          <w:szCs w:val="28"/>
          <w:lang w:eastAsia="ru-RU" w:bidi="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845EB3">
        <w:rPr>
          <w:rFonts w:ascii="Times New Roman" w:hAnsi="Times New Roman" w:cs="Times New Roman"/>
          <w:b/>
          <w:bCs/>
          <w:color w:val="000000"/>
          <w:sz w:val="28"/>
          <w:szCs w:val="28"/>
          <w:lang w:eastAsia="ru-RU" w:bidi="ru-RU"/>
        </w:rPr>
        <w:t>»</w:t>
      </w:r>
      <w:r w:rsidRPr="00845EB3">
        <w:rPr>
          <w:rFonts w:ascii="Times New Roman" w:hAnsi="Times New Roman" w:cs="Times New Roman"/>
          <w:color w:val="000000"/>
          <w:sz w:val="28"/>
          <w:szCs w:val="28"/>
          <w:lang w:eastAsia="ru-RU" w:bidi="ru-RU"/>
        </w:rPr>
        <w:t>.</w:t>
      </w:r>
    </w:p>
    <w:p w:rsidR="00DB5758" w:rsidRPr="00845EB3" w:rsidRDefault="00DB5758" w:rsidP="00DB5758">
      <w:pPr>
        <w:widowControl w:val="0"/>
        <w:tabs>
          <w:tab w:val="left" w:pos="1361"/>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lastRenderedPageBreak/>
        <w:t>Наименование органа государственной власти, органа местного</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самоуправления (организации), предоставляющего муниципальную услугу</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DB5758">
      <w:pPr>
        <w:widowControl w:val="0"/>
        <w:numPr>
          <w:ilvl w:val="1"/>
          <w:numId w:val="3"/>
        </w:numPr>
        <w:tabs>
          <w:tab w:val="left" w:pos="1361"/>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Муниципальная услуга в части приема заявлений о постановке на учет, постановку на учет и предоставления направления (путевки) для зачисления детей в муниципальное дошкольные образовательные организации (далее - муниципальная дошкольная образовательная организации или МДОУ) осуществляет Управление образования Администрации Солнцевского района Курской области (далее – Управление образования или УО), в части зачисления детей – осуществляют МКДОУ.</w:t>
      </w:r>
    </w:p>
    <w:p w:rsidR="00845EB3" w:rsidRPr="00845EB3" w:rsidRDefault="00DB5758" w:rsidP="00DB5758">
      <w:pPr>
        <w:widowControl w:val="0"/>
        <w:numPr>
          <w:ilvl w:val="1"/>
          <w:numId w:val="3"/>
        </w:numPr>
        <w:tabs>
          <w:tab w:val="left" w:pos="1361"/>
        </w:tabs>
        <w:suppressAutoHyphens w:val="0"/>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w:t>
      </w:r>
      <w:r w:rsidR="00845EB3" w:rsidRPr="00845EB3">
        <w:rPr>
          <w:rFonts w:ascii="Times New Roman" w:hAnsi="Times New Roman" w:cs="Times New Roman"/>
          <w:color w:val="000000"/>
          <w:sz w:val="28"/>
          <w:szCs w:val="28"/>
          <w:lang w:eastAsia="ru-RU" w:bidi="ru-RU"/>
        </w:rPr>
        <w:t>ринимают участие: Управление образования Администрации Солнцевского района Курской области, образовательные учреждения, реализующие дошкольное образование.</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При предоставлении муниципальной услуги Уполномоченный орган взаимодействует с: Отделением МВД России по </w:t>
      </w:r>
      <w:proofErr w:type="spellStart"/>
      <w:r w:rsidRPr="00845EB3">
        <w:rPr>
          <w:rFonts w:ascii="Times New Roman" w:hAnsi="Times New Roman" w:cs="Times New Roman"/>
          <w:color w:val="000000"/>
          <w:sz w:val="28"/>
          <w:szCs w:val="28"/>
          <w:lang w:eastAsia="ru-RU" w:bidi="ru-RU"/>
        </w:rPr>
        <w:t>Солнцевскому</w:t>
      </w:r>
      <w:proofErr w:type="spellEnd"/>
      <w:r w:rsidRPr="00845EB3">
        <w:rPr>
          <w:rFonts w:ascii="Times New Roman" w:hAnsi="Times New Roman" w:cs="Times New Roman"/>
          <w:color w:val="000000"/>
          <w:sz w:val="28"/>
          <w:szCs w:val="28"/>
          <w:lang w:eastAsia="ru-RU" w:bidi="ru-RU"/>
        </w:rPr>
        <w:t xml:space="preserve"> району Курской области, органами социальной защиты населения, органами записи актов гражданского состояния, учреждениями медико-социальной экспертизы, органами опеки и попечительства.</w:t>
      </w:r>
    </w:p>
    <w:p w:rsidR="00845EB3" w:rsidRDefault="00845EB3" w:rsidP="00DB5758">
      <w:pPr>
        <w:widowControl w:val="0"/>
        <w:numPr>
          <w:ilvl w:val="1"/>
          <w:numId w:val="3"/>
        </w:numPr>
        <w:tabs>
          <w:tab w:val="left" w:pos="1361"/>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B5758" w:rsidRDefault="00DB5758" w:rsidP="00DB5758">
      <w:pPr>
        <w:widowControl w:val="0"/>
        <w:tabs>
          <w:tab w:val="left" w:pos="1361"/>
        </w:tabs>
        <w:suppressAutoHyphens w:val="0"/>
        <w:spacing w:after="0" w:line="240" w:lineRule="auto"/>
        <w:jc w:val="center"/>
        <w:rPr>
          <w:rFonts w:ascii="Times New Roman" w:hAnsi="Times New Roman" w:cs="Times New Roman"/>
          <w:color w:val="000000"/>
          <w:sz w:val="28"/>
          <w:szCs w:val="28"/>
          <w:lang w:eastAsia="ru-RU" w:bidi="ru-RU"/>
        </w:rPr>
      </w:pPr>
    </w:p>
    <w:p w:rsidR="00DB5758" w:rsidRPr="00DB5758" w:rsidRDefault="00DB5758" w:rsidP="00DB5758">
      <w:pPr>
        <w:widowControl w:val="0"/>
        <w:tabs>
          <w:tab w:val="left" w:pos="1361"/>
        </w:tabs>
        <w:suppressAutoHyphens w:val="0"/>
        <w:spacing w:after="0" w:line="240" w:lineRule="auto"/>
        <w:jc w:val="center"/>
        <w:rPr>
          <w:rFonts w:ascii="Times New Roman" w:hAnsi="Times New Roman" w:cs="Times New Roman"/>
          <w:b/>
          <w:color w:val="000000"/>
          <w:sz w:val="28"/>
          <w:szCs w:val="28"/>
          <w:lang w:eastAsia="ru-RU" w:bidi="ru-RU"/>
        </w:rPr>
      </w:pPr>
      <w:r w:rsidRPr="00DB5758">
        <w:rPr>
          <w:rFonts w:ascii="Times New Roman" w:hAnsi="Times New Roman" w:cs="Times New Roman"/>
          <w:b/>
          <w:color w:val="000000"/>
          <w:sz w:val="28"/>
          <w:szCs w:val="28"/>
          <w:lang w:eastAsia="ru-RU" w:bidi="ru-RU"/>
        </w:rPr>
        <w:t>Описание результата предоставления муниципальной услуги</w:t>
      </w:r>
    </w:p>
    <w:p w:rsidR="00DB5758" w:rsidRPr="00845EB3" w:rsidRDefault="00DB5758" w:rsidP="00DB5758">
      <w:pPr>
        <w:widowControl w:val="0"/>
        <w:tabs>
          <w:tab w:val="left" w:pos="1361"/>
        </w:tabs>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DB5758">
      <w:pPr>
        <w:widowControl w:val="0"/>
        <w:numPr>
          <w:ilvl w:val="1"/>
          <w:numId w:val="3"/>
        </w:numPr>
        <w:tabs>
          <w:tab w:val="left" w:pos="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845EB3" w:rsidRPr="00845EB3" w:rsidRDefault="00845EB3" w:rsidP="00DB5758">
      <w:pPr>
        <w:widowControl w:val="0"/>
        <w:numPr>
          <w:ilvl w:val="2"/>
          <w:numId w:val="3"/>
        </w:numPr>
        <w:tabs>
          <w:tab w:val="left" w:pos="1441"/>
          <w:tab w:val="left" w:pos="995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Решение о предоставлении муниципальной услуги в части промежуточного результата по форме согласно Приложению №</w:t>
      </w:r>
      <w:r w:rsidR="00DB5758">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1 и Приложению №</w:t>
      </w:r>
      <w:r w:rsidR="00DB5758">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2 к настоящему Административному регламенту.</w:t>
      </w:r>
    </w:p>
    <w:p w:rsidR="00845EB3" w:rsidRPr="00845EB3" w:rsidRDefault="00845EB3" w:rsidP="00DB5758">
      <w:pPr>
        <w:widowControl w:val="0"/>
        <w:numPr>
          <w:ilvl w:val="2"/>
          <w:numId w:val="3"/>
        </w:numPr>
        <w:tabs>
          <w:tab w:val="left" w:pos="146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w:t>
      </w:r>
    </w:p>
    <w:p w:rsidR="00845EB3" w:rsidRDefault="00845EB3" w:rsidP="00DB5758">
      <w:pPr>
        <w:widowControl w:val="0"/>
        <w:numPr>
          <w:ilvl w:val="2"/>
          <w:numId w:val="3"/>
        </w:numPr>
        <w:tabs>
          <w:tab w:val="left" w:pos="146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w:t>
      </w:r>
    </w:p>
    <w:p w:rsidR="00DB5758" w:rsidRPr="00845EB3" w:rsidRDefault="00DB5758" w:rsidP="00DB5758">
      <w:pPr>
        <w:widowControl w:val="0"/>
        <w:tabs>
          <w:tab w:val="left" w:pos="1460"/>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Срок предоставления муниципальной услуги, в том</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числе с учетом необходимости обращения в организации, участвующие в</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 xml:space="preserve">предоставлении муниципальной услуги, срок приостановления предоставления </w:t>
      </w:r>
      <w:r w:rsidRPr="00845EB3">
        <w:rPr>
          <w:rFonts w:ascii="Times New Roman" w:hAnsi="Times New Roman" w:cs="Times New Roman"/>
          <w:b/>
          <w:bCs/>
          <w:color w:val="000000"/>
          <w:sz w:val="28"/>
          <w:szCs w:val="28"/>
          <w:lang w:eastAsia="ru-RU" w:bidi="ru-RU"/>
        </w:rPr>
        <w:lastRenderedPageBreak/>
        <w:t>государственной (муниципальной) услуги,</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срок выдачи (направления) документов, являющихся результатом</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предоставления муниципальной услуги</w:t>
      </w:r>
    </w:p>
    <w:p w:rsidR="003C3A62" w:rsidRPr="003C3A62" w:rsidRDefault="003C3A62" w:rsidP="00DB5758">
      <w:pPr>
        <w:widowControl w:val="0"/>
        <w:suppressAutoHyphens w:val="0"/>
        <w:spacing w:after="0" w:line="240" w:lineRule="auto"/>
        <w:jc w:val="center"/>
        <w:rPr>
          <w:rFonts w:ascii="Times New Roman" w:hAnsi="Times New Roman" w:cs="Times New Roman"/>
          <w:bCs/>
          <w:color w:val="000000"/>
          <w:sz w:val="28"/>
          <w:szCs w:val="28"/>
          <w:lang w:eastAsia="ru-RU" w:bidi="ru-RU"/>
        </w:rPr>
      </w:pPr>
    </w:p>
    <w:p w:rsidR="00845EB3" w:rsidRPr="00845EB3" w:rsidRDefault="00845EB3" w:rsidP="00845EB3">
      <w:pPr>
        <w:widowControl w:val="0"/>
        <w:numPr>
          <w:ilvl w:val="1"/>
          <w:numId w:val="3"/>
        </w:numPr>
        <w:tabs>
          <w:tab w:val="left" w:pos="1405"/>
        </w:tabs>
        <w:suppressAutoHyphens w:val="0"/>
        <w:spacing w:after="0" w:line="240" w:lineRule="auto"/>
        <w:ind w:firstLine="740"/>
        <w:jc w:val="both"/>
        <w:rPr>
          <w:rFonts w:ascii="Times New Roman" w:hAnsi="Times New Roman" w:cs="Times New Roman"/>
          <w:sz w:val="28"/>
          <w:szCs w:val="28"/>
          <w:lang w:eastAsia="ru-RU" w:bidi="ru-RU"/>
        </w:rPr>
      </w:pPr>
      <w:bookmarkStart w:id="2" w:name="_Hlk120108632"/>
      <w:r w:rsidRPr="00845EB3">
        <w:rPr>
          <w:rFonts w:ascii="Times New Roman" w:hAnsi="Times New Roman" w:cs="Times New Roman"/>
          <w:sz w:val="28"/>
          <w:szCs w:val="28"/>
          <w:lang w:eastAsia="ru-RU" w:bidi="ru-RU"/>
        </w:rPr>
        <w:t>Уполномоченный орган в течение 7 рабочих дней</w:t>
      </w:r>
      <w:r w:rsidRPr="00845EB3">
        <w:rPr>
          <w:rFonts w:ascii="Times New Roman" w:hAnsi="Times New Roman" w:cs="Times New Roman"/>
          <w:sz w:val="28"/>
          <w:szCs w:val="28"/>
          <w:vertAlign w:val="superscript"/>
          <w:lang w:eastAsia="ru-RU" w:bidi="ru-RU"/>
        </w:rPr>
        <w:footnoteReference w:id="3"/>
      </w:r>
      <w:r w:rsidRPr="00845EB3">
        <w:rPr>
          <w:rFonts w:ascii="Times New Roman" w:hAnsi="Times New Roman" w:cs="Times New Roman"/>
          <w:sz w:val="28"/>
          <w:szCs w:val="28"/>
          <w:lang w:eastAsia="ru-RU" w:bidi="ru-RU"/>
        </w:rP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845EB3" w:rsidRDefault="00845EB3" w:rsidP="00845EB3">
      <w:pPr>
        <w:widowControl w:val="0"/>
        <w:suppressAutoHyphens w:val="0"/>
        <w:spacing w:after="0" w:line="240" w:lineRule="auto"/>
        <w:ind w:firstLine="56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rsidR="00DB5758"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DB5758" w:rsidRPr="00DB5758" w:rsidRDefault="00DB5758" w:rsidP="00DB5758">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DB5758">
        <w:rPr>
          <w:rFonts w:ascii="Times New Roman" w:hAnsi="Times New Roman" w:cs="Times New Roman"/>
          <w:b/>
          <w:color w:val="000000"/>
          <w:sz w:val="28"/>
          <w:szCs w:val="28"/>
          <w:lang w:eastAsia="ru-RU" w:bidi="ru-RU"/>
        </w:rPr>
        <w:t>Нормативные правовые акты, регулирующие предоставление муниципальной услуги</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bookmarkEnd w:id="2"/>
    <w:p w:rsidR="00845EB3" w:rsidRPr="00845EB3" w:rsidRDefault="00845EB3" w:rsidP="00DB5758">
      <w:pPr>
        <w:widowControl w:val="0"/>
        <w:numPr>
          <w:ilvl w:val="1"/>
          <w:numId w:val="3"/>
        </w:numPr>
        <w:tabs>
          <w:tab w:val="left" w:pos="1405"/>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Администрации Солнцевского района Курской области</w:t>
      </w:r>
      <w:r w:rsidRPr="00845EB3">
        <w:rPr>
          <w:rFonts w:ascii="Times New Roman" w:hAnsi="Times New Roman" w:cs="Times New Roman"/>
          <w:i/>
          <w:iCs/>
          <w:color w:val="000000"/>
          <w:sz w:val="28"/>
          <w:szCs w:val="28"/>
          <w:lang w:eastAsia="ru-RU" w:bidi="ru-RU"/>
        </w:rPr>
        <w:t>:</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Федеральный закон от 29 декабря 2012 г. № 273-ФЗ «Об образовании в Российской Федерации»;</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приказ </w:t>
      </w:r>
      <w:proofErr w:type="spellStart"/>
      <w:r w:rsidRPr="00845EB3">
        <w:rPr>
          <w:rFonts w:ascii="Times New Roman" w:hAnsi="Times New Roman" w:cs="Times New Roman"/>
          <w:color w:val="000000"/>
          <w:sz w:val="28"/>
          <w:szCs w:val="28"/>
          <w:lang w:eastAsia="ru-RU" w:bidi="ru-RU"/>
        </w:rPr>
        <w:t>Минпросвещения</w:t>
      </w:r>
      <w:proofErr w:type="spellEnd"/>
      <w:r w:rsidRPr="00845EB3">
        <w:rPr>
          <w:rFonts w:ascii="Times New Roman" w:hAnsi="Times New Roman" w:cs="Times New Roman"/>
          <w:color w:val="000000"/>
          <w:sz w:val="28"/>
          <w:szCs w:val="28"/>
          <w:lang w:eastAsia="ru-RU" w:bidi="ru-RU"/>
        </w:rPr>
        <w:t xml:space="preserve"> России от 15 мая 2020 г. № 236 «Об утверждении Порядка приема на обучения по образовательным программам дошкольного образования»;</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приказ </w:t>
      </w:r>
      <w:proofErr w:type="spellStart"/>
      <w:r w:rsidRPr="00845EB3">
        <w:rPr>
          <w:rFonts w:ascii="Times New Roman" w:hAnsi="Times New Roman" w:cs="Times New Roman"/>
          <w:color w:val="000000"/>
          <w:sz w:val="28"/>
          <w:szCs w:val="28"/>
          <w:lang w:eastAsia="ru-RU" w:bidi="ru-RU"/>
        </w:rPr>
        <w:t>Минобрнауки</w:t>
      </w:r>
      <w:proofErr w:type="spellEnd"/>
      <w:r w:rsidRPr="00845EB3">
        <w:rPr>
          <w:rFonts w:ascii="Times New Roman" w:hAnsi="Times New Roman" w:cs="Times New Roman"/>
          <w:color w:val="000000"/>
          <w:sz w:val="28"/>
          <w:szCs w:val="28"/>
          <w:lang w:eastAsia="ru-RU" w:bidi="ru-RU"/>
        </w:rPr>
        <w:t xml:space="preserve">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приказ </w:t>
      </w:r>
      <w:proofErr w:type="spellStart"/>
      <w:r w:rsidRPr="00845EB3">
        <w:rPr>
          <w:rFonts w:ascii="Times New Roman" w:hAnsi="Times New Roman" w:cs="Times New Roman"/>
          <w:color w:val="000000"/>
          <w:sz w:val="28"/>
          <w:szCs w:val="28"/>
          <w:lang w:eastAsia="ru-RU" w:bidi="ru-RU"/>
        </w:rPr>
        <w:t>Минпросвещения</w:t>
      </w:r>
      <w:proofErr w:type="spellEnd"/>
      <w:r w:rsidRPr="00845EB3">
        <w:rPr>
          <w:rFonts w:ascii="Times New Roman" w:hAnsi="Times New Roman" w:cs="Times New Roman"/>
          <w:color w:val="000000"/>
          <w:sz w:val="28"/>
          <w:szCs w:val="28"/>
          <w:lang w:eastAsia="ru-RU" w:bidi="ru-RU"/>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w:t>
      </w:r>
      <w:r w:rsidRPr="00845EB3">
        <w:rPr>
          <w:rFonts w:ascii="Times New Roman" w:hAnsi="Times New Roman" w:cs="Times New Roman"/>
          <w:color w:val="000000"/>
          <w:sz w:val="28"/>
          <w:szCs w:val="28"/>
          <w:lang w:eastAsia="ru-RU" w:bidi="ru-RU"/>
        </w:rPr>
        <w:lastRenderedPageBreak/>
        <w:t>отдельных образовательных организациях).</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Закон Российской Федерации от 17 января 1992 г. № 2202-1 «О прокуратуре Российской Федерации»;</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Закон Российской Федерации от 26 июня 1992 г. № 3132-1 «О статусе судей в Российской Федерации»;</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Федеральный закон от 28 декабря 2010 г. № 403-ФЗ «О Следственном комитете Российской Федерации»;</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Федеральный закон от 27 мая 1998 г. № 76-ФЗ «О статусе военнослужащих»;</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Федеральный закон от 7 февраля 2011 г. № 3-ФЗ «О полиции»;</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45EB3" w:rsidRPr="00845EB3" w:rsidRDefault="00845EB3" w:rsidP="00DB5758">
      <w:pPr>
        <w:widowControl w:val="0"/>
        <w:tabs>
          <w:tab w:val="left" w:pos="581"/>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постановление Правительства Российской Федерации от 12 августа 2008 г. №</w:t>
      </w:r>
      <w:r w:rsidR="00DB5758">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587 «О дополнительных мера</w:t>
      </w:r>
      <w:r w:rsidR="00DB5758">
        <w:rPr>
          <w:rFonts w:ascii="Times New Roman" w:hAnsi="Times New Roman" w:cs="Times New Roman"/>
          <w:color w:val="000000"/>
          <w:sz w:val="28"/>
          <w:szCs w:val="28"/>
          <w:lang w:eastAsia="ru-RU" w:bidi="ru-RU"/>
        </w:rPr>
        <w:t xml:space="preserve">х по усилению социальной защиты </w:t>
      </w:r>
      <w:r w:rsidRPr="00845EB3">
        <w:rPr>
          <w:rFonts w:ascii="Times New Roman" w:hAnsi="Times New Roman" w:cs="Times New Roman"/>
          <w:color w:val="000000"/>
          <w:sz w:val="28"/>
          <w:szCs w:val="28"/>
          <w:lang w:eastAsia="ru-RU" w:bidi="ru-RU"/>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845EB3" w:rsidRPr="00845EB3" w:rsidRDefault="00845EB3" w:rsidP="00DB5758">
      <w:pPr>
        <w:widowControl w:val="0"/>
        <w:tabs>
          <w:tab w:val="left" w:pos="581"/>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постановление Правительства Российской Федерации от 9 февраля 2004 г. №</w:t>
      </w:r>
      <w:r w:rsidR="00DB5758">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65 «О дополнительных гарантия</w:t>
      </w:r>
      <w:r w:rsidR="00DB5758">
        <w:rPr>
          <w:rFonts w:ascii="Times New Roman" w:hAnsi="Times New Roman" w:cs="Times New Roman"/>
          <w:color w:val="000000"/>
          <w:sz w:val="28"/>
          <w:szCs w:val="28"/>
          <w:lang w:eastAsia="ru-RU" w:bidi="ru-RU"/>
        </w:rPr>
        <w:t xml:space="preserve">х и компенсациях военнослужащим </w:t>
      </w:r>
      <w:r w:rsidRPr="00845EB3">
        <w:rPr>
          <w:rFonts w:ascii="Times New Roman" w:hAnsi="Times New Roman" w:cs="Times New Roman"/>
          <w:color w:val="000000"/>
          <w:sz w:val="28"/>
          <w:szCs w:val="28"/>
          <w:lang w:eastAsia="ru-RU" w:bidi="ru-RU"/>
        </w:rPr>
        <w:t xml:space="preserve">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845EB3">
        <w:rPr>
          <w:rFonts w:ascii="Times New Roman" w:hAnsi="Times New Roman" w:cs="Times New Roman"/>
          <w:color w:val="000000"/>
          <w:sz w:val="28"/>
          <w:szCs w:val="28"/>
          <w:lang w:eastAsia="ru-RU" w:bidi="ru-RU"/>
        </w:rPr>
        <w:t>Северо-Кавказского</w:t>
      </w:r>
      <w:proofErr w:type="gramEnd"/>
      <w:r w:rsidRPr="00845EB3">
        <w:rPr>
          <w:rFonts w:ascii="Times New Roman" w:hAnsi="Times New Roman" w:cs="Times New Roman"/>
          <w:color w:val="000000"/>
          <w:sz w:val="28"/>
          <w:szCs w:val="28"/>
          <w:lang w:eastAsia="ru-RU" w:bidi="ru-RU"/>
        </w:rPr>
        <w:t xml:space="preserve"> региона Российской Федерации»;</w:t>
      </w:r>
    </w:p>
    <w:p w:rsidR="00845EB3" w:rsidRPr="00845EB3" w:rsidRDefault="00845EB3" w:rsidP="00DB5758">
      <w:pPr>
        <w:widowControl w:val="0"/>
        <w:tabs>
          <w:tab w:val="left" w:pos="52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постановление Правительства Российской Федерации от 25 августа 1999 г. №</w:t>
      </w:r>
      <w:r w:rsidR="00DB5758">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936 «О дополнительных мерах по</w:t>
      </w:r>
      <w:r w:rsidR="00DB5758">
        <w:rPr>
          <w:rFonts w:ascii="Times New Roman" w:hAnsi="Times New Roman" w:cs="Times New Roman"/>
          <w:color w:val="000000"/>
          <w:sz w:val="28"/>
          <w:szCs w:val="28"/>
          <w:lang w:eastAsia="ru-RU" w:bidi="ru-RU"/>
        </w:rPr>
        <w:t xml:space="preserve"> социальной защите членов семей </w:t>
      </w:r>
      <w:r w:rsidRPr="00845EB3">
        <w:rPr>
          <w:rFonts w:ascii="Times New Roman" w:hAnsi="Times New Roman" w:cs="Times New Roman"/>
          <w:color w:val="000000"/>
          <w:sz w:val="28"/>
          <w:szCs w:val="28"/>
          <w:lang w:eastAsia="ru-RU" w:bidi="ru-RU"/>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Указ Президента Российской Федерации от 5 мая 1992 г. № 431 «О мерах по социальной поддержке семей»;</w:t>
      </w:r>
    </w:p>
    <w:p w:rsidR="00845EB3" w:rsidRPr="00845EB3" w:rsidRDefault="00845EB3" w:rsidP="00DB5758">
      <w:pPr>
        <w:widowControl w:val="0"/>
        <w:tabs>
          <w:tab w:val="left" w:pos="9541"/>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Указ Президента Российской Федерации от 2 октября 1992 г. №1157 «О дополнительных мерах государственной поддержки инвалидов».</w:t>
      </w: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lastRenderedPageBreak/>
        <w:t>Исчерпывающий перечень документов и сведений, необходимых в</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соответствии с нормативными правовыми актами для предоставления</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муниципальной услуги</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DB5758">
      <w:pPr>
        <w:widowControl w:val="0"/>
        <w:numPr>
          <w:ilvl w:val="1"/>
          <w:numId w:val="3"/>
        </w:numPr>
        <w:tabs>
          <w:tab w:val="left" w:pos="1395"/>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Для получения муниципальной услуги заявитель представляет:</w:t>
      </w:r>
    </w:p>
    <w:p w:rsidR="00845EB3" w:rsidRPr="00845EB3" w:rsidRDefault="00845EB3" w:rsidP="00DB5758">
      <w:pPr>
        <w:widowControl w:val="0"/>
        <w:numPr>
          <w:ilvl w:val="2"/>
          <w:numId w:val="3"/>
        </w:numPr>
        <w:tabs>
          <w:tab w:val="left" w:pos="1455"/>
          <w:tab w:val="left" w:pos="3605"/>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Заявление о предоставлении муниципальной услуги в электронном виде согласно Приложению № 7 или на бумажном носителе согласно Приложению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845EB3" w:rsidRPr="00845EB3" w:rsidRDefault="00845EB3" w:rsidP="00DB5758">
      <w:pPr>
        <w:widowControl w:val="0"/>
        <w:numPr>
          <w:ilvl w:val="2"/>
          <w:numId w:val="3"/>
        </w:numPr>
        <w:tabs>
          <w:tab w:val="left" w:pos="1276"/>
          <w:tab w:val="left" w:pos="1418"/>
          <w:tab w:val="left" w:pos="215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Документ, удостоверяющий личность заявителя.</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845EB3" w:rsidRPr="00845EB3" w:rsidRDefault="00845EB3" w:rsidP="00DB5758">
      <w:pPr>
        <w:widowControl w:val="0"/>
        <w:numPr>
          <w:ilvl w:val="2"/>
          <w:numId w:val="3"/>
        </w:numPr>
        <w:tabs>
          <w:tab w:val="left" w:pos="1455"/>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845EB3" w:rsidRPr="00845EB3" w:rsidRDefault="00845EB3" w:rsidP="00DB5758">
      <w:pPr>
        <w:widowControl w:val="0"/>
        <w:numPr>
          <w:ilvl w:val="2"/>
          <w:numId w:val="3"/>
        </w:numPr>
        <w:tabs>
          <w:tab w:val="left" w:pos="1560"/>
          <w:tab w:val="left" w:pos="215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Документ, подтверждающий установление опеки (при необходимости).</w:t>
      </w:r>
    </w:p>
    <w:p w:rsidR="00845EB3" w:rsidRPr="00845EB3" w:rsidRDefault="00845EB3" w:rsidP="00DB5758">
      <w:pPr>
        <w:widowControl w:val="0"/>
        <w:numPr>
          <w:ilvl w:val="2"/>
          <w:numId w:val="3"/>
        </w:numPr>
        <w:tabs>
          <w:tab w:val="left" w:pos="1455"/>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Документ психолого-медико-педагогической комиссии (при необходимости).</w:t>
      </w:r>
    </w:p>
    <w:p w:rsidR="00845EB3" w:rsidRPr="00845EB3" w:rsidRDefault="00845EB3" w:rsidP="00DB5758">
      <w:pPr>
        <w:widowControl w:val="0"/>
        <w:numPr>
          <w:ilvl w:val="2"/>
          <w:numId w:val="3"/>
        </w:numPr>
        <w:tabs>
          <w:tab w:val="left" w:pos="145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Документ, подтверждающий потребность в обучении в группе оздоровительной направленности (при необходимости).</w:t>
      </w:r>
    </w:p>
    <w:p w:rsidR="00845EB3" w:rsidRPr="00845EB3" w:rsidRDefault="00845EB3" w:rsidP="00DB5758">
      <w:pPr>
        <w:widowControl w:val="0"/>
        <w:numPr>
          <w:ilvl w:val="2"/>
          <w:numId w:val="3"/>
        </w:numPr>
        <w:tabs>
          <w:tab w:val="left" w:pos="1455"/>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Документ, подтверждающий наличие права на специальные меры поддержки (гарантии) отдельных категорий граждан и их семей (при необходимости).</w:t>
      </w:r>
    </w:p>
    <w:p w:rsidR="00845EB3" w:rsidRPr="00845EB3" w:rsidRDefault="00845EB3" w:rsidP="00DB5758">
      <w:pPr>
        <w:widowControl w:val="0"/>
        <w:numPr>
          <w:ilvl w:val="2"/>
          <w:numId w:val="3"/>
        </w:numPr>
        <w:tabs>
          <w:tab w:val="left" w:pos="146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форме уведомления по телефону, электронной почте;</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845EB3" w:rsidRDefault="00845EB3" w:rsidP="00DB5758">
      <w:pPr>
        <w:widowControl w:val="0"/>
        <w:numPr>
          <w:ilvl w:val="1"/>
          <w:numId w:val="3"/>
        </w:numPr>
        <w:tabs>
          <w:tab w:val="left" w:pos="1385"/>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lastRenderedPageBreak/>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DB5758" w:rsidRPr="00845EB3" w:rsidRDefault="00DB5758" w:rsidP="00DB5758">
      <w:pPr>
        <w:widowControl w:val="0"/>
        <w:tabs>
          <w:tab w:val="left" w:pos="1385"/>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Исчерпывающий перечень документов и сведений, необходимых в</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соответствии с нормативными правовыми актами для предоставления</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муниципальной услуги, которые находятся в распоряжении</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государственных органов, органов местного самоуправления и иных органов</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и организаций, участвующих в предоставлении государственных или</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муниципальных услуг</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DB5758">
      <w:pPr>
        <w:widowControl w:val="0"/>
        <w:numPr>
          <w:ilvl w:val="1"/>
          <w:numId w:val="3"/>
        </w:numPr>
        <w:tabs>
          <w:tab w:val="left" w:pos="1393"/>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и организаций, участвующих в предоставлении муниципальных услуг в случае обращения:</w:t>
      </w:r>
    </w:p>
    <w:p w:rsidR="00845EB3" w:rsidRPr="00845EB3" w:rsidRDefault="00845EB3" w:rsidP="00DB5758">
      <w:pPr>
        <w:widowControl w:val="0"/>
        <w:numPr>
          <w:ilvl w:val="0"/>
          <w:numId w:val="6"/>
        </w:numPr>
        <w:tabs>
          <w:tab w:val="left" w:pos="931"/>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свидетельство о рождении ребенка, выданное на территории Российской Федерации;</w:t>
      </w:r>
    </w:p>
    <w:p w:rsidR="00845EB3" w:rsidRPr="00845EB3" w:rsidRDefault="00845EB3" w:rsidP="00DB5758">
      <w:pPr>
        <w:widowControl w:val="0"/>
        <w:numPr>
          <w:ilvl w:val="0"/>
          <w:numId w:val="6"/>
        </w:numPr>
        <w:tabs>
          <w:tab w:val="left" w:pos="931"/>
        </w:tabs>
        <w:suppressAutoHyphens w:val="0"/>
        <w:spacing w:after="0" w:line="240" w:lineRule="auto"/>
        <w:ind w:firstLine="709"/>
        <w:jc w:val="both"/>
        <w:rPr>
          <w:rFonts w:ascii="Times New Roman" w:hAnsi="Times New Roman" w:cs="Times New Roman"/>
          <w:color w:val="000000"/>
          <w:sz w:val="28"/>
          <w:szCs w:val="28"/>
          <w:lang w:eastAsia="ru-RU" w:bidi="ru-RU"/>
        </w:rPr>
      </w:pPr>
      <w:bookmarkStart w:id="3" w:name="_Hlk120099429"/>
      <w:r w:rsidRPr="00845EB3">
        <w:rPr>
          <w:rFonts w:ascii="Times New Roman" w:hAnsi="Times New Roman" w:cs="Times New Roman"/>
          <w:color w:val="000000"/>
          <w:sz w:val="28"/>
          <w:szCs w:val="28"/>
          <w:lang w:eastAsia="ru-RU" w:bidi="ru-RU"/>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bookmarkEnd w:id="3"/>
      <w:r w:rsidRPr="00845EB3">
        <w:rPr>
          <w:rFonts w:ascii="Times New Roman" w:hAnsi="Times New Roman" w:cs="Times New Roman"/>
          <w:color w:val="000000"/>
          <w:sz w:val="28"/>
          <w:szCs w:val="28"/>
          <w:lang w:eastAsia="ru-RU" w:bidi="ru-RU"/>
        </w:rPr>
        <w:t>.</w:t>
      </w:r>
    </w:p>
    <w:p w:rsidR="00845EB3" w:rsidRPr="00845EB3" w:rsidRDefault="00845EB3" w:rsidP="00DB5758">
      <w:pPr>
        <w:widowControl w:val="0"/>
        <w:numPr>
          <w:ilvl w:val="1"/>
          <w:numId w:val="3"/>
        </w:numPr>
        <w:tabs>
          <w:tab w:val="left" w:pos="138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 предоставлении муниципальной услуги запрещается требовать от заявителя:</w:t>
      </w:r>
    </w:p>
    <w:p w:rsidR="00845EB3" w:rsidRPr="00845EB3" w:rsidRDefault="00845EB3" w:rsidP="00DB5758">
      <w:pPr>
        <w:widowControl w:val="0"/>
        <w:numPr>
          <w:ilvl w:val="2"/>
          <w:numId w:val="3"/>
        </w:numPr>
        <w:tabs>
          <w:tab w:val="left" w:pos="1723"/>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EB3" w:rsidRPr="00845EB3" w:rsidRDefault="00845EB3" w:rsidP="00DB5758">
      <w:pPr>
        <w:widowControl w:val="0"/>
        <w:numPr>
          <w:ilvl w:val="2"/>
          <w:numId w:val="3"/>
        </w:numPr>
        <w:tabs>
          <w:tab w:val="left" w:pos="1723"/>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Представления документов и информации, которые в соответствии с нормативными правовыми актами Российской Федерации и Курской области, муниципальными правовыми актами Солнцевского района Курской области находятся в распоряжении органов, предоставляющих муниципальную услугу, органов местного самоуправления и (или)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845EB3" w:rsidRPr="00845EB3" w:rsidRDefault="00845EB3" w:rsidP="00DB5758">
      <w:pPr>
        <w:widowControl w:val="0"/>
        <w:numPr>
          <w:ilvl w:val="2"/>
          <w:numId w:val="3"/>
        </w:numPr>
        <w:tabs>
          <w:tab w:val="left" w:pos="1723"/>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DB5758">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210-ФЗ, уведомляется заявитель, а также приносятся извинения за доставленные неудобства.</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Исчерпывающий перечень оснований для отказа в приеме документов,</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необходимых для предоставления муниципальной услуги</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при предоставлении заявления на бумажном носителе</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DB5758">
      <w:pPr>
        <w:widowControl w:val="0"/>
        <w:numPr>
          <w:ilvl w:val="1"/>
          <w:numId w:val="3"/>
        </w:numPr>
        <w:tabs>
          <w:tab w:val="left" w:pos="1427"/>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845EB3" w:rsidRPr="00845EB3" w:rsidRDefault="00845EB3" w:rsidP="00DB5758">
      <w:pPr>
        <w:widowControl w:val="0"/>
        <w:numPr>
          <w:ilvl w:val="0"/>
          <w:numId w:val="7"/>
        </w:numPr>
        <w:tabs>
          <w:tab w:val="left" w:pos="966"/>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845EB3" w:rsidRDefault="00845EB3" w:rsidP="00DB5758">
      <w:pPr>
        <w:widowControl w:val="0"/>
        <w:numPr>
          <w:ilvl w:val="0"/>
          <w:numId w:val="7"/>
        </w:numPr>
        <w:tabs>
          <w:tab w:val="left" w:pos="966"/>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DB5758" w:rsidRDefault="00DB5758" w:rsidP="00DB5758">
      <w:pPr>
        <w:widowControl w:val="0"/>
        <w:tabs>
          <w:tab w:val="left" w:pos="966"/>
        </w:tabs>
        <w:suppressAutoHyphens w:val="0"/>
        <w:spacing w:after="0" w:line="240" w:lineRule="auto"/>
        <w:jc w:val="center"/>
        <w:rPr>
          <w:rFonts w:ascii="Times New Roman" w:hAnsi="Times New Roman" w:cs="Times New Roman"/>
          <w:color w:val="000000"/>
          <w:sz w:val="28"/>
          <w:szCs w:val="28"/>
          <w:lang w:eastAsia="ru-RU" w:bidi="ru-RU"/>
        </w:rPr>
      </w:pPr>
    </w:p>
    <w:p w:rsidR="00DB5758" w:rsidRPr="00DB5758" w:rsidRDefault="00DB5758" w:rsidP="00DB5758">
      <w:pPr>
        <w:widowControl w:val="0"/>
        <w:tabs>
          <w:tab w:val="left" w:pos="966"/>
        </w:tabs>
        <w:suppressAutoHyphens w:val="0"/>
        <w:spacing w:after="0" w:line="240" w:lineRule="auto"/>
        <w:jc w:val="center"/>
        <w:rPr>
          <w:rFonts w:ascii="Times New Roman" w:hAnsi="Times New Roman" w:cs="Times New Roman"/>
          <w:b/>
          <w:color w:val="000000"/>
          <w:sz w:val="28"/>
          <w:szCs w:val="28"/>
          <w:lang w:eastAsia="ru-RU" w:bidi="ru-RU"/>
        </w:rPr>
      </w:pPr>
      <w:r w:rsidRPr="00DB5758">
        <w:rPr>
          <w:rFonts w:ascii="Times New Roman" w:hAnsi="Times New Roman" w:cs="Times New Roman"/>
          <w:b/>
          <w:color w:val="000000"/>
          <w:sz w:val="28"/>
          <w:szCs w:val="28"/>
          <w:lang w:eastAsia="ru-RU" w:bidi="ru-RU"/>
        </w:rPr>
        <w:t>Исчерпывающий перечень оснований для приостановления или отказа в предоставлении муниципальной услуги</w:t>
      </w:r>
    </w:p>
    <w:p w:rsidR="00DB5758" w:rsidRPr="00845EB3" w:rsidRDefault="00DB5758" w:rsidP="00DB5758">
      <w:pPr>
        <w:widowControl w:val="0"/>
        <w:tabs>
          <w:tab w:val="left" w:pos="966"/>
        </w:tabs>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DB5758">
      <w:pPr>
        <w:widowControl w:val="0"/>
        <w:numPr>
          <w:ilvl w:val="1"/>
          <w:numId w:val="3"/>
        </w:numPr>
        <w:tabs>
          <w:tab w:val="left" w:pos="1422"/>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Оснований для приостановления предоставления муниципальной услуги не предусмотрено.</w:t>
      </w:r>
    </w:p>
    <w:p w:rsidR="00845EB3" w:rsidRPr="00845EB3" w:rsidRDefault="00845EB3" w:rsidP="00DB5758">
      <w:pPr>
        <w:widowControl w:val="0"/>
        <w:numPr>
          <w:ilvl w:val="1"/>
          <w:numId w:val="3"/>
        </w:numPr>
        <w:tabs>
          <w:tab w:val="left" w:pos="1422"/>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Основания для отказа в предоставлении муниципальной услуги в части промежуточного результата - постановка на учет:</w:t>
      </w:r>
    </w:p>
    <w:p w:rsidR="00845EB3" w:rsidRPr="00845EB3" w:rsidRDefault="00845EB3" w:rsidP="00DB5758">
      <w:pPr>
        <w:widowControl w:val="0"/>
        <w:numPr>
          <w:ilvl w:val="0"/>
          <w:numId w:val="8"/>
        </w:numPr>
        <w:tabs>
          <w:tab w:val="left" w:pos="966"/>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заявитель не соответствует категории лиц, имеющих право на предоставление услуги;</w:t>
      </w:r>
    </w:p>
    <w:p w:rsidR="00845EB3" w:rsidRPr="00845EB3" w:rsidRDefault="00845EB3" w:rsidP="00DB5758">
      <w:pPr>
        <w:widowControl w:val="0"/>
        <w:numPr>
          <w:ilvl w:val="0"/>
          <w:numId w:val="8"/>
        </w:numPr>
        <w:tabs>
          <w:tab w:val="left" w:pos="993"/>
          <w:tab w:val="left" w:pos="5174"/>
          <w:tab w:val="left" w:pos="7037"/>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lastRenderedPageBreak/>
        <w:t>предоставление недостоверной информации согласно пункту 2.8. настоящего Административного регламента;</w:t>
      </w:r>
    </w:p>
    <w:p w:rsidR="00845EB3" w:rsidRPr="00845EB3" w:rsidRDefault="00845EB3" w:rsidP="00DB5758">
      <w:pPr>
        <w:widowControl w:val="0"/>
        <w:numPr>
          <w:ilvl w:val="0"/>
          <w:numId w:val="8"/>
        </w:numPr>
        <w:tabs>
          <w:tab w:val="left" w:pos="971"/>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845EB3" w:rsidRPr="00845EB3" w:rsidRDefault="00845EB3" w:rsidP="00DB5758">
      <w:pPr>
        <w:widowControl w:val="0"/>
        <w:numPr>
          <w:ilvl w:val="0"/>
          <w:numId w:val="8"/>
        </w:numPr>
        <w:tabs>
          <w:tab w:val="left" w:pos="966"/>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845EB3">
        <w:rPr>
          <w:rFonts w:ascii="Times New Roman" w:hAnsi="Times New Roman" w:cs="Times New Roman"/>
          <w:i/>
          <w:iCs/>
          <w:color w:val="000000"/>
          <w:sz w:val="28"/>
          <w:szCs w:val="28"/>
          <w:lang w:eastAsia="ru-RU" w:bidi="ru-RU"/>
        </w:rPr>
        <w:t>(при подаче заявления в электронном виде)</w:t>
      </w:r>
      <w:r w:rsidRPr="00845EB3">
        <w:rPr>
          <w:rFonts w:ascii="Times New Roman" w:hAnsi="Times New Roman" w:cs="Times New Roman"/>
          <w:color w:val="000000"/>
          <w:sz w:val="28"/>
          <w:szCs w:val="28"/>
          <w:lang w:eastAsia="ru-RU" w:bidi="ru-RU"/>
        </w:rPr>
        <w:t>;</w:t>
      </w:r>
    </w:p>
    <w:p w:rsidR="00845EB3" w:rsidRPr="00845EB3" w:rsidRDefault="00845EB3" w:rsidP="00DB5758">
      <w:pPr>
        <w:widowControl w:val="0"/>
        <w:numPr>
          <w:ilvl w:val="0"/>
          <w:numId w:val="8"/>
        </w:numPr>
        <w:tabs>
          <w:tab w:val="left" w:pos="966"/>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предоставление неполной информации, в том числе неполного комплекта документов </w:t>
      </w:r>
      <w:r w:rsidRPr="00845EB3">
        <w:rPr>
          <w:rFonts w:ascii="Times New Roman" w:hAnsi="Times New Roman" w:cs="Times New Roman"/>
          <w:i/>
          <w:iCs/>
          <w:color w:val="000000"/>
          <w:sz w:val="28"/>
          <w:szCs w:val="28"/>
          <w:lang w:eastAsia="ru-RU" w:bidi="ru-RU"/>
        </w:rPr>
        <w:t>(при подаче заявления в электронном виде)</w:t>
      </w:r>
      <w:r w:rsidRPr="00845EB3">
        <w:rPr>
          <w:rFonts w:ascii="Times New Roman" w:hAnsi="Times New Roman" w:cs="Times New Roman"/>
          <w:color w:val="000000"/>
          <w:sz w:val="28"/>
          <w:szCs w:val="28"/>
          <w:lang w:eastAsia="ru-RU" w:bidi="ru-RU"/>
        </w:rPr>
        <w:t>;</w:t>
      </w:r>
    </w:p>
    <w:p w:rsidR="00845EB3" w:rsidRPr="00845EB3" w:rsidRDefault="00845EB3" w:rsidP="00DB5758">
      <w:pPr>
        <w:widowControl w:val="0"/>
        <w:numPr>
          <w:ilvl w:val="0"/>
          <w:numId w:val="8"/>
        </w:numPr>
        <w:tabs>
          <w:tab w:val="left" w:pos="966"/>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845EB3">
        <w:rPr>
          <w:rFonts w:ascii="Times New Roman" w:hAnsi="Times New Roman" w:cs="Times New Roman"/>
          <w:i/>
          <w:iCs/>
          <w:color w:val="000000"/>
          <w:sz w:val="28"/>
          <w:szCs w:val="28"/>
          <w:lang w:eastAsia="ru-RU" w:bidi="ru-RU"/>
        </w:rPr>
        <w:t>(при подаче заявления на бумажном носителе)</w:t>
      </w:r>
      <w:r w:rsidRPr="00845EB3">
        <w:rPr>
          <w:rFonts w:ascii="Times New Roman" w:hAnsi="Times New Roman" w:cs="Times New Roman"/>
          <w:color w:val="000000"/>
          <w:sz w:val="28"/>
          <w:szCs w:val="28"/>
          <w:lang w:eastAsia="ru-RU" w:bidi="ru-RU"/>
        </w:rPr>
        <w:t>.</w:t>
      </w:r>
    </w:p>
    <w:p w:rsidR="00845EB3" w:rsidRDefault="00845EB3" w:rsidP="00DB5758">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Оснований для отказа в предоставлении муниципальной услуги в части основного результата - направления - не предусмотрено.</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Перечень услуг, которые являются необходимыми и обязательными для</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предоставления муниципальной услуги, в том числе сведения о документе (документах), выдаваемом (выдаваемых) органами и</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организациями, участвующими в предоставлении муниципальной услуги</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845EB3">
      <w:pPr>
        <w:widowControl w:val="0"/>
        <w:numPr>
          <w:ilvl w:val="1"/>
          <w:numId w:val="3"/>
        </w:numPr>
        <w:tabs>
          <w:tab w:val="left" w:pos="1598"/>
          <w:tab w:val="left" w:pos="2045"/>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Услуги, необходимые и обязательные для предоставления муниципальной услуги, отсутствуют.</w:t>
      </w:r>
    </w:p>
    <w:p w:rsidR="00DB5758" w:rsidRPr="00845EB3" w:rsidRDefault="00DB5758" w:rsidP="00DB5758">
      <w:pPr>
        <w:widowControl w:val="0"/>
        <w:tabs>
          <w:tab w:val="left" w:pos="1598"/>
          <w:tab w:val="left" w:pos="2045"/>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Порядок, размер и основания взимания государственной пошлины или</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иной оплаты, взимаемой за предоставление муниципальной услуги</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845EB3">
      <w:pPr>
        <w:widowControl w:val="0"/>
        <w:numPr>
          <w:ilvl w:val="1"/>
          <w:numId w:val="3"/>
        </w:numPr>
        <w:tabs>
          <w:tab w:val="left" w:pos="1384"/>
        </w:tabs>
        <w:suppressAutoHyphens w:val="0"/>
        <w:spacing w:after="0" w:line="240" w:lineRule="auto"/>
        <w:ind w:firstLine="74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Предоставление муниципальной услуги осуществляется бесплатно.</w:t>
      </w:r>
    </w:p>
    <w:p w:rsidR="00DB5758" w:rsidRPr="00845EB3" w:rsidRDefault="00DB5758" w:rsidP="00DB5758">
      <w:pPr>
        <w:widowControl w:val="0"/>
        <w:tabs>
          <w:tab w:val="left" w:pos="1384"/>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Порядок, размер и основания взимания платы за предоставление услуг,</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которые являются необходимыми и обязательными для предоставления</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муниципальной услуги, включая информацию о методике</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расчета размера такой платы</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845EB3">
      <w:pPr>
        <w:widowControl w:val="0"/>
        <w:numPr>
          <w:ilvl w:val="1"/>
          <w:numId w:val="3"/>
        </w:numPr>
        <w:tabs>
          <w:tab w:val="left" w:pos="1598"/>
          <w:tab w:val="left" w:pos="2045"/>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Услуги, необходимые и обязательные для предоставления муниципальной услуги, отсутствуют.</w:t>
      </w:r>
    </w:p>
    <w:p w:rsidR="00845EB3" w:rsidRPr="00845EB3" w:rsidRDefault="00845EB3" w:rsidP="00DB5758">
      <w:pPr>
        <w:widowControl w:val="0"/>
        <w:tabs>
          <w:tab w:val="left" w:pos="1598"/>
          <w:tab w:val="left" w:pos="2045"/>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Максимальный срок ожидания в очереди при подаче запроса о</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предоставлении муниципальной услуги и при получении</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результата предоставления муниципальной услуги при</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предоставлении заявления на бумажном носителе</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845EB3">
      <w:pPr>
        <w:widowControl w:val="0"/>
        <w:numPr>
          <w:ilvl w:val="1"/>
          <w:numId w:val="3"/>
        </w:numPr>
        <w:tabs>
          <w:tab w:val="left" w:pos="1393"/>
        </w:tabs>
        <w:suppressAutoHyphens w:val="0"/>
        <w:spacing w:after="0" w:line="240" w:lineRule="auto"/>
        <w:ind w:firstLine="74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Максимальный срок ожидания в очереди при подаче запроса о предоставлении муниципальной услуги и при получении промежуточного </w:t>
      </w:r>
      <w:r w:rsidRPr="00845EB3">
        <w:rPr>
          <w:rFonts w:ascii="Times New Roman" w:hAnsi="Times New Roman" w:cs="Times New Roman"/>
          <w:color w:val="000000"/>
          <w:sz w:val="28"/>
          <w:szCs w:val="28"/>
          <w:lang w:eastAsia="ru-RU" w:bidi="ru-RU"/>
        </w:rPr>
        <w:lastRenderedPageBreak/>
        <w:t>результата предоставления муниципальной услуги в Уполномоченном органе или многофункциональном центре составляет не более 15 минут.</w:t>
      </w:r>
    </w:p>
    <w:p w:rsidR="00DB5758" w:rsidRPr="00845EB3" w:rsidRDefault="00DB5758" w:rsidP="00DB5758">
      <w:pPr>
        <w:widowControl w:val="0"/>
        <w:tabs>
          <w:tab w:val="left" w:pos="1393"/>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Срок и порядок регистрации заявления о предоставлении муниципальной услуги, в том числе в электронной форме</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DB5758">
      <w:pPr>
        <w:widowControl w:val="0"/>
        <w:numPr>
          <w:ilvl w:val="1"/>
          <w:numId w:val="3"/>
        </w:numPr>
        <w:tabs>
          <w:tab w:val="left" w:pos="1388"/>
        </w:tabs>
        <w:suppressAutoHyphens w:val="0"/>
        <w:spacing w:after="0" w:line="240" w:lineRule="auto"/>
        <w:ind w:firstLine="74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45EB3" w:rsidRDefault="00845EB3" w:rsidP="00DB5758">
      <w:pPr>
        <w:widowControl w:val="0"/>
        <w:suppressAutoHyphens w:val="0"/>
        <w:spacing w:after="0" w:line="240" w:lineRule="auto"/>
        <w:ind w:firstLine="74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 настоящему Административному регламенту.</w:t>
      </w:r>
    </w:p>
    <w:p w:rsidR="00DB5758"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DB5758" w:rsidRPr="00DB5758" w:rsidRDefault="00DB5758" w:rsidP="00DB5758">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DB5758">
        <w:rPr>
          <w:rFonts w:ascii="Times New Roman" w:hAnsi="Times New Roman" w:cs="Times New Roman"/>
          <w:b/>
          <w:color w:val="000000"/>
          <w:sz w:val="28"/>
          <w:szCs w:val="28"/>
          <w:lang w:eastAsia="ru-RU" w:bidi="ru-RU"/>
        </w:rPr>
        <w:t>Требования к помещениям, в которых предоставляется муниципальная услуга</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845EB3">
      <w:pPr>
        <w:widowControl w:val="0"/>
        <w:numPr>
          <w:ilvl w:val="1"/>
          <w:numId w:val="3"/>
        </w:numPr>
        <w:tabs>
          <w:tab w:val="left" w:pos="1393"/>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45EB3">
        <w:rPr>
          <w:rFonts w:ascii="Times New Roman" w:hAnsi="Times New Roman" w:cs="Times New Roman"/>
          <w:color w:val="000000"/>
          <w:sz w:val="28"/>
          <w:szCs w:val="28"/>
          <w:lang w:val="en-US" w:eastAsia="en-US" w:bidi="en-US"/>
        </w:rPr>
        <w:t>I</w:t>
      </w:r>
      <w:r w:rsidRPr="00845EB3">
        <w:rPr>
          <w:rFonts w:ascii="Times New Roman" w:hAnsi="Times New Roman" w:cs="Times New Roman"/>
          <w:color w:val="000000"/>
          <w:sz w:val="28"/>
          <w:szCs w:val="28"/>
          <w:lang w:eastAsia="en-US" w:bidi="en-US"/>
        </w:rPr>
        <w:t xml:space="preserve">, </w:t>
      </w:r>
      <w:r w:rsidRPr="00845EB3">
        <w:rPr>
          <w:rFonts w:ascii="Times New Roman" w:hAnsi="Times New Roman" w:cs="Times New Roman"/>
          <w:color w:val="000000"/>
          <w:sz w:val="28"/>
          <w:szCs w:val="28"/>
          <w:lang w:val="en-US" w:eastAsia="en-US" w:bidi="en-US"/>
        </w:rPr>
        <w:t>II</w:t>
      </w:r>
      <w:r w:rsidRPr="00845EB3">
        <w:rPr>
          <w:rFonts w:ascii="Times New Roman" w:hAnsi="Times New Roman" w:cs="Times New Roman"/>
          <w:color w:val="000000"/>
          <w:sz w:val="28"/>
          <w:szCs w:val="28"/>
          <w:lang w:eastAsia="en-US" w:bidi="en-US"/>
        </w:rPr>
        <w:t xml:space="preserve"> </w:t>
      </w:r>
      <w:r w:rsidRPr="00845EB3">
        <w:rPr>
          <w:rFonts w:ascii="Times New Roman" w:hAnsi="Times New Roman" w:cs="Times New Roman"/>
          <w:color w:val="000000"/>
          <w:sz w:val="28"/>
          <w:szCs w:val="28"/>
          <w:lang w:eastAsia="ru-RU" w:bidi="ru-RU"/>
        </w:rPr>
        <w:t xml:space="preserve">групп, а также инвалидами </w:t>
      </w:r>
      <w:r w:rsidRPr="00845EB3">
        <w:rPr>
          <w:rFonts w:ascii="Times New Roman" w:hAnsi="Times New Roman" w:cs="Times New Roman"/>
          <w:color w:val="000000"/>
          <w:sz w:val="28"/>
          <w:szCs w:val="28"/>
          <w:lang w:val="en-US" w:eastAsia="en-US" w:bidi="en-US"/>
        </w:rPr>
        <w:t>III</w:t>
      </w:r>
      <w:r w:rsidRPr="00845EB3">
        <w:rPr>
          <w:rFonts w:ascii="Times New Roman" w:hAnsi="Times New Roman" w:cs="Times New Roman"/>
          <w:color w:val="000000"/>
          <w:sz w:val="28"/>
          <w:szCs w:val="28"/>
          <w:lang w:eastAsia="en-US" w:bidi="en-US"/>
        </w:rPr>
        <w:t xml:space="preserve"> </w:t>
      </w:r>
      <w:r w:rsidRPr="00845EB3">
        <w:rPr>
          <w:rFonts w:ascii="Times New Roman" w:hAnsi="Times New Roman" w:cs="Times New Roman"/>
          <w:color w:val="000000"/>
          <w:sz w:val="28"/>
          <w:szCs w:val="28"/>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наименование;</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местонахождение и юридический адрес;</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режим работы;</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график приема;</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номера телефонов для справок.</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Помещения, в которых предоставляется муниципальная услуга, оснащаются:</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противопожарной системой и средствами пожаротушения;</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системой оповещения о возникновении чрезвычайной ситуации;</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средствами оказания первой медицинской помощи;</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туалетными комнатами для посетителей.</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Места приема заявителей оборудуются информационными табличками (вывесками) с указанием:</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номера кабинета и наименования отдела;</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графика приема заявителей.</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 предоставлении муниципальной услуги инвалидам обеспечиваются:</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допуск </w:t>
      </w:r>
      <w:proofErr w:type="spellStart"/>
      <w:r w:rsidRPr="00845EB3">
        <w:rPr>
          <w:rFonts w:ascii="Times New Roman" w:hAnsi="Times New Roman" w:cs="Times New Roman"/>
          <w:color w:val="000000"/>
          <w:sz w:val="28"/>
          <w:szCs w:val="28"/>
          <w:lang w:eastAsia="ru-RU" w:bidi="ru-RU"/>
        </w:rPr>
        <w:t>сурдопереводчика</w:t>
      </w:r>
      <w:proofErr w:type="spellEnd"/>
      <w:r w:rsidRPr="00845EB3">
        <w:rPr>
          <w:rFonts w:ascii="Times New Roman" w:hAnsi="Times New Roman" w:cs="Times New Roman"/>
          <w:color w:val="000000"/>
          <w:sz w:val="28"/>
          <w:szCs w:val="28"/>
          <w:lang w:eastAsia="ru-RU" w:bidi="ru-RU"/>
        </w:rPr>
        <w:t xml:space="preserve"> и </w:t>
      </w:r>
      <w:proofErr w:type="spellStart"/>
      <w:r w:rsidRPr="00845EB3">
        <w:rPr>
          <w:rFonts w:ascii="Times New Roman" w:hAnsi="Times New Roman" w:cs="Times New Roman"/>
          <w:color w:val="000000"/>
          <w:sz w:val="28"/>
          <w:szCs w:val="28"/>
          <w:lang w:eastAsia="ru-RU" w:bidi="ru-RU"/>
        </w:rPr>
        <w:t>тифлосурдопереводчика</w:t>
      </w:r>
      <w:proofErr w:type="spellEnd"/>
      <w:r w:rsidRPr="00845EB3">
        <w:rPr>
          <w:rFonts w:ascii="Times New Roman" w:hAnsi="Times New Roman" w:cs="Times New Roman"/>
          <w:color w:val="000000"/>
          <w:sz w:val="28"/>
          <w:szCs w:val="28"/>
          <w:lang w:eastAsia="ru-RU" w:bidi="ru-RU"/>
        </w:rPr>
        <w:t>;</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оказание инвалидам помощи в преодолении барьеров, мешающих получению ими муниципальных услуг наравне с другими лицами.</w:t>
      </w:r>
    </w:p>
    <w:p w:rsidR="00DB5758"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DB5758" w:rsidRPr="00DB5758" w:rsidRDefault="00DB5758" w:rsidP="00DB5758">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DB5758">
        <w:rPr>
          <w:rFonts w:ascii="Times New Roman" w:hAnsi="Times New Roman" w:cs="Times New Roman"/>
          <w:b/>
          <w:color w:val="000000"/>
          <w:sz w:val="28"/>
          <w:szCs w:val="28"/>
          <w:lang w:eastAsia="ru-RU" w:bidi="ru-RU"/>
        </w:rPr>
        <w:t>Показатели доступности и качества муниципальной услуги</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DB5758" w:rsidRDefault="00845EB3" w:rsidP="00845EB3">
      <w:pPr>
        <w:widowControl w:val="0"/>
        <w:numPr>
          <w:ilvl w:val="1"/>
          <w:numId w:val="3"/>
        </w:numPr>
        <w:tabs>
          <w:tab w:val="left" w:pos="1867"/>
          <w:tab w:val="left" w:pos="2045"/>
          <w:tab w:val="left" w:pos="3864"/>
          <w:tab w:val="left" w:pos="6077"/>
          <w:tab w:val="left" w:pos="8174"/>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Основными</w:t>
      </w:r>
      <w:r w:rsidR="00DB5758">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показателями</w:t>
      </w:r>
      <w:r w:rsidR="00DB5758">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доступности</w:t>
      </w:r>
      <w:r w:rsidR="00DB5758">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предоставления</w:t>
      </w:r>
      <w:r w:rsidR="00DB5758">
        <w:rPr>
          <w:rFonts w:ascii="Times New Roman" w:hAnsi="Times New Roman" w:cs="Times New Roman"/>
          <w:color w:val="000000"/>
          <w:sz w:val="28"/>
          <w:szCs w:val="28"/>
          <w:lang w:eastAsia="ru-RU" w:bidi="ru-RU"/>
        </w:rPr>
        <w:t xml:space="preserve"> </w:t>
      </w:r>
      <w:r w:rsidRPr="00DB5758">
        <w:rPr>
          <w:rFonts w:ascii="Times New Roman" w:hAnsi="Times New Roman" w:cs="Times New Roman"/>
          <w:color w:val="000000"/>
          <w:sz w:val="28"/>
          <w:szCs w:val="28"/>
          <w:lang w:eastAsia="ru-RU" w:bidi="ru-RU"/>
        </w:rPr>
        <w:t>муниципальной услуги являются:</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наличие полной и понятной информации о порядке, сроках и ходе предоставления муниципальной услуги в информационно-</w:t>
      </w:r>
      <w:r w:rsidRPr="00845EB3">
        <w:rPr>
          <w:rFonts w:ascii="Times New Roman" w:hAnsi="Times New Roman" w:cs="Times New Roman"/>
          <w:color w:val="000000"/>
          <w:sz w:val="28"/>
          <w:szCs w:val="28"/>
          <w:lang w:eastAsia="ru-RU" w:bidi="ru-RU"/>
        </w:rPr>
        <w:softHyphen/>
        <w:t>телекоммуникационных сетях общего пользования (в том числе в сети «Интернет»), средствах массовой информации;</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возможность получения информации о ходе предоставления муниципальной услуги, в том числе с использованием ЕПГУ и/или РПГУ;</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РПГУ.</w:t>
      </w:r>
    </w:p>
    <w:p w:rsidR="00845EB3" w:rsidRPr="00845EB3" w:rsidRDefault="00845EB3" w:rsidP="00845EB3">
      <w:pPr>
        <w:widowControl w:val="0"/>
        <w:numPr>
          <w:ilvl w:val="1"/>
          <w:numId w:val="3"/>
        </w:numPr>
        <w:tabs>
          <w:tab w:val="left" w:pos="1409"/>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Основными показателями качества предоставления муниципальной услуги являются:</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отсутствие нарушений со стороны Уполномоченного органа установленных сроков в процессе предоставления муниципальной услуги;</w:t>
      </w:r>
    </w:p>
    <w:p w:rsid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lastRenderedPageBreak/>
        <w:t>Иные требования, в том числе учитывающие особенности предоставления</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муниципальной услуги в многофункциональных центрах,</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особенности предоставления муниципальной услуги по</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экстерриториальному принципу и особенности предоставления</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муниципальной услуги в электронной форме</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DB5758">
      <w:pPr>
        <w:widowControl w:val="0"/>
        <w:numPr>
          <w:ilvl w:val="1"/>
          <w:numId w:val="3"/>
        </w:numPr>
        <w:tabs>
          <w:tab w:val="left" w:pos="1714"/>
          <w:tab w:val="left" w:pos="2045"/>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w:t>
      </w:r>
    </w:p>
    <w:p w:rsidR="00845EB3" w:rsidRPr="00845EB3" w:rsidRDefault="00845EB3" w:rsidP="00DB5758">
      <w:pPr>
        <w:widowControl w:val="0"/>
        <w:numPr>
          <w:ilvl w:val="1"/>
          <w:numId w:val="3"/>
        </w:numPr>
        <w:tabs>
          <w:tab w:val="left" w:pos="1388"/>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w:t>
      </w:r>
    </w:p>
    <w:p w:rsidR="00845EB3" w:rsidRPr="00845EB3" w:rsidRDefault="00845EB3" w:rsidP="00DB5758">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w:t>
      </w:r>
    </w:p>
    <w:p w:rsidR="00845EB3" w:rsidRPr="00845EB3" w:rsidRDefault="00845EB3" w:rsidP="00DB5758">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Заявление подписывается простой электронной подписью заявителя и направляется в Уполномоченный орган посредством СМЭВ. Электронная форма муниципальной услуги предусматривает возможность прикрепления в электронном виде документов, предусмотренных пунктами 2.8.3</w:t>
      </w:r>
      <w:r w:rsidRPr="00845EB3">
        <w:rPr>
          <w:rFonts w:ascii="Times New Roman" w:hAnsi="Times New Roman" w:cs="Times New Roman"/>
          <w:color w:val="000000"/>
          <w:sz w:val="28"/>
          <w:szCs w:val="28"/>
          <w:lang w:eastAsia="ru-RU" w:bidi="ru-RU"/>
        </w:rPr>
        <w:softHyphen/>
        <w:t>2.8.8, заверенных усиленной квалифицированной электронной подписью уполномоченного органа (организации).</w:t>
      </w:r>
    </w:p>
    <w:p w:rsidR="00845EB3" w:rsidRPr="00845EB3" w:rsidRDefault="00845EB3" w:rsidP="00DB5758">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845EB3" w:rsidRPr="00845EB3" w:rsidRDefault="00845EB3" w:rsidP="00DB5758">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w:t>
      </w:r>
    </w:p>
    <w:p w:rsidR="00845EB3" w:rsidRPr="00845EB3" w:rsidRDefault="00845EB3" w:rsidP="00DB5758">
      <w:pPr>
        <w:widowControl w:val="0"/>
        <w:numPr>
          <w:ilvl w:val="1"/>
          <w:numId w:val="3"/>
        </w:numPr>
        <w:tabs>
          <w:tab w:val="left" w:pos="1325"/>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 подаче электронных документов, предусмотренных пунктами 2.8.3</w:t>
      </w:r>
      <w:r w:rsidRPr="00845EB3">
        <w:rPr>
          <w:rFonts w:ascii="Times New Roman" w:hAnsi="Times New Roman" w:cs="Times New Roman"/>
          <w:color w:val="000000"/>
          <w:sz w:val="28"/>
          <w:szCs w:val="28"/>
          <w:lang w:eastAsia="ru-RU" w:bidi="ru-RU"/>
        </w:rPr>
        <w:softHyphen/>
        <w:t>2.8.8, через ЕПГУ</w:t>
      </w:r>
      <w:r w:rsidRPr="00845EB3">
        <w:rPr>
          <w:rFonts w:ascii="Times New Roman" w:hAnsi="Times New Roman" w:cs="Times New Roman"/>
          <w:color w:val="000000"/>
          <w:sz w:val="28"/>
          <w:szCs w:val="28"/>
          <w:vertAlign w:val="superscript"/>
          <w:lang w:eastAsia="ru-RU" w:bidi="ru-RU"/>
        </w:rPr>
        <w:footnoteReference w:id="4"/>
      </w:r>
      <w:r w:rsidRPr="00845EB3">
        <w:rPr>
          <w:rFonts w:ascii="Times New Roman" w:hAnsi="Times New Roman" w:cs="Times New Roman"/>
          <w:color w:val="000000"/>
          <w:sz w:val="28"/>
          <w:szCs w:val="28"/>
          <w:lang w:eastAsia="ru-RU" w:bidi="ru-RU"/>
        </w:rPr>
        <w:t xml:space="preserve">, такие документы предоставляются в форматах </w:t>
      </w:r>
      <w:r w:rsidRPr="00845EB3">
        <w:rPr>
          <w:rFonts w:ascii="Times New Roman" w:hAnsi="Times New Roman" w:cs="Times New Roman"/>
          <w:color w:val="000000"/>
          <w:sz w:val="28"/>
          <w:szCs w:val="28"/>
          <w:lang w:val="en-US" w:eastAsia="en-US" w:bidi="en-US"/>
        </w:rPr>
        <w:t>pdf</w:t>
      </w:r>
      <w:r w:rsidRPr="00845EB3">
        <w:rPr>
          <w:rFonts w:ascii="Times New Roman" w:hAnsi="Times New Roman" w:cs="Times New Roman"/>
          <w:color w:val="000000"/>
          <w:sz w:val="28"/>
          <w:szCs w:val="28"/>
          <w:lang w:eastAsia="en-US" w:bidi="en-US"/>
        </w:rPr>
        <w:t xml:space="preserve">, </w:t>
      </w:r>
      <w:r w:rsidRPr="00845EB3">
        <w:rPr>
          <w:rFonts w:ascii="Times New Roman" w:hAnsi="Times New Roman" w:cs="Times New Roman"/>
          <w:color w:val="000000"/>
          <w:sz w:val="28"/>
          <w:szCs w:val="28"/>
          <w:lang w:val="en-US" w:eastAsia="en-US" w:bidi="en-US"/>
        </w:rPr>
        <w:t>jpg</w:t>
      </w:r>
      <w:r w:rsidRPr="00845EB3">
        <w:rPr>
          <w:rFonts w:ascii="Times New Roman" w:hAnsi="Times New Roman" w:cs="Times New Roman"/>
          <w:color w:val="000000"/>
          <w:sz w:val="28"/>
          <w:szCs w:val="28"/>
          <w:lang w:eastAsia="en-US" w:bidi="en-US"/>
        </w:rPr>
        <w:t xml:space="preserve">, </w:t>
      </w:r>
      <w:r w:rsidRPr="00845EB3">
        <w:rPr>
          <w:rFonts w:ascii="Times New Roman" w:hAnsi="Times New Roman" w:cs="Times New Roman"/>
          <w:color w:val="000000"/>
          <w:sz w:val="28"/>
          <w:szCs w:val="28"/>
          <w:lang w:val="en-US" w:eastAsia="en-US" w:bidi="en-US"/>
        </w:rPr>
        <w:t>jpeg</w:t>
      </w:r>
      <w:r w:rsidRPr="00845EB3">
        <w:rPr>
          <w:rFonts w:ascii="Times New Roman" w:hAnsi="Times New Roman" w:cs="Times New Roman"/>
          <w:color w:val="000000"/>
          <w:sz w:val="28"/>
          <w:szCs w:val="28"/>
          <w:lang w:eastAsia="en-US" w:bidi="en-US"/>
        </w:rPr>
        <w:t xml:space="preserve"> </w:t>
      </w:r>
      <w:r w:rsidRPr="00845EB3">
        <w:rPr>
          <w:rFonts w:ascii="Times New Roman" w:hAnsi="Times New Roman" w:cs="Times New Roman"/>
          <w:color w:val="000000"/>
          <w:sz w:val="28"/>
          <w:szCs w:val="28"/>
          <w:lang w:eastAsia="ru-RU" w:bidi="ru-RU"/>
        </w:rPr>
        <w:t xml:space="preserve">с </w:t>
      </w:r>
      <w:r w:rsidRPr="00845EB3">
        <w:rPr>
          <w:rFonts w:ascii="Times New Roman" w:hAnsi="Times New Roman" w:cs="Times New Roman"/>
          <w:color w:val="000000"/>
          <w:sz w:val="28"/>
          <w:szCs w:val="28"/>
          <w:lang w:val="en-US" w:eastAsia="en-US" w:bidi="en-US"/>
        </w:rPr>
        <w:t>sig</w:t>
      </w:r>
      <w:r w:rsidRPr="00845EB3">
        <w:rPr>
          <w:rFonts w:ascii="Times New Roman" w:hAnsi="Times New Roman" w:cs="Times New Roman"/>
          <w:color w:val="000000"/>
          <w:sz w:val="28"/>
          <w:szCs w:val="28"/>
          <w:lang w:eastAsia="en-US" w:bidi="en-US"/>
        </w:rPr>
        <w:t>.</w:t>
      </w:r>
    </w:p>
    <w:p w:rsidR="00845EB3" w:rsidRPr="00845EB3" w:rsidRDefault="00845EB3" w:rsidP="00DB5758">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Электронные документы должны обеспечивать:</w:t>
      </w:r>
    </w:p>
    <w:p w:rsidR="00845EB3" w:rsidRPr="00845EB3" w:rsidRDefault="00845EB3" w:rsidP="00DB5758">
      <w:pPr>
        <w:widowControl w:val="0"/>
        <w:numPr>
          <w:ilvl w:val="0"/>
          <w:numId w:val="9"/>
        </w:numPr>
        <w:tabs>
          <w:tab w:val="left" w:pos="1070"/>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возможность идентифицировать документ и количество листов в документе;</w:t>
      </w:r>
    </w:p>
    <w:p w:rsidR="00845EB3" w:rsidRDefault="00845EB3" w:rsidP="00DB5758">
      <w:pPr>
        <w:widowControl w:val="0"/>
        <w:numPr>
          <w:ilvl w:val="0"/>
          <w:numId w:val="9"/>
        </w:numPr>
        <w:tabs>
          <w:tab w:val="left" w:pos="1229"/>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B5758" w:rsidRPr="00845EB3" w:rsidRDefault="00DB5758" w:rsidP="00DB5758">
      <w:pPr>
        <w:widowControl w:val="0"/>
        <w:tabs>
          <w:tab w:val="left" w:pos="1229"/>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DB5758" w:rsidP="00DB5758">
      <w:pPr>
        <w:widowControl w:val="0"/>
        <w:tabs>
          <w:tab w:val="left" w:pos="1314"/>
        </w:tabs>
        <w:suppressAutoHyphens w:val="0"/>
        <w:spacing w:after="0" w:line="240" w:lineRule="auto"/>
        <w:jc w:val="center"/>
        <w:rPr>
          <w:rFonts w:ascii="Times New Roman" w:hAnsi="Times New Roman" w:cs="Times New Roman"/>
          <w:b/>
          <w:bCs/>
          <w:color w:val="000000"/>
          <w:sz w:val="28"/>
          <w:szCs w:val="28"/>
          <w:lang w:eastAsia="ru-RU" w:bidi="ru-RU"/>
        </w:rPr>
      </w:pPr>
      <w:r>
        <w:rPr>
          <w:rFonts w:ascii="Times New Roman" w:hAnsi="Times New Roman" w:cs="Times New Roman"/>
          <w:b/>
          <w:sz w:val="28"/>
          <w:szCs w:val="28"/>
          <w:lang w:val="en-US" w:eastAsia="ru-RU" w:bidi="ru-RU"/>
        </w:rPr>
        <w:t>III</w:t>
      </w:r>
      <w:r>
        <w:rPr>
          <w:rFonts w:ascii="Times New Roman" w:hAnsi="Times New Roman" w:cs="Times New Roman"/>
          <w:b/>
          <w:sz w:val="28"/>
          <w:szCs w:val="28"/>
          <w:lang w:eastAsia="ru-RU" w:bidi="ru-RU"/>
        </w:rPr>
        <w:t xml:space="preserve">. </w:t>
      </w:r>
      <w:r w:rsidR="00845EB3" w:rsidRPr="00845EB3">
        <w:rPr>
          <w:rFonts w:ascii="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B5758" w:rsidRPr="00845EB3" w:rsidRDefault="00DB5758" w:rsidP="00DB5758">
      <w:pPr>
        <w:widowControl w:val="0"/>
        <w:tabs>
          <w:tab w:val="left" w:pos="1314"/>
        </w:tabs>
        <w:suppressAutoHyphens w:val="0"/>
        <w:spacing w:after="0" w:line="240" w:lineRule="auto"/>
        <w:jc w:val="center"/>
        <w:rPr>
          <w:rFonts w:ascii="Times New Roman" w:hAnsi="Times New Roman" w:cs="Times New Roman"/>
          <w:color w:val="000000"/>
          <w:sz w:val="28"/>
          <w:szCs w:val="28"/>
          <w:lang w:eastAsia="ru-RU" w:bidi="ru-RU"/>
        </w:rPr>
      </w:pPr>
    </w:p>
    <w:p w:rsidR="00845EB3" w:rsidRPr="00DB5758" w:rsidRDefault="00845EB3" w:rsidP="00DB5758">
      <w:pPr>
        <w:spacing w:after="0" w:line="240" w:lineRule="auto"/>
        <w:jc w:val="center"/>
        <w:rPr>
          <w:rFonts w:ascii="Times New Roman" w:hAnsi="Times New Roman" w:cs="Times New Roman"/>
          <w:b/>
          <w:sz w:val="28"/>
          <w:szCs w:val="28"/>
          <w:lang w:eastAsia="ru-RU" w:bidi="ru-RU"/>
        </w:rPr>
      </w:pPr>
      <w:bookmarkStart w:id="4" w:name="bookmark17"/>
      <w:r w:rsidRPr="00DB5758">
        <w:rPr>
          <w:rFonts w:ascii="Times New Roman" w:hAnsi="Times New Roman" w:cs="Times New Roman"/>
          <w:b/>
          <w:sz w:val="28"/>
          <w:szCs w:val="28"/>
          <w:lang w:eastAsia="ru-RU" w:bidi="ru-RU"/>
        </w:rPr>
        <w:t>Исчерпывающий перечень административных процедур</w:t>
      </w:r>
      <w:r w:rsidR="00DB5758" w:rsidRPr="00DB5758">
        <w:rPr>
          <w:rFonts w:ascii="Times New Roman" w:hAnsi="Times New Roman" w:cs="Times New Roman"/>
          <w:b/>
          <w:sz w:val="28"/>
          <w:szCs w:val="28"/>
          <w:lang w:eastAsia="ru-RU" w:bidi="ru-RU"/>
        </w:rPr>
        <w:t xml:space="preserve"> </w:t>
      </w:r>
      <w:r w:rsidRPr="00DB5758">
        <w:rPr>
          <w:rFonts w:ascii="Times New Roman" w:hAnsi="Times New Roman" w:cs="Times New Roman"/>
          <w:b/>
          <w:sz w:val="28"/>
          <w:szCs w:val="28"/>
          <w:lang w:eastAsia="ru-RU" w:bidi="ru-RU"/>
        </w:rPr>
        <w:t>вне зависимости от формы</w:t>
      </w:r>
      <w:bookmarkEnd w:id="4"/>
    </w:p>
    <w:p w:rsidR="00DB5758" w:rsidRPr="00DB5758" w:rsidRDefault="00DB5758" w:rsidP="00DB5758">
      <w:pPr>
        <w:spacing w:after="0" w:line="240" w:lineRule="auto"/>
        <w:jc w:val="center"/>
        <w:rPr>
          <w:rFonts w:ascii="Times New Roman" w:hAnsi="Times New Roman" w:cs="Times New Roman"/>
          <w:sz w:val="28"/>
          <w:szCs w:val="28"/>
          <w:lang w:eastAsia="ru-RU" w:bidi="ru-RU"/>
        </w:rPr>
      </w:pPr>
    </w:p>
    <w:p w:rsidR="00845EB3" w:rsidRPr="00845EB3" w:rsidRDefault="00845EB3" w:rsidP="00DB5758">
      <w:pPr>
        <w:widowControl w:val="0"/>
        <w:numPr>
          <w:ilvl w:val="1"/>
          <w:numId w:val="10"/>
        </w:numPr>
        <w:tabs>
          <w:tab w:val="left" w:pos="1309"/>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Предоставление муниципальной услуги включает в себя следующие административные процедуры:</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прием и регистрация заявления и иных документов, необходимых для предоставления муниципальной услуги;</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получение сведений посредством СМЭВ;</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рассмотрение документов и сведений;</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принятие решения;</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выдача промежуточного результата;</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внесение основного результата муниципальной услуги в реестр юридически значимых записей.</w:t>
      </w:r>
    </w:p>
    <w:p w:rsid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Описание административных процедур представлено в Приложении № 10 к настоящему Административному регламенту.</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DB5758">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Перечень административных процедур (действий) при предоставлении муниципальной услуги в электронной форме через ЕПГУ</w:t>
      </w:r>
      <w:r w:rsidR="00DB5758">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и/или РПГУ</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DB5758">
      <w:pPr>
        <w:widowControl w:val="0"/>
        <w:numPr>
          <w:ilvl w:val="1"/>
          <w:numId w:val="10"/>
        </w:numPr>
        <w:tabs>
          <w:tab w:val="left" w:pos="1304"/>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 предоставлении муниципальной услуги в электронной форме заявителю дополнительно обеспечиваются:</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получение информации о порядке и сроках предоставления муниципальной услуги в электронной форме;</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формирование заявления в электронной форме;</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получение сведений о ходе рассмотрения заявления в электронной форме;</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возможность получения на ЕПГУ сведений о ходе рассмотрения заявления, поданного в иных формах, по запросу заявителя;</w:t>
      </w:r>
    </w:p>
    <w:p w:rsidR="00845EB3" w:rsidRP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осуществление оценки качества предоставления муниципальной услуги;</w:t>
      </w:r>
    </w:p>
    <w:p w:rsidR="00845EB3" w:rsidRDefault="00845EB3" w:rsidP="00DB5758">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B5758"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DB5758" w:rsidRPr="00DB5758" w:rsidRDefault="00DB5758" w:rsidP="00DB5758">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DB5758">
        <w:rPr>
          <w:rFonts w:ascii="Times New Roman" w:hAnsi="Times New Roman" w:cs="Times New Roman"/>
          <w:b/>
          <w:color w:val="000000"/>
          <w:sz w:val="28"/>
          <w:szCs w:val="28"/>
          <w:lang w:eastAsia="ru-RU" w:bidi="ru-RU"/>
        </w:rPr>
        <w:t>Порядок осуществления административных процедур (действий) вне зависимости от формы оказания услуги</w:t>
      </w:r>
    </w:p>
    <w:p w:rsidR="00DB5758" w:rsidRPr="00845EB3" w:rsidRDefault="00DB5758" w:rsidP="00DB5758">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335A9E">
      <w:pPr>
        <w:widowControl w:val="0"/>
        <w:numPr>
          <w:ilvl w:val="1"/>
          <w:numId w:val="10"/>
        </w:numPr>
        <w:tabs>
          <w:tab w:val="left" w:pos="1418"/>
          <w:tab w:val="left" w:pos="204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Формирование заявления.</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Заявление может быть сформировано в электронном виде на ЕПГУ и/или РПГУ или подано на бумажном носителе.</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Формирование заявления в электронной форме не требует дополнительной подачи заявления на бумажном носителе.</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При формировании заявления в электронной форме после заполнения заявителем каждого из полей электронной формы заявления осуществляется </w:t>
      </w:r>
      <w:r w:rsidRPr="00845EB3">
        <w:rPr>
          <w:rFonts w:ascii="Times New Roman" w:hAnsi="Times New Roman" w:cs="Times New Roman"/>
          <w:color w:val="000000"/>
          <w:sz w:val="28"/>
          <w:szCs w:val="28"/>
          <w:lang w:eastAsia="ru-RU" w:bidi="ru-RU"/>
        </w:rPr>
        <w:lastRenderedPageBreak/>
        <w:t>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 формировании заявления на ЕПГУ и/или РПГУ заявителю обеспечивается:</w:t>
      </w:r>
    </w:p>
    <w:p w:rsidR="00845EB3" w:rsidRPr="00845EB3" w:rsidRDefault="00845EB3" w:rsidP="00335A9E">
      <w:pPr>
        <w:widowControl w:val="0"/>
        <w:numPr>
          <w:ilvl w:val="0"/>
          <w:numId w:val="11"/>
        </w:numPr>
        <w:tabs>
          <w:tab w:val="left" w:pos="1061"/>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45EB3" w:rsidRPr="00845EB3" w:rsidRDefault="00845EB3" w:rsidP="00335A9E">
      <w:pPr>
        <w:widowControl w:val="0"/>
        <w:numPr>
          <w:ilvl w:val="0"/>
          <w:numId w:val="11"/>
        </w:numPr>
        <w:tabs>
          <w:tab w:val="left" w:pos="108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возможность автоматического заполнения полей электронной формы заявления на основании данных, размещенных в профиле заявителя в ЕСИА;</w:t>
      </w:r>
    </w:p>
    <w:p w:rsidR="00845EB3" w:rsidRPr="00845EB3" w:rsidRDefault="00845EB3" w:rsidP="00335A9E">
      <w:pPr>
        <w:widowControl w:val="0"/>
        <w:numPr>
          <w:ilvl w:val="0"/>
          <w:numId w:val="11"/>
        </w:numPr>
        <w:tabs>
          <w:tab w:val="left" w:pos="1061"/>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возможность вернуться на любой из этапов заполнения электронной формы заявления без потери ранее введенной информации;</w:t>
      </w:r>
    </w:p>
    <w:p w:rsidR="00845EB3" w:rsidRPr="00845EB3" w:rsidRDefault="00845EB3" w:rsidP="00335A9E">
      <w:pPr>
        <w:widowControl w:val="0"/>
        <w:numPr>
          <w:ilvl w:val="0"/>
          <w:numId w:val="11"/>
        </w:numPr>
        <w:tabs>
          <w:tab w:val="left" w:pos="1051"/>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возможность доступа заявителя на ЕПГУ и/или РПГУ к заявлениям, ранее поданным им на ЕПГУ и/или РПГУ.</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845EB3" w:rsidRPr="00335A9E" w:rsidRDefault="00845EB3" w:rsidP="00335A9E">
      <w:pPr>
        <w:widowControl w:val="0"/>
        <w:numPr>
          <w:ilvl w:val="1"/>
          <w:numId w:val="10"/>
        </w:numPr>
        <w:tabs>
          <w:tab w:val="left" w:pos="1320"/>
          <w:tab w:val="left" w:leader="underscore" w:pos="6053"/>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w:t>
      </w:r>
      <w:r w:rsidR="00335A9E">
        <w:rPr>
          <w:rFonts w:ascii="Times New Roman" w:hAnsi="Times New Roman" w:cs="Times New Roman"/>
          <w:color w:val="000000"/>
          <w:sz w:val="28"/>
          <w:szCs w:val="28"/>
          <w:lang w:eastAsia="ru-RU" w:bidi="ru-RU"/>
        </w:rPr>
        <w:t>______________</w:t>
      </w:r>
      <w:r w:rsidRPr="00845EB3">
        <w:rPr>
          <w:rFonts w:ascii="Times New Roman" w:hAnsi="Times New Roman" w:cs="Times New Roman"/>
          <w:color w:val="000000"/>
          <w:sz w:val="28"/>
          <w:szCs w:val="28"/>
          <w:lang w:eastAsia="ru-RU" w:bidi="ru-RU"/>
        </w:rPr>
        <w:t xml:space="preserve"> (указывается дата и время</w:t>
      </w:r>
      <w:r w:rsidR="00335A9E">
        <w:rPr>
          <w:rFonts w:ascii="Times New Roman" w:hAnsi="Times New Roman" w:cs="Times New Roman"/>
          <w:color w:val="000000"/>
          <w:sz w:val="28"/>
          <w:szCs w:val="28"/>
          <w:lang w:eastAsia="ru-RU" w:bidi="ru-RU"/>
        </w:rPr>
        <w:t xml:space="preserve"> </w:t>
      </w:r>
      <w:r w:rsidRPr="00335A9E">
        <w:rPr>
          <w:rFonts w:ascii="Times New Roman" w:hAnsi="Times New Roman" w:cs="Times New Roman"/>
          <w:color w:val="000000"/>
          <w:sz w:val="28"/>
          <w:szCs w:val="28"/>
          <w:lang w:eastAsia="ru-RU" w:bidi="ru-RU"/>
        </w:rPr>
        <w:t xml:space="preserve">регистрации заявления в формате: ДД.ММ.ГГГГ </w:t>
      </w:r>
      <w:proofErr w:type="spellStart"/>
      <w:proofErr w:type="gramStart"/>
      <w:r w:rsidRPr="00335A9E">
        <w:rPr>
          <w:rFonts w:ascii="Times New Roman" w:hAnsi="Times New Roman" w:cs="Times New Roman"/>
          <w:color w:val="000000"/>
          <w:sz w:val="28"/>
          <w:szCs w:val="28"/>
          <w:lang w:eastAsia="ru-RU" w:bidi="ru-RU"/>
        </w:rPr>
        <w:t>чч:мм</w:t>
      </w:r>
      <w:proofErr w:type="gramEnd"/>
      <w:r w:rsidRPr="00335A9E">
        <w:rPr>
          <w:rFonts w:ascii="Times New Roman" w:hAnsi="Times New Roman" w:cs="Times New Roman"/>
          <w:color w:val="000000"/>
          <w:sz w:val="28"/>
          <w:szCs w:val="28"/>
          <w:lang w:eastAsia="ru-RU" w:bidi="ru-RU"/>
        </w:rPr>
        <w:t>:сс</w:t>
      </w:r>
      <w:proofErr w:type="spellEnd"/>
      <w:r w:rsidRPr="00335A9E">
        <w:rPr>
          <w:rFonts w:ascii="Times New Roman" w:hAnsi="Times New Roman" w:cs="Times New Roman"/>
          <w:color w:val="000000"/>
          <w:sz w:val="28"/>
          <w:szCs w:val="28"/>
          <w:lang w:eastAsia="ru-RU" w:bidi="ru-RU"/>
        </w:rPr>
        <w:t xml:space="preserve">) с номером </w:t>
      </w:r>
      <w:r w:rsidRPr="00335A9E">
        <w:rPr>
          <w:rFonts w:ascii="Times New Roman" w:hAnsi="Times New Roman" w:cs="Times New Roman"/>
          <w:i/>
          <w:iCs/>
          <w:color w:val="000000"/>
          <w:sz w:val="28"/>
          <w:szCs w:val="28"/>
          <w:lang w:eastAsia="ru-RU" w:bidi="ru-RU"/>
        </w:rPr>
        <w:t>(указывается уникальный номер заявления в региональной информационной системе)</w:t>
      </w:r>
      <w:r w:rsidRPr="00335A9E">
        <w:rPr>
          <w:rFonts w:ascii="Times New Roman" w:hAnsi="Times New Roman" w:cs="Times New Roman"/>
          <w:color w:val="000000"/>
          <w:sz w:val="28"/>
          <w:szCs w:val="28"/>
          <w:lang w:eastAsia="ru-RU" w:bidi="ru-RU"/>
        </w:rPr>
        <w:t>. Ожидайте рассмотрения заявления в течение 7 дней».</w:t>
      </w:r>
    </w:p>
    <w:p w:rsidR="00845EB3" w:rsidRPr="00845EB3" w:rsidRDefault="00845EB3" w:rsidP="00335A9E">
      <w:pPr>
        <w:widowControl w:val="0"/>
        <w:numPr>
          <w:ilvl w:val="1"/>
          <w:numId w:val="10"/>
        </w:numPr>
        <w:tabs>
          <w:tab w:val="left" w:pos="132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845EB3" w:rsidRPr="00845EB3" w:rsidRDefault="00845EB3" w:rsidP="00335A9E">
      <w:pPr>
        <w:widowControl w:val="0"/>
        <w:numPr>
          <w:ilvl w:val="1"/>
          <w:numId w:val="10"/>
        </w:numPr>
        <w:tabs>
          <w:tab w:val="left" w:pos="1507"/>
          <w:tab w:val="left" w:pos="204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Ответственное должностное лицо Уполномоченного органа обеспечивает:</w:t>
      </w:r>
    </w:p>
    <w:p w:rsidR="00845EB3" w:rsidRPr="00845EB3" w:rsidRDefault="00845EB3" w:rsidP="00335A9E">
      <w:pPr>
        <w:widowControl w:val="0"/>
        <w:numPr>
          <w:ilvl w:val="0"/>
          <w:numId w:val="12"/>
        </w:numPr>
        <w:tabs>
          <w:tab w:val="left" w:pos="1057"/>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845EB3" w:rsidRPr="00845EB3" w:rsidRDefault="00845EB3" w:rsidP="00335A9E">
      <w:pPr>
        <w:widowControl w:val="0"/>
        <w:tabs>
          <w:tab w:val="left" w:leader="underscore" w:pos="365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w:t>
      </w:r>
      <w:r w:rsidRPr="00845EB3">
        <w:rPr>
          <w:rFonts w:ascii="Times New Roman" w:hAnsi="Times New Roman" w:cs="Times New Roman"/>
          <w:i/>
          <w:iCs/>
          <w:color w:val="000000"/>
          <w:sz w:val="28"/>
          <w:szCs w:val="28"/>
          <w:lang w:eastAsia="ru-RU" w:bidi="ru-RU"/>
        </w:rPr>
        <w:t>(указывается место представления документов)</w:t>
      </w:r>
      <w:r w:rsidRPr="00845EB3">
        <w:rPr>
          <w:rFonts w:ascii="Times New Roman" w:hAnsi="Times New Roman" w:cs="Times New Roman"/>
          <w:color w:val="000000"/>
          <w:sz w:val="28"/>
          <w:szCs w:val="28"/>
          <w:lang w:eastAsia="ru-RU" w:bidi="ru-RU"/>
        </w:rPr>
        <w:t xml:space="preserve"> в срок </w:t>
      </w:r>
      <w:r w:rsidRPr="00845EB3">
        <w:rPr>
          <w:rFonts w:ascii="Times New Roman" w:hAnsi="Times New Roman" w:cs="Times New Roman"/>
          <w:i/>
          <w:iCs/>
          <w:color w:val="000000"/>
          <w:sz w:val="28"/>
          <w:szCs w:val="28"/>
          <w:lang w:eastAsia="ru-RU" w:bidi="ru-RU"/>
        </w:rPr>
        <w:t>(указывается срок представления</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документов)</w:t>
      </w:r>
      <w:r w:rsidR="00335A9E">
        <w:rPr>
          <w:rFonts w:ascii="Times New Roman" w:hAnsi="Times New Roman" w:cs="Times New Roman"/>
          <w:color w:val="000000"/>
          <w:sz w:val="28"/>
          <w:szCs w:val="28"/>
          <w:lang w:eastAsia="ru-RU" w:bidi="ru-RU"/>
        </w:rPr>
        <w:t xml:space="preserve"> следующие документы: __________</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(указывается</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перечень подтверждающих документов, которые должен представить заявитель).»</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lastRenderedPageBreak/>
        <w:t xml:space="preserve">Данные недостатки могут быть исправлены заявителем в течение </w:t>
      </w:r>
      <w:r w:rsidRPr="00845EB3">
        <w:rPr>
          <w:rFonts w:ascii="Times New Roman" w:hAnsi="Times New Roman" w:cs="Times New Roman"/>
          <w:i/>
          <w:iCs/>
          <w:color w:val="000000"/>
          <w:sz w:val="28"/>
          <w:szCs w:val="28"/>
          <w:lang w:eastAsia="ru-RU" w:bidi="ru-RU"/>
        </w:rPr>
        <w:t>3 дней</w:t>
      </w:r>
      <w:r w:rsidRPr="00845EB3">
        <w:rPr>
          <w:rFonts w:ascii="Times New Roman" w:hAnsi="Times New Roman" w:cs="Times New Roman"/>
          <w:i/>
          <w:iCs/>
          <w:color w:val="000000"/>
          <w:sz w:val="28"/>
          <w:szCs w:val="28"/>
          <w:vertAlign w:val="superscript"/>
          <w:lang w:eastAsia="ru-RU" w:bidi="ru-RU"/>
        </w:rPr>
        <w:footnoteReference w:id="5"/>
      </w:r>
      <w:r w:rsidRPr="00845EB3">
        <w:rPr>
          <w:rFonts w:ascii="Times New Roman" w:hAnsi="Times New Roman" w:cs="Times New Roman"/>
          <w:color w:val="000000"/>
          <w:sz w:val="28"/>
          <w:szCs w:val="28"/>
          <w:lang w:eastAsia="ru-RU" w:bidi="ru-RU"/>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845EB3" w:rsidRPr="00845EB3" w:rsidRDefault="00845EB3" w:rsidP="00335A9E">
      <w:pPr>
        <w:widowControl w:val="0"/>
        <w:numPr>
          <w:ilvl w:val="0"/>
          <w:numId w:val="12"/>
        </w:numPr>
        <w:tabs>
          <w:tab w:val="left" w:pos="1076"/>
          <w:tab w:val="left" w:leader="underscore" w:pos="390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Ожидайте направления в выбранную образовательную организацию после </w:t>
      </w:r>
      <w:r w:rsidRPr="00845EB3">
        <w:rPr>
          <w:rFonts w:ascii="Times New Roman" w:hAnsi="Times New Roman" w:cs="Times New Roman"/>
          <w:i/>
          <w:iCs/>
          <w:color w:val="000000"/>
          <w:sz w:val="28"/>
          <w:szCs w:val="28"/>
          <w:lang w:eastAsia="ru-RU" w:bidi="ru-RU"/>
        </w:rPr>
        <w:t>(указывается желаемая дата</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приема, указанная в заявлении)</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(положительный промежуточный результат услуги)</w:t>
      </w:r>
      <w:r w:rsidRPr="00845EB3">
        <w:rPr>
          <w:rFonts w:ascii="Times New Roman" w:hAnsi="Times New Roman" w:cs="Times New Roman"/>
          <w:color w:val="000000"/>
          <w:sz w:val="28"/>
          <w:szCs w:val="28"/>
          <w:lang w:eastAsia="ru-RU" w:bidi="ru-RU"/>
        </w:rPr>
        <w:t xml:space="preserve"> либо «Вам отказано в предоставлении услуги по текущему заявлению по причине </w:t>
      </w:r>
      <w:r w:rsidRPr="00845EB3">
        <w:rPr>
          <w:rFonts w:ascii="Times New Roman" w:hAnsi="Times New Roman" w:cs="Times New Roman"/>
          <w:i/>
          <w:iCs/>
          <w:color w:val="000000"/>
          <w:sz w:val="28"/>
          <w:szCs w:val="28"/>
          <w:lang w:eastAsia="ru-RU" w:bidi="ru-RU"/>
        </w:rPr>
        <w:t>(указывается причина, по которой по заявлению</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принято отрицательное решение)</w:t>
      </w:r>
      <w:r w:rsidRPr="00845EB3">
        <w:rPr>
          <w:rFonts w:ascii="Times New Roman" w:hAnsi="Times New Roman" w:cs="Times New Roman"/>
          <w:color w:val="000000"/>
          <w:sz w:val="28"/>
          <w:szCs w:val="28"/>
          <w:lang w:eastAsia="ru-RU" w:bidi="ru-RU"/>
        </w:rPr>
        <w:t xml:space="preserve">. Вам необходимо </w:t>
      </w:r>
      <w:r w:rsidR="00335A9E">
        <w:rPr>
          <w:rFonts w:ascii="Times New Roman" w:hAnsi="Times New Roman" w:cs="Times New Roman"/>
          <w:color w:val="000000"/>
          <w:sz w:val="28"/>
          <w:szCs w:val="28"/>
          <w:lang w:eastAsia="ru-RU" w:bidi="ru-RU"/>
        </w:rPr>
        <w:t>_______</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(указывается</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порядок действий, который необходимо выполнить заявителю для получения положительного результата по заявлению)</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(отрицательный промежуточный результат услуги)</w:t>
      </w:r>
      <w:r w:rsidRPr="00845EB3">
        <w:rPr>
          <w:rFonts w:ascii="Times New Roman" w:hAnsi="Times New Roman" w:cs="Times New Roman"/>
          <w:color w:val="000000"/>
          <w:sz w:val="28"/>
          <w:szCs w:val="28"/>
          <w:lang w:eastAsia="ru-RU" w:bidi="ru-RU"/>
        </w:rPr>
        <w:t>.</w:t>
      </w:r>
    </w:p>
    <w:p w:rsidR="00845EB3" w:rsidRPr="00845EB3" w:rsidRDefault="00845EB3" w:rsidP="00335A9E">
      <w:pPr>
        <w:widowControl w:val="0"/>
        <w:tabs>
          <w:tab w:val="left" w:leader="underscore" w:pos="720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845EB3">
        <w:rPr>
          <w:rFonts w:ascii="Times New Roman" w:hAnsi="Times New Roman" w:cs="Times New Roman"/>
          <w:i/>
          <w:iCs/>
          <w:color w:val="000000"/>
          <w:sz w:val="28"/>
          <w:szCs w:val="28"/>
          <w:lang w:eastAsia="ru-RU" w:bidi="ru-RU"/>
        </w:rPr>
        <w:t>(по данным РГИС ДДО)</w:t>
      </w:r>
      <w:r w:rsidRPr="00845EB3">
        <w:rPr>
          <w:rFonts w:ascii="Times New Roman" w:hAnsi="Times New Roman" w:cs="Times New Roman"/>
          <w:color w:val="000000"/>
          <w:sz w:val="28"/>
          <w:szCs w:val="28"/>
          <w:lang w:eastAsia="ru-RU" w:bidi="ru-RU"/>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w:t>
      </w:r>
      <w:r w:rsidR="00335A9E">
        <w:rPr>
          <w:rFonts w:ascii="Times New Roman" w:hAnsi="Times New Roman" w:cs="Times New Roman"/>
          <w:color w:val="000000"/>
          <w:sz w:val="28"/>
          <w:szCs w:val="28"/>
          <w:lang w:eastAsia="ru-RU" w:bidi="ru-RU"/>
        </w:rPr>
        <w:t>_________</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(указывается перечень</w:t>
      </w:r>
      <w:r w:rsidR="00335A9E">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образовательных организаций, в которых могут быть предоставлены места при наличии возможности)</w:t>
      </w:r>
      <w:r w:rsidRPr="00845EB3">
        <w:rPr>
          <w:rFonts w:ascii="Times New Roman" w:hAnsi="Times New Roman" w:cs="Times New Roman"/>
          <w:color w:val="000000"/>
          <w:sz w:val="28"/>
          <w:szCs w:val="28"/>
          <w:lang w:eastAsia="ru-RU" w:bidi="ru-RU"/>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845EB3">
        <w:rPr>
          <w:rFonts w:ascii="Times New Roman" w:hAnsi="Times New Roman" w:cs="Times New Roman"/>
          <w:i/>
          <w:iCs/>
          <w:color w:val="000000"/>
          <w:sz w:val="28"/>
          <w:szCs w:val="28"/>
          <w:lang w:eastAsia="ru-RU" w:bidi="ru-RU"/>
        </w:rPr>
        <w:t>(по данным РГИС)</w:t>
      </w:r>
      <w:r w:rsidRPr="00845EB3">
        <w:rPr>
          <w:rFonts w:ascii="Times New Roman" w:hAnsi="Times New Roman" w:cs="Times New Roman"/>
          <w:color w:val="000000"/>
          <w:sz w:val="28"/>
          <w:szCs w:val="28"/>
          <w:lang w:eastAsia="ru-RU" w:bidi="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w:t>
      </w:r>
      <w:r w:rsidRPr="00845EB3">
        <w:rPr>
          <w:rFonts w:ascii="Times New Roman" w:hAnsi="Times New Roman" w:cs="Times New Roman"/>
          <w:i/>
          <w:iCs/>
          <w:color w:val="000000"/>
          <w:sz w:val="28"/>
          <w:szCs w:val="28"/>
          <w:lang w:eastAsia="ru-RU" w:bidi="ru-RU"/>
        </w:rPr>
        <w:t>(указываются название образовательной</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организации, данные о группе)</w:t>
      </w:r>
      <w:r w:rsidRPr="00845EB3">
        <w:rPr>
          <w:rFonts w:ascii="Times New Roman" w:hAnsi="Times New Roman" w:cs="Times New Roman"/>
          <w:color w:val="000000"/>
          <w:sz w:val="28"/>
          <w:szCs w:val="28"/>
          <w:lang w:eastAsia="ru-RU" w:bidi="ru-RU"/>
        </w:rPr>
        <w:t xml:space="preserve"> в соответствии с </w:t>
      </w:r>
      <w:r w:rsidRPr="00845EB3">
        <w:rPr>
          <w:rFonts w:ascii="Times New Roman" w:hAnsi="Times New Roman" w:cs="Times New Roman"/>
          <w:i/>
          <w:iCs/>
          <w:color w:val="000000"/>
          <w:sz w:val="28"/>
          <w:szCs w:val="28"/>
          <w:lang w:eastAsia="ru-RU" w:bidi="ru-RU"/>
        </w:rPr>
        <w:t>(указываются реквизиты документа о направлении ребенка в дошкольную образовательную организацию)</w:t>
      </w:r>
      <w:r w:rsidRPr="00845EB3">
        <w:rPr>
          <w:rFonts w:ascii="Times New Roman" w:hAnsi="Times New Roman" w:cs="Times New Roman"/>
          <w:color w:val="000000"/>
          <w:sz w:val="28"/>
          <w:szCs w:val="28"/>
          <w:lang w:eastAsia="ru-RU" w:bidi="ru-RU"/>
        </w:rPr>
        <w:t xml:space="preserve">. Вам необходимо </w:t>
      </w:r>
      <w:r w:rsidRPr="00845EB3">
        <w:rPr>
          <w:rFonts w:ascii="Times New Roman" w:hAnsi="Times New Roman" w:cs="Times New Roman"/>
          <w:i/>
          <w:iCs/>
          <w:color w:val="000000"/>
          <w:sz w:val="28"/>
          <w:szCs w:val="28"/>
          <w:lang w:eastAsia="ru-RU" w:bidi="ru-RU"/>
        </w:rPr>
        <w:t>(описывается</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порядок действия заявителя после выставления статуса с указанием срока выполнения действия)</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(положительный основной результат услуги)</w:t>
      </w:r>
      <w:r w:rsidRPr="00845EB3">
        <w:rPr>
          <w:rFonts w:ascii="Times New Roman" w:hAnsi="Times New Roman" w:cs="Times New Roman"/>
          <w:color w:val="000000"/>
          <w:sz w:val="28"/>
          <w:szCs w:val="28"/>
          <w:lang w:eastAsia="ru-RU" w:bidi="ru-RU"/>
        </w:rPr>
        <w:t>».</w:t>
      </w:r>
    </w:p>
    <w:p w:rsidR="00845EB3" w:rsidRPr="00845EB3" w:rsidRDefault="00845EB3" w:rsidP="00335A9E">
      <w:pPr>
        <w:widowControl w:val="0"/>
        <w:numPr>
          <w:ilvl w:val="1"/>
          <w:numId w:val="10"/>
        </w:numPr>
        <w:tabs>
          <w:tab w:val="left" w:pos="132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w:t>
      </w:r>
      <w:r w:rsidRPr="00845EB3">
        <w:rPr>
          <w:rFonts w:ascii="Times New Roman" w:hAnsi="Times New Roman" w:cs="Times New Roman"/>
          <w:color w:val="000000"/>
          <w:sz w:val="28"/>
          <w:szCs w:val="28"/>
          <w:lang w:eastAsia="ru-RU" w:bidi="ru-RU"/>
        </w:rPr>
        <w:lastRenderedPageBreak/>
        <w:t>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845EB3" w:rsidRPr="00845EB3" w:rsidRDefault="00845EB3" w:rsidP="00335A9E">
      <w:pPr>
        <w:widowControl w:val="0"/>
        <w:numPr>
          <w:ilvl w:val="1"/>
          <w:numId w:val="10"/>
        </w:numPr>
        <w:tabs>
          <w:tab w:val="left" w:pos="132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845EB3" w:rsidRPr="00845EB3" w:rsidRDefault="00845EB3" w:rsidP="00335A9E">
      <w:pPr>
        <w:widowControl w:val="0"/>
        <w:numPr>
          <w:ilvl w:val="1"/>
          <w:numId w:val="10"/>
        </w:numPr>
        <w:tabs>
          <w:tab w:val="left" w:pos="1560"/>
          <w:tab w:val="left" w:pos="204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Оценка качества предоставления муниципальной услуги.</w:t>
      </w:r>
    </w:p>
    <w:p w:rsidR="00845EB3" w:rsidRPr="00845EB3" w:rsidRDefault="00845EB3" w:rsidP="00335A9E">
      <w:pPr>
        <w:widowControl w:val="0"/>
        <w:tabs>
          <w:tab w:val="left" w:pos="4114"/>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45EB3" w:rsidRDefault="00845EB3" w:rsidP="00335A9E">
      <w:pPr>
        <w:widowControl w:val="0"/>
        <w:numPr>
          <w:ilvl w:val="1"/>
          <w:numId w:val="10"/>
        </w:numPr>
        <w:tabs>
          <w:tab w:val="left" w:pos="131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5A9E" w:rsidRPr="00845EB3" w:rsidRDefault="00335A9E" w:rsidP="00335A9E">
      <w:pPr>
        <w:widowControl w:val="0"/>
        <w:tabs>
          <w:tab w:val="left" w:pos="1318"/>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335A9E">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Порядок исправления допущенных опечаток и ошибок в</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выданных в результате предоставления муниципальной</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услуги документах в бумажной форме</w:t>
      </w:r>
    </w:p>
    <w:p w:rsidR="00845EB3" w:rsidRPr="00845EB3" w:rsidRDefault="00845EB3" w:rsidP="00335A9E">
      <w:pPr>
        <w:widowControl w:val="0"/>
        <w:numPr>
          <w:ilvl w:val="1"/>
          <w:numId w:val="10"/>
        </w:numPr>
        <w:tabs>
          <w:tab w:val="left" w:pos="1383"/>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lastRenderedPageBreak/>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45EB3" w:rsidRPr="00845EB3" w:rsidRDefault="00845EB3" w:rsidP="00335A9E">
      <w:pPr>
        <w:widowControl w:val="0"/>
        <w:numPr>
          <w:ilvl w:val="1"/>
          <w:numId w:val="10"/>
        </w:numPr>
        <w:tabs>
          <w:tab w:val="left" w:pos="138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845EB3" w:rsidRPr="00845EB3" w:rsidRDefault="00845EB3" w:rsidP="00335A9E">
      <w:pPr>
        <w:widowControl w:val="0"/>
        <w:numPr>
          <w:ilvl w:val="1"/>
          <w:numId w:val="10"/>
        </w:numPr>
        <w:tabs>
          <w:tab w:val="left" w:pos="138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45EB3" w:rsidRPr="00845EB3" w:rsidRDefault="00845EB3" w:rsidP="00335A9E">
      <w:pPr>
        <w:widowControl w:val="0"/>
        <w:numPr>
          <w:ilvl w:val="2"/>
          <w:numId w:val="10"/>
        </w:numPr>
        <w:tabs>
          <w:tab w:val="left" w:pos="168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45EB3" w:rsidRPr="00845EB3" w:rsidRDefault="00845EB3" w:rsidP="00335A9E">
      <w:pPr>
        <w:widowControl w:val="0"/>
        <w:numPr>
          <w:ilvl w:val="2"/>
          <w:numId w:val="10"/>
        </w:numPr>
        <w:tabs>
          <w:tab w:val="left" w:pos="168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Уполномоченный орган при получении заявления, указанного в подпункте 3.13.1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45EB3" w:rsidRPr="00845EB3" w:rsidRDefault="00845EB3" w:rsidP="00335A9E">
      <w:pPr>
        <w:widowControl w:val="0"/>
        <w:numPr>
          <w:ilvl w:val="2"/>
          <w:numId w:val="10"/>
        </w:numPr>
        <w:tabs>
          <w:tab w:val="left" w:pos="168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45EB3" w:rsidRDefault="00845EB3" w:rsidP="00335A9E">
      <w:pPr>
        <w:widowControl w:val="0"/>
        <w:numPr>
          <w:ilvl w:val="2"/>
          <w:numId w:val="10"/>
        </w:numPr>
        <w:tabs>
          <w:tab w:val="left" w:pos="168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Срок устранения опечаток и ошибок не должен превышать 3 (трех) рабочих дней с даты регистрации заявления, указанного в подпункте 3.13.1 настоящего подраздела.</w:t>
      </w:r>
    </w:p>
    <w:p w:rsidR="00335A9E" w:rsidRPr="00845EB3" w:rsidRDefault="00335A9E" w:rsidP="00335A9E">
      <w:pPr>
        <w:widowControl w:val="0"/>
        <w:tabs>
          <w:tab w:val="left" w:pos="1680"/>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335A9E" w:rsidP="00335A9E">
      <w:pPr>
        <w:widowControl w:val="0"/>
        <w:tabs>
          <w:tab w:val="left" w:pos="1318"/>
        </w:tabs>
        <w:suppressAutoHyphens w:val="0"/>
        <w:spacing w:after="0" w:line="240" w:lineRule="auto"/>
        <w:jc w:val="center"/>
        <w:rPr>
          <w:rFonts w:ascii="Times New Roman" w:hAnsi="Times New Roman" w:cs="Times New Roman"/>
          <w:b/>
          <w:bCs/>
          <w:color w:val="000000"/>
          <w:sz w:val="28"/>
          <w:szCs w:val="28"/>
          <w:lang w:eastAsia="ru-RU" w:bidi="ru-RU"/>
        </w:rPr>
      </w:pPr>
      <w:r>
        <w:rPr>
          <w:rFonts w:ascii="Times New Roman" w:hAnsi="Times New Roman" w:cs="Times New Roman"/>
          <w:b/>
          <w:bCs/>
          <w:color w:val="000000"/>
          <w:sz w:val="28"/>
          <w:szCs w:val="28"/>
          <w:lang w:val="en-US" w:eastAsia="ru-RU" w:bidi="ru-RU"/>
        </w:rPr>
        <w:t>IV</w:t>
      </w:r>
      <w:r>
        <w:rPr>
          <w:rFonts w:ascii="Times New Roman" w:hAnsi="Times New Roman" w:cs="Times New Roman"/>
          <w:b/>
          <w:bCs/>
          <w:color w:val="000000"/>
          <w:sz w:val="28"/>
          <w:szCs w:val="28"/>
          <w:lang w:eastAsia="ru-RU" w:bidi="ru-RU"/>
        </w:rPr>
        <w:t xml:space="preserve">. </w:t>
      </w:r>
      <w:r w:rsidR="00845EB3" w:rsidRPr="00845EB3">
        <w:rPr>
          <w:rFonts w:ascii="Times New Roman" w:hAnsi="Times New Roman" w:cs="Times New Roman"/>
          <w:b/>
          <w:bCs/>
          <w:color w:val="000000"/>
          <w:sz w:val="28"/>
          <w:szCs w:val="28"/>
          <w:lang w:eastAsia="ru-RU" w:bidi="ru-RU"/>
        </w:rPr>
        <w:t>Формы контроля за исполнением административного регламента</w:t>
      </w:r>
    </w:p>
    <w:p w:rsidR="00335A9E" w:rsidRPr="00845EB3" w:rsidRDefault="00335A9E" w:rsidP="00335A9E">
      <w:pPr>
        <w:widowControl w:val="0"/>
        <w:tabs>
          <w:tab w:val="left" w:pos="1318"/>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335A9E">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Порядок осуществления текущего контроля за соблюдением</w:t>
      </w:r>
      <w:r w:rsidR="00335A9E">
        <w:rPr>
          <w:rFonts w:ascii="Times New Roman" w:hAnsi="Times New Roman" w:cs="Times New Roman"/>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и исполнением ответственными должностными лицами положений</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регламента и иных нормативных правовых актов,</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устанавливающих требования к предоставлению муниципальной услуги, а также принятием ими решений</w:t>
      </w:r>
    </w:p>
    <w:p w:rsidR="00335A9E" w:rsidRPr="00845EB3"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335A9E">
      <w:pPr>
        <w:widowControl w:val="0"/>
        <w:numPr>
          <w:ilvl w:val="1"/>
          <w:numId w:val="13"/>
        </w:numPr>
        <w:tabs>
          <w:tab w:val="left" w:pos="124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Текущий контроль осуществляется путем проведения проверок:</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решений о предоставлении (об отказе в предоставлении) муниципальной услуги;</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выявления и устранения нарушений прав граждан;</w:t>
      </w:r>
    </w:p>
    <w:p w:rsid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845EB3">
        <w:rPr>
          <w:rFonts w:ascii="Times New Roman" w:hAnsi="Times New Roman" w:cs="Times New Roman"/>
          <w:color w:val="000000"/>
          <w:sz w:val="28"/>
          <w:szCs w:val="28"/>
          <w:lang w:eastAsia="ru-RU" w:bidi="ru-RU"/>
        </w:rPr>
        <w:lastRenderedPageBreak/>
        <w:t>лиц.</w:t>
      </w:r>
    </w:p>
    <w:p w:rsidR="00335A9E" w:rsidRPr="00845EB3"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335A9E">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Порядок и периодичность осуществления плановых и внеплановых</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проверок полноты и качества предоставления муниципальной услуги, в том числе порядок и формы контроля за полнотой</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и качеством предоставления муниципальной услуги</w:t>
      </w:r>
    </w:p>
    <w:p w:rsidR="00335A9E" w:rsidRPr="00845EB3"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335A9E">
      <w:pPr>
        <w:widowControl w:val="0"/>
        <w:numPr>
          <w:ilvl w:val="1"/>
          <w:numId w:val="13"/>
        </w:numPr>
        <w:tabs>
          <w:tab w:val="left" w:pos="124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845EB3" w:rsidRPr="00845EB3" w:rsidRDefault="00845EB3" w:rsidP="00335A9E">
      <w:pPr>
        <w:widowControl w:val="0"/>
        <w:numPr>
          <w:ilvl w:val="1"/>
          <w:numId w:val="13"/>
        </w:numPr>
        <w:tabs>
          <w:tab w:val="left" w:pos="1248"/>
        </w:tabs>
        <w:suppressAutoHyphens w:val="0"/>
        <w:spacing w:after="0" w:line="240" w:lineRule="auto"/>
        <w:ind w:firstLine="709"/>
        <w:jc w:val="both"/>
        <w:rPr>
          <w:rFonts w:ascii="Times New Roman" w:hAnsi="Times New Roman" w:cs="Times New Roman"/>
          <w:sz w:val="28"/>
          <w:szCs w:val="28"/>
          <w:lang w:eastAsia="ru-RU" w:bidi="ru-RU"/>
        </w:rPr>
      </w:pPr>
      <w:r w:rsidRPr="00845EB3">
        <w:rPr>
          <w:rFonts w:ascii="Times New Roman" w:hAnsi="Times New Roman" w:cs="Times New Roman"/>
          <w:color w:val="000000"/>
          <w:sz w:val="28"/>
          <w:szCs w:val="28"/>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845EB3">
        <w:rPr>
          <w:rFonts w:ascii="Times New Roman" w:hAnsi="Times New Roman" w:cs="Times New Roman"/>
          <w:sz w:val="28"/>
          <w:szCs w:val="28"/>
          <w:lang w:eastAsia="ru-RU" w:bidi="ru-RU"/>
        </w:rPr>
        <w:t>плановой проверке полноты и качества предоставления муниципальной услуги контролю подлежат:</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sz w:val="28"/>
          <w:szCs w:val="28"/>
          <w:lang w:eastAsia="ru-RU" w:bidi="ru-RU"/>
        </w:rPr>
      </w:pPr>
      <w:r w:rsidRPr="00845EB3">
        <w:rPr>
          <w:rFonts w:ascii="Times New Roman" w:hAnsi="Times New Roman" w:cs="Times New Roman"/>
          <w:sz w:val="28"/>
          <w:szCs w:val="28"/>
          <w:lang w:eastAsia="ru-RU" w:bidi="ru-RU"/>
        </w:rPr>
        <w:t>соблюдение сроков предоставления муниципальной услуги;</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sz w:val="28"/>
          <w:szCs w:val="28"/>
          <w:lang w:eastAsia="ru-RU" w:bidi="ru-RU"/>
        </w:rPr>
      </w:pPr>
      <w:r w:rsidRPr="00845EB3">
        <w:rPr>
          <w:rFonts w:ascii="Times New Roman" w:hAnsi="Times New Roman" w:cs="Times New Roman"/>
          <w:sz w:val="28"/>
          <w:szCs w:val="28"/>
          <w:lang w:eastAsia="ru-RU" w:bidi="ru-RU"/>
        </w:rPr>
        <w:t>соблюдение положений настоящего Административного регламента;</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sz w:val="28"/>
          <w:szCs w:val="28"/>
          <w:lang w:eastAsia="ru-RU" w:bidi="ru-RU"/>
        </w:rPr>
      </w:pPr>
      <w:r w:rsidRPr="00845EB3">
        <w:rPr>
          <w:rFonts w:ascii="Times New Roman" w:hAnsi="Times New Roman" w:cs="Times New Roman"/>
          <w:sz w:val="28"/>
          <w:szCs w:val="28"/>
          <w:lang w:eastAsia="ru-RU" w:bidi="ru-RU"/>
        </w:rPr>
        <w:t>правильность и обоснованность принятого решения об отказе в предоставлении муниципальной услуги.</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sz w:val="28"/>
          <w:szCs w:val="28"/>
          <w:lang w:eastAsia="ru-RU" w:bidi="ru-RU"/>
        </w:rPr>
      </w:pPr>
      <w:r w:rsidRPr="00845EB3">
        <w:rPr>
          <w:rFonts w:ascii="Times New Roman" w:hAnsi="Times New Roman" w:cs="Times New Roman"/>
          <w:sz w:val="28"/>
          <w:szCs w:val="28"/>
          <w:lang w:eastAsia="ru-RU" w:bidi="ru-RU"/>
        </w:rPr>
        <w:t>Основанием для проведения внеплановых проверок являются:</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sz w:val="28"/>
          <w:szCs w:val="28"/>
          <w:lang w:eastAsia="ru-RU" w:bidi="ru-RU"/>
        </w:rPr>
      </w:pPr>
      <w:r w:rsidRPr="00845EB3">
        <w:rPr>
          <w:rFonts w:ascii="Times New Roman" w:hAnsi="Times New Roman" w:cs="Times New Roman"/>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Курской области, нормативных правовых актов органов местного самоуправления Администрации Солнцевского района Курской области;</w:t>
      </w:r>
    </w:p>
    <w:p w:rsid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35A9E" w:rsidRPr="00845EB3"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335A9E">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Ответственность должностных лиц за решения и действия</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(бездействие), принимаемые (осуществляемые) ими в ходе</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предоставления муниципальной услуги</w:t>
      </w:r>
    </w:p>
    <w:p w:rsidR="00335A9E" w:rsidRPr="00845EB3"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335A9E">
      <w:pPr>
        <w:widowControl w:val="0"/>
        <w:numPr>
          <w:ilvl w:val="1"/>
          <w:numId w:val="13"/>
        </w:numPr>
        <w:tabs>
          <w:tab w:val="left" w:pos="124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Курской области и нормативных правовых актов органов местного самоуправления Администрации Солнцевского района Курской области осуществляется привлечение виновных лиц к ответственности в соответствии с законодательством Российской Федерации.</w:t>
      </w:r>
    </w:p>
    <w:p w:rsid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35A9E" w:rsidRPr="00845EB3"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335A9E">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Требования к порядку и формам контроля за предоставлением</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муниципальной услуги, в том числе со стороны граждан,</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их объединений и организаций</w:t>
      </w:r>
    </w:p>
    <w:p w:rsidR="00845EB3" w:rsidRPr="00845EB3" w:rsidRDefault="00845EB3" w:rsidP="00335A9E">
      <w:pPr>
        <w:widowControl w:val="0"/>
        <w:numPr>
          <w:ilvl w:val="1"/>
          <w:numId w:val="13"/>
        </w:numPr>
        <w:tabs>
          <w:tab w:val="left" w:pos="124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Граждане, их объединения и организации также имеют право:</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845EB3" w:rsidRPr="00845EB3" w:rsidRDefault="00845EB3" w:rsidP="00335A9E">
      <w:pPr>
        <w:widowControl w:val="0"/>
        <w:numPr>
          <w:ilvl w:val="1"/>
          <w:numId w:val="13"/>
        </w:numPr>
        <w:tabs>
          <w:tab w:val="left" w:pos="124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3A62" w:rsidRPr="00845EB3" w:rsidRDefault="003C3A62" w:rsidP="003C3A62">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335A9E" w:rsidP="00335A9E">
      <w:pPr>
        <w:widowControl w:val="0"/>
        <w:tabs>
          <w:tab w:val="left" w:pos="1150"/>
        </w:tabs>
        <w:suppressAutoHyphens w:val="0"/>
        <w:spacing w:after="0" w:line="240" w:lineRule="auto"/>
        <w:jc w:val="center"/>
        <w:rPr>
          <w:rFonts w:ascii="Times New Roman" w:hAnsi="Times New Roman" w:cs="Times New Roman"/>
          <w:b/>
          <w:bCs/>
          <w:color w:val="000000"/>
          <w:sz w:val="28"/>
          <w:szCs w:val="28"/>
          <w:lang w:eastAsia="ru-RU" w:bidi="ru-RU"/>
        </w:rPr>
      </w:pPr>
      <w:r>
        <w:rPr>
          <w:rFonts w:ascii="Times New Roman" w:hAnsi="Times New Roman" w:cs="Times New Roman"/>
          <w:b/>
          <w:bCs/>
          <w:color w:val="000000"/>
          <w:sz w:val="28"/>
          <w:szCs w:val="28"/>
          <w:lang w:val="en-US" w:eastAsia="ru-RU" w:bidi="ru-RU"/>
        </w:rPr>
        <w:t>V</w:t>
      </w:r>
      <w:r>
        <w:rPr>
          <w:rFonts w:ascii="Times New Roman" w:hAnsi="Times New Roman" w:cs="Times New Roman"/>
          <w:b/>
          <w:bCs/>
          <w:color w:val="000000"/>
          <w:sz w:val="28"/>
          <w:szCs w:val="28"/>
          <w:lang w:eastAsia="ru-RU" w:bidi="ru-RU"/>
        </w:rPr>
        <w:t xml:space="preserve">. </w:t>
      </w:r>
      <w:r w:rsidR="00845EB3" w:rsidRPr="00845EB3">
        <w:rPr>
          <w:rFonts w:ascii="Times New Roman" w:hAnsi="Times New Roman" w:cs="Times New Roman"/>
          <w:b/>
          <w:bCs/>
          <w:color w:val="000000"/>
          <w:sz w:val="28"/>
          <w:szCs w:val="28"/>
          <w:lang w:eastAsia="ru-RU"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335A9E" w:rsidRPr="00845EB3" w:rsidRDefault="00335A9E" w:rsidP="00335A9E">
      <w:pPr>
        <w:widowControl w:val="0"/>
        <w:tabs>
          <w:tab w:val="left" w:pos="1150"/>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335A9E">
      <w:pPr>
        <w:widowControl w:val="0"/>
        <w:numPr>
          <w:ilvl w:val="1"/>
          <w:numId w:val="14"/>
        </w:numPr>
        <w:tabs>
          <w:tab w:val="left" w:pos="131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35A9E" w:rsidRPr="00845EB3" w:rsidRDefault="00335A9E" w:rsidP="00335A9E">
      <w:pPr>
        <w:widowControl w:val="0"/>
        <w:tabs>
          <w:tab w:val="left" w:pos="1310"/>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335A9E">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Органы местного самоуправления, организации и уполномоченные на</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рассмотрение жалобы лица, которым может быть направлена жалоба</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заявителя в досудебном (внесудебном) порядке</w:t>
      </w:r>
    </w:p>
    <w:p w:rsidR="00335A9E" w:rsidRPr="00845EB3"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335A9E">
      <w:pPr>
        <w:widowControl w:val="0"/>
        <w:numPr>
          <w:ilvl w:val="1"/>
          <w:numId w:val="14"/>
        </w:numPr>
        <w:tabs>
          <w:tab w:val="left" w:pos="131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досудебном (внесудебном) порядке заявитель вправе обратиться с жалобой в письменной форме на бумажном носителе или в электронной форме:</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35A9E"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335A9E" w:rsidRPr="00335A9E" w:rsidRDefault="00335A9E" w:rsidP="00335A9E">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335A9E">
        <w:rPr>
          <w:rFonts w:ascii="Times New Roman" w:hAnsi="Times New Roman" w:cs="Times New Roman"/>
          <w:b/>
          <w:color w:val="000000"/>
          <w:sz w:val="28"/>
          <w:szCs w:val="28"/>
          <w:lang w:eastAsia="ru-RU" w:bidi="ru-RU"/>
        </w:rPr>
        <w:t>Способы информирования заявителей о порядке подачи и рассмотрения жалобы, в том числе с использованием ЕПГУ и/или РПГУ</w:t>
      </w:r>
    </w:p>
    <w:p w:rsidR="00335A9E" w:rsidRPr="00845EB3"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335A9E">
      <w:pPr>
        <w:widowControl w:val="0"/>
        <w:numPr>
          <w:ilvl w:val="1"/>
          <w:numId w:val="14"/>
        </w:numPr>
        <w:tabs>
          <w:tab w:val="left" w:pos="131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35A9E" w:rsidRPr="00845EB3" w:rsidRDefault="00335A9E" w:rsidP="00335A9E">
      <w:pPr>
        <w:widowControl w:val="0"/>
        <w:tabs>
          <w:tab w:val="left" w:pos="1310"/>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335A9E">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Перечень нормативных правовых актов, регулирующих порядок досудебного</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(внесудебного) обжалования действий (бездействия) и (или) решений,</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принятых (осуществленных) в ходе предоставления муниципальной услуги</w:t>
      </w:r>
    </w:p>
    <w:p w:rsidR="00335A9E" w:rsidRPr="00845EB3"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335A9E">
      <w:pPr>
        <w:widowControl w:val="0"/>
        <w:numPr>
          <w:ilvl w:val="1"/>
          <w:numId w:val="14"/>
        </w:numPr>
        <w:tabs>
          <w:tab w:val="left" w:pos="131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Федеральным законом № 210-ФЗ;</w:t>
      </w:r>
    </w:p>
    <w:p w:rsidR="00845EB3" w:rsidRPr="00845EB3" w:rsidRDefault="00845EB3" w:rsidP="00335A9E">
      <w:pPr>
        <w:widowControl w:val="0"/>
        <w:tabs>
          <w:tab w:val="left" w:pos="619"/>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постановлением Правительства Российской Федерации от 20 ноября 2012 г. №</w:t>
      </w:r>
      <w:r w:rsidR="00335A9E">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45EB3" w:rsidRPr="00845EB3" w:rsidRDefault="00845EB3" w:rsidP="00335A9E">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постановлением Администрации Солнцевского района Курской области </w:t>
      </w:r>
      <w:r w:rsidR="00335A9E">
        <w:rPr>
          <w:rFonts w:ascii="Times New Roman" w:hAnsi="Times New Roman" w:cs="Times New Roman"/>
          <w:color w:val="000000"/>
          <w:sz w:val="28"/>
          <w:szCs w:val="28"/>
          <w:lang w:eastAsia="ru-RU" w:bidi="ru-RU"/>
        </w:rPr>
        <w:t>от 08.02.2013 г.</w:t>
      </w:r>
      <w:r w:rsidR="00335A9E"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 108 «Об утверждении Положения об особенностях подачи и рассмотрения жалоб на решения и действия Администрации Солнцевского района Курской области и её должностн</w:t>
      </w:r>
      <w:r w:rsidR="00335A9E">
        <w:rPr>
          <w:rFonts w:ascii="Times New Roman" w:hAnsi="Times New Roman" w:cs="Times New Roman"/>
          <w:color w:val="000000"/>
          <w:sz w:val="28"/>
          <w:szCs w:val="28"/>
          <w:lang w:eastAsia="ru-RU" w:bidi="ru-RU"/>
        </w:rPr>
        <w:t>ых лиц, муниципальных служащих».</w:t>
      </w:r>
    </w:p>
    <w:p w:rsidR="00845EB3" w:rsidRPr="00845EB3" w:rsidRDefault="00845EB3" w:rsidP="00335A9E">
      <w:pPr>
        <w:widowControl w:val="0"/>
        <w:tabs>
          <w:tab w:val="left" w:pos="619"/>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335A9E" w:rsidP="00335A9E">
      <w:pPr>
        <w:widowControl w:val="0"/>
        <w:tabs>
          <w:tab w:val="left" w:pos="619"/>
        </w:tabs>
        <w:suppressAutoHyphens w:val="0"/>
        <w:spacing w:after="0" w:line="240" w:lineRule="auto"/>
        <w:jc w:val="center"/>
        <w:rPr>
          <w:rFonts w:ascii="Times New Roman" w:hAnsi="Times New Roman" w:cs="Times New Roman"/>
          <w:b/>
          <w:bCs/>
          <w:color w:val="000000"/>
          <w:sz w:val="28"/>
          <w:szCs w:val="28"/>
          <w:lang w:eastAsia="ru-RU" w:bidi="ru-RU"/>
        </w:rPr>
      </w:pPr>
      <w:r>
        <w:rPr>
          <w:rFonts w:ascii="Times New Roman" w:hAnsi="Times New Roman" w:cs="Times New Roman"/>
          <w:b/>
          <w:bCs/>
          <w:color w:val="000000"/>
          <w:sz w:val="28"/>
          <w:szCs w:val="28"/>
          <w:lang w:val="en-US" w:eastAsia="ru-RU" w:bidi="ru-RU"/>
        </w:rPr>
        <w:t>VI</w:t>
      </w:r>
      <w:r>
        <w:rPr>
          <w:rFonts w:ascii="Times New Roman" w:hAnsi="Times New Roman" w:cs="Times New Roman"/>
          <w:b/>
          <w:bCs/>
          <w:color w:val="000000"/>
          <w:sz w:val="28"/>
          <w:szCs w:val="28"/>
          <w:lang w:eastAsia="ru-RU" w:bidi="ru-RU"/>
        </w:rPr>
        <w:t xml:space="preserve">. </w:t>
      </w:r>
      <w:r w:rsidR="00845EB3" w:rsidRPr="00845EB3">
        <w:rPr>
          <w:rFonts w:ascii="Times New Roman" w:hAnsi="Times New Roman" w:cs="Times New Roman"/>
          <w:b/>
          <w:bCs/>
          <w:color w:val="000000"/>
          <w:sz w:val="28"/>
          <w:szCs w:val="28"/>
          <w:lang w:eastAsia="ru-RU" w:bidi="ru-RU"/>
        </w:rPr>
        <w:t>Особенности выполнения административных процедур (действий) в</w:t>
      </w:r>
      <w:r>
        <w:rPr>
          <w:rFonts w:ascii="Times New Roman" w:hAnsi="Times New Roman" w:cs="Times New Roman"/>
          <w:b/>
          <w:bCs/>
          <w:color w:val="000000"/>
          <w:sz w:val="28"/>
          <w:szCs w:val="28"/>
          <w:lang w:eastAsia="ru-RU" w:bidi="ru-RU"/>
        </w:rPr>
        <w:t xml:space="preserve"> </w:t>
      </w:r>
      <w:r w:rsidR="00845EB3" w:rsidRPr="00845EB3">
        <w:rPr>
          <w:rFonts w:ascii="Times New Roman" w:hAnsi="Times New Roman" w:cs="Times New Roman"/>
          <w:b/>
          <w:bCs/>
          <w:color w:val="000000"/>
          <w:sz w:val="28"/>
          <w:szCs w:val="28"/>
          <w:lang w:eastAsia="ru-RU" w:bidi="ru-RU"/>
        </w:rPr>
        <w:t>многофункциональных центрах</w:t>
      </w:r>
    </w:p>
    <w:p w:rsidR="00335A9E" w:rsidRPr="00845EB3" w:rsidRDefault="00335A9E" w:rsidP="00335A9E">
      <w:pPr>
        <w:widowControl w:val="0"/>
        <w:tabs>
          <w:tab w:val="left" w:pos="619"/>
        </w:tabs>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335A9E">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Исчерпывающий перечень административных процедур (действий) при</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предоставлении муниципальной услуги, выполняемых</w:t>
      </w:r>
      <w:r w:rsidR="00335A9E">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многофункциональными центрами</w:t>
      </w:r>
    </w:p>
    <w:p w:rsidR="00335A9E" w:rsidRPr="00845EB3" w:rsidRDefault="00335A9E" w:rsidP="00335A9E">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2.8 настоящего Административного регламента в многофункциональные центры (далее - АУ КО «МФЦ» или МФЦ). </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lastRenderedPageBreak/>
        <w:t xml:space="preserve">6.2 АУ КО «МФЦ» обеспечивает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45EB3" w:rsidRP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6.3. При получении заявления работник МФЦ: 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 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 в) заполняет расписку о приеме (регистрации) заявления заявителя с указанием перечня принятых документов и срока предоставления муниципальной услуги; г) вносит запись о приеме заявления и прилагаемых документов в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(далее - «АИС «МФЦ»»).</w:t>
      </w:r>
    </w:p>
    <w:p w:rsidR="00845EB3" w:rsidRDefault="00845EB3" w:rsidP="00845EB3">
      <w:pPr>
        <w:widowControl w:val="0"/>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6.4 Срок передачи заявления и документов, необходимых для предоставления муниципальной услуги, из МФЦ в течение 3 рабочих дней после регистрации</w:t>
      </w:r>
      <w:r w:rsidR="00335A9E">
        <w:rPr>
          <w:rFonts w:ascii="Times New Roman" w:hAnsi="Times New Roman" w:cs="Times New Roman"/>
          <w:color w:val="000000"/>
          <w:sz w:val="28"/>
          <w:szCs w:val="28"/>
          <w:lang w:eastAsia="ru-RU" w:bidi="ru-RU"/>
        </w:rPr>
        <w:t>.</w:t>
      </w:r>
    </w:p>
    <w:p w:rsidR="00335A9E" w:rsidRDefault="00335A9E"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C3A62" w:rsidRDefault="003C3A62" w:rsidP="003D7E39">
      <w:pPr>
        <w:widowControl w:val="0"/>
        <w:suppressAutoHyphens w:val="0"/>
        <w:spacing w:after="0" w:line="240" w:lineRule="auto"/>
        <w:jc w:val="both"/>
        <w:rPr>
          <w:rFonts w:ascii="Times New Roman" w:hAnsi="Times New Roman" w:cs="Times New Roman"/>
          <w:color w:val="000000"/>
          <w:sz w:val="28"/>
          <w:szCs w:val="28"/>
          <w:lang w:eastAsia="ru-RU" w:bidi="ru-RU"/>
        </w:rPr>
      </w:pPr>
    </w:p>
    <w:p w:rsidR="003D7E39" w:rsidRP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lastRenderedPageBreak/>
        <w:t>Приложение № 1</w:t>
      </w:r>
    </w:p>
    <w:p w:rsidR="003D7E39" w:rsidRP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к Административному регламенту</w:t>
      </w:r>
    </w:p>
    <w:p w:rsidR="003D7E39" w:rsidRP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предоставления</w:t>
      </w:r>
      <w:r w:rsidRPr="003D7E39">
        <w:rPr>
          <w:rFonts w:ascii="Times New Roman" w:hAnsi="Times New Roman" w:cs="Times New Roman"/>
          <w:color w:val="000000"/>
          <w:sz w:val="28"/>
          <w:szCs w:val="28"/>
          <w:lang w:eastAsia="ru-RU" w:bidi="ru-RU"/>
        </w:rPr>
        <w:t xml:space="preserve"> государственной</w:t>
      </w:r>
    </w:p>
    <w:p w:rsid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(муниципальной) услуги</w:t>
      </w:r>
    </w:p>
    <w:p w:rsid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p>
    <w:p w:rsidR="00845EB3" w:rsidRDefault="00845EB3" w:rsidP="00845EB3">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Форма уведомления о предоставлении промежуточного результата</w:t>
      </w:r>
      <w:r w:rsidR="003D7E39">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муниципальной услуги (постановка на учет)</w:t>
      </w:r>
      <w:r w:rsidR="003D7E39">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в электронной форме</w:t>
      </w:r>
    </w:p>
    <w:p w:rsidR="003D7E39" w:rsidRPr="00845EB3" w:rsidRDefault="003D7E39" w:rsidP="00845EB3">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3C3A62">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Статус информирования: </w:t>
      </w:r>
      <w:r w:rsidRPr="00845EB3">
        <w:rPr>
          <w:rFonts w:ascii="Times New Roman" w:hAnsi="Times New Roman" w:cs="Times New Roman"/>
          <w:b/>
          <w:bCs/>
          <w:i/>
          <w:iCs/>
          <w:color w:val="000000"/>
          <w:sz w:val="28"/>
          <w:szCs w:val="28"/>
          <w:lang w:eastAsia="ru-RU" w:bidi="ru-RU"/>
        </w:rPr>
        <w:t>Заявление рассмотрено</w:t>
      </w:r>
    </w:p>
    <w:p w:rsidR="003D7E39" w:rsidRDefault="003D7E39" w:rsidP="003C3A62">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p>
    <w:p w:rsidR="00845EB3" w:rsidRPr="00845EB3" w:rsidRDefault="00845EB3" w:rsidP="003C3A62">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Комментарий к статусу информирования:</w:t>
      </w:r>
    </w:p>
    <w:p w:rsidR="00845EB3" w:rsidRDefault="00845EB3" w:rsidP="003C3A62">
      <w:pPr>
        <w:widowControl w:val="0"/>
        <w:tabs>
          <w:tab w:val="left" w:pos="1219"/>
        </w:tabs>
        <w:suppressAutoHyphens w:val="0"/>
        <w:spacing w:after="0" w:line="240" w:lineRule="auto"/>
        <w:ind w:firstLine="709"/>
        <w:jc w:val="both"/>
        <w:rPr>
          <w:rFonts w:ascii="Times New Roman" w:hAnsi="Times New Roman" w:cs="Times New Roman"/>
          <w:b/>
          <w:bCs/>
          <w:i/>
          <w:iCs/>
          <w:color w:val="000000"/>
          <w:sz w:val="28"/>
          <w:szCs w:val="28"/>
          <w:lang w:eastAsia="ru-RU" w:bidi="ru-RU"/>
        </w:rPr>
      </w:pPr>
      <w:r w:rsidRPr="00845EB3">
        <w:rPr>
          <w:rFonts w:ascii="Times New Roman" w:hAnsi="Times New Roman" w:cs="Times New Roman"/>
          <w:color w:val="000000"/>
          <w:sz w:val="28"/>
          <w:szCs w:val="28"/>
          <w:lang w:eastAsia="ru-RU" w:bidi="ru-RU"/>
        </w:rPr>
        <w:t>«</w:t>
      </w:r>
      <w:r w:rsidRPr="00845EB3">
        <w:rPr>
          <w:rFonts w:ascii="Times New Roman" w:hAnsi="Times New Roman" w:cs="Times New Roman"/>
          <w:b/>
          <w:bCs/>
          <w:i/>
          <w:iCs/>
          <w:color w:val="000000"/>
          <w:sz w:val="28"/>
          <w:szCs w:val="28"/>
          <w:lang w:eastAsia="ru-RU" w:bidi="ru-RU"/>
        </w:rPr>
        <w:t>Ваше</w:t>
      </w:r>
      <w:r w:rsidR="003D7E39">
        <w:rPr>
          <w:rFonts w:ascii="Times New Roman" w:hAnsi="Times New Roman" w:cs="Times New Roman"/>
          <w:b/>
          <w:bCs/>
          <w:i/>
          <w:iCs/>
          <w:color w:val="000000"/>
          <w:sz w:val="28"/>
          <w:szCs w:val="28"/>
          <w:lang w:eastAsia="ru-RU" w:bidi="ru-RU"/>
        </w:rPr>
        <w:t xml:space="preserve"> </w:t>
      </w:r>
      <w:r w:rsidRPr="00845EB3">
        <w:rPr>
          <w:rFonts w:ascii="Times New Roman" w:hAnsi="Times New Roman" w:cs="Times New Roman"/>
          <w:b/>
          <w:bCs/>
          <w:i/>
          <w:iCs/>
          <w:color w:val="000000"/>
          <w:sz w:val="28"/>
          <w:szCs w:val="28"/>
          <w:lang w:eastAsia="ru-RU" w:bidi="ru-RU"/>
        </w:rPr>
        <w:t>заявление рассмотрено. Индивидуальный номер заявления</w:t>
      </w:r>
      <w:r w:rsidR="003D7E39">
        <w:rPr>
          <w:rFonts w:ascii="Times New Roman" w:hAnsi="Times New Roman" w:cs="Times New Roman"/>
          <w:color w:val="000000"/>
          <w:sz w:val="28"/>
          <w:szCs w:val="28"/>
          <w:lang w:eastAsia="ru-RU" w:bidi="ru-RU"/>
        </w:rPr>
        <w:t xml:space="preserve"> _________________</w:t>
      </w:r>
      <w:r w:rsidRPr="00845EB3">
        <w:rPr>
          <w:rFonts w:ascii="Times New Roman" w:hAnsi="Times New Roman" w:cs="Times New Roman"/>
          <w:b/>
          <w:bCs/>
          <w:i/>
          <w:iCs/>
          <w:color w:val="000000"/>
          <w:sz w:val="28"/>
          <w:szCs w:val="28"/>
          <w:lang w:eastAsia="ru-RU" w:bidi="ru-RU"/>
        </w:rPr>
        <w:t xml:space="preserve">. Ожидайте направления в выбранную образовательную организацию после </w:t>
      </w:r>
      <w:r w:rsidR="003D7E39">
        <w:rPr>
          <w:rFonts w:ascii="Times New Roman" w:hAnsi="Times New Roman" w:cs="Times New Roman"/>
          <w:b/>
          <w:bCs/>
          <w:i/>
          <w:iCs/>
          <w:color w:val="000000"/>
          <w:sz w:val="28"/>
          <w:szCs w:val="28"/>
          <w:lang w:eastAsia="ru-RU" w:bidi="ru-RU"/>
        </w:rPr>
        <w:t>_________________</w:t>
      </w:r>
      <w:r w:rsidRPr="00845EB3">
        <w:rPr>
          <w:rFonts w:ascii="Times New Roman" w:hAnsi="Times New Roman" w:cs="Times New Roman"/>
          <w:b/>
          <w:bCs/>
          <w:i/>
          <w:iCs/>
          <w:color w:val="000000"/>
          <w:sz w:val="28"/>
          <w:szCs w:val="28"/>
          <w:lang w:eastAsia="ru-RU" w:bidi="ru-RU"/>
        </w:rPr>
        <w:t xml:space="preserve"> (указывается желаемая дата приема, указанная в</w:t>
      </w:r>
      <w:r w:rsidR="003D7E39">
        <w:rPr>
          <w:rFonts w:ascii="Times New Roman" w:hAnsi="Times New Roman" w:cs="Times New Roman"/>
          <w:color w:val="000000"/>
          <w:sz w:val="28"/>
          <w:szCs w:val="28"/>
          <w:lang w:eastAsia="ru-RU" w:bidi="ru-RU"/>
        </w:rPr>
        <w:t xml:space="preserve"> </w:t>
      </w:r>
      <w:r w:rsidRPr="00845EB3">
        <w:rPr>
          <w:rFonts w:ascii="Times New Roman" w:hAnsi="Times New Roman" w:cs="Times New Roman"/>
          <w:b/>
          <w:bCs/>
          <w:i/>
          <w:iCs/>
          <w:color w:val="000000"/>
          <w:sz w:val="28"/>
          <w:szCs w:val="28"/>
          <w:lang w:eastAsia="ru-RU" w:bidi="ru-RU"/>
        </w:rPr>
        <w:t>заявлении).»</w:t>
      </w: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Default="003D7E39" w:rsidP="003D7E39">
      <w:pPr>
        <w:widowControl w:val="0"/>
        <w:tabs>
          <w:tab w:val="left" w:pos="1219"/>
        </w:tabs>
        <w:suppressAutoHyphens w:val="0"/>
        <w:spacing w:after="0" w:line="240" w:lineRule="auto"/>
        <w:jc w:val="both"/>
        <w:rPr>
          <w:rFonts w:ascii="Times New Roman" w:hAnsi="Times New Roman" w:cs="Times New Roman"/>
          <w:bCs/>
          <w:iCs/>
          <w:color w:val="000000"/>
          <w:sz w:val="28"/>
          <w:szCs w:val="28"/>
          <w:lang w:eastAsia="ru-RU" w:bidi="ru-RU"/>
        </w:rPr>
      </w:pPr>
    </w:p>
    <w:p w:rsidR="003D7E39" w:rsidRP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Приложение № 2</w:t>
      </w:r>
    </w:p>
    <w:p w:rsidR="003D7E39" w:rsidRP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к Административному регламенту</w:t>
      </w:r>
    </w:p>
    <w:p w:rsidR="003D7E39" w:rsidRP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предоставления</w:t>
      </w:r>
      <w:r w:rsidRPr="003D7E39">
        <w:rPr>
          <w:rFonts w:ascii="Times New Roman" w:hAnsi="Times New Roman" w:cs="Times New Roman"/>
          <w:color w:val="000000"/>
          <w:sz w:val="28"/>
          <w:szCs w:val="28"/>
          <w:lang w:eastAsia="ru-RU" w:bidi="ru-RU"/>
        </w:rPr>
        <w:t xml:space="preserve"> государственной</w:t>
      </w:r>
    </w:p>
    <w:p w:rsid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(муниципальной) услуги</w:t>
      </w:r>
    </w:p>
    <w:p w:rsid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p>
    <w:p w:rsidR="00845EB3" w:rsidRDefault="00845EB3" w:rsidP="003D7E39">
      <w:pPr>
        <w:pStyle w:val="af6"/>
        <w:jc w:val="center"/>
        <w:rPr>
          <w:rFonts w:ascii="Times New Roman" w:hAnsi="Times New Roman" w:cs="Times New Roman"/>
          <w:b/>
          <w:sz w:val="28"/>
          <w:szCs w:val="28"/>
          <w:lang w:eastAsia="ru-RU" w:bidi="ru-RU"/>
        </w:rPr>
      </w:pPr>
      <w:bookmarkStart w:id="5" w:name="bookmark23"/>
      <w:r w:rsidRPr="003D7E39">
        <w:rPr>
          <w:rFonts w:ascii="Times New Roman" w:hAnsi="Times New Roman" w:cs="Times New Roman"/>
          <w:b/>
          <w:sz w:val="28"/>
          <w:szCs w:val="28"/>
          <w:lang w:eastAsia="ru-RU" w:bidi="ru-RU"/>
        </w:rPr>
        <w:t>Форма решения о предоставлении промежуточного результата</w:t>
      </w:r>
      <w:r w:rsidR="003D7E39" w:rsidRPr="003D7E39">
        <w:rPr>
          <w:rFonts w:ascii="Times New Roman" w:hAnsi="Times New Roman" w:cs="Times New Roman"/>
          <w:b/>
          <w:sz w:val="28"/>
          <w:szCs w:val="28"/>
          <w:lang w:eastAsia="ru-RU" w:bidi="ru-RU"/>
        </w:rPr>
        <w:t xml:space="preserve"> </w:t>
      </w:r>
      <w:r w:rsidRPr="003D7E39">
        <w:rPr>
          <w:rFonts w:ascii="Times New Roman" w:hAnsi="Times New Roman" w:cs="Times New Roman"/>
          <w:b/>
          <w:sz w:val="28"/>
          <w:szCs w:val="28"/>
          <w:lang w:eastAsia="ru-RU" w:bidi="ru-RU"/>
        </w:rPr>
        <w:t>муниципальной услуги (в бумажной форме)</w:t>
      </w:r>
      <w:bookmarkEnd w:id="5"/>
    </w:p>
    <w:p w:rsidR="003D7E39" w:rsidRDefault="003D7E39" w:rsidP="003D7E39">
      <w:pPr>
        <w:pStyle w:val="af6"/>
        <w:jc w:val="center"/>
        <w:rPr>
          <w:rFonts w:ascii="Times New Roman" w:hAnsi="Times New Roman" w:cs="Times New Roman"/>
          <w:sz w:val="28"/>
          <w:szCs w:val="28"/>
          <w:lang w:eastAsia="ru-RU" w:bidi="ru-RU"/>
        </w:rPr>
      </w:pPr>
    </w:p>
    <w:p w:rsidR="003C3A62" w:rsidRDefault="003C3A62" w:rsidP="003D7E39">
      <w:pPr>
        <w:pStyle w:val="af6"/>
        <w:jc w:val="center"/>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______________________________________________________________________</w:t>
      </w:r>
    </w:p>
    <w:p w:rsidR="00845EB3" w:rsidRPr="00845EB3" w:rsidRDefault="00845EB3" w:rsidP="00845EB3">
      <w:pPr>
        <w:widowControl w:val="0"/>
        <w:suppressAutoHyphens w:val="0"/>
        <w:spacing w:after="0" w:line="240" w:lineRule="auto"/>
        <w:jc w:val="center"/>
        <w:rPr>
          <w:rFonts w:ascii="Times New Roman" w:hAnsi="Times New Roman" w:cs="Times New Roman"/>
          <w:i/>
          <w:iCs/>
          <w:color w:val="000000"/>
          <w:sz w:val="18"/>
          <w:szCs w:val="18"/>
          <w:lang w:eastAsia="ru-RU" w:bidi="ru-RU"/>
        </w:rPr>
      </w:pPr>
      <w:r w:rsidRPr="00845EB3">
        <w:rPr>
          <w:rFonts w:ascii="Times New Roman" w:hAnsi="Times New Roman" w:cs="Times New Roman"/>
          <w:i/>
          <w:iCs/>
          <w:color w:val="000000"/>
          <w:sz w:val="18"/>
          <w:szCs w:val="18"/>
          <w:lang w:eastAsia="ru-RU" w:bidi="ru-RU"/>
        </w:rPr>
        <w:t>Наименование уполномоченного органа исполнительной власти субъекта Российской Федерации</w:t>
      </w:r>
      <w:r w:rsidR="003D7E39">
        <w:rPr>
          <w:rFonts w:ascii="Times New Roman" w:hAnsi="Times New Roman" w:cs="Times New Roman"/>
          <w:i/>
          <w:iCs/>
          <w:color w:val="000000"/>
          <w:sz w:val="18"/>
          <w:szCs w:val="18"/>
          <w:lang w:eastAsia="ru-RU" w:bidi="ru-RU"/>
        </w:rPr>
        <w:t xml:space="preserve"> </w:t>
      </w:r>
      <w:r w:rsidRPr="00845EB3">
        <w:rPr>
          <w:rFonts w:ascii="Times New Roman" w:hAnsi="Times New Roman" w:cs="Times New Roman"/>
          <w:i/>
          <w:iCs/>
          <w:color w:val="000000"/>
          <w:sz w:val="18"/>
          <w:szCs w:val="18"/>
          <w:lang w:eastAsia="ru-RU" w:bidi="ru-RU"/>
        </w:rPr>
        <w:t>или органа местного самоуправления</w:t>
      </w:r>
    </w:p>
    <w:p w:rsidR="00845EB3" w:rsidRDefault="00845EB3" w:rsidP="00845EB3">
      <w:pPr>
        <w:widowControl w:val="0"/>
        <w:tabs>
          <w:tab w:val="left" w:leader="underscore" w:pos="3029"/>
        </w:tabs>
        <w:suppressAutoHyphens w:val="0"/>
        <w:spacing w:after="0" w:line="240" w:lineRule="auto"/>
        <w:jc w:val="right"/>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Кому: </w:t>
      </w:r>
      <w:r w:rsidR="003D7E39">
        <w:rPr>
          <w:rFonts w:ascii="Times New Roman" w:hAnsi="Times New Roman" w:cs="Times New Roman"/>
          <w:color w:val="000000"/>
          <w:sz w:val="28"/>
          <w:szCs w:val="28"/>
          <w:lang w:eastAsia="ru-RU" w:bidi="ru-RU"/>
        </w:rPr>
        <w:t>__________________</w:t>
      </w:r>
    </w:p>
    <w:p w:rsidR="003D7E39" w:rsidRPr="00845EB3" w:rsidRDefault="003D7E39" w:rsidP="00845EB3">
      <w:pPr>
        <w:widowControl w:val="0"/>
        <w:tabs>
          <w:tab w:val="left" w:leader="underscore" w:pos="3029"/>
        </w:tabs>
        <w:suppressAutoHyphens w:val="0"/>
        <w:spacing w:after="0" w:line="240" w:lineRule="auto"/>
        <w:jc w:val="right"/>
        <w:rPr>
          <w:rFonts w:ascii="Times New Roman" w:hAnsi="Times New Roman" w:cs="Times New Roman"/>
          <w:color w:val="000000"/>
          <w:sz w:val="28"/>
          <w:szCs w:val="28"/>
          <w:lang w:eastAsia="ru-RU" w:bidi="ru-RU"/>
        </w:rPr>
      </w:pPr>
    </w:p>
    <w:p w:rsidR="00845EB3" w:rsidRPr="003D7E39" w:rsidRDefault="00845EB3" w:rsidP="00845EB3">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3D7E39">
        <w:rPr>
          <w:rFonts w:ascii="Times New Roman" w:hAnsi="Times New Roman" w:cs="Times New Roman"/>
          <w:b/>
          <w:color w:val="000000"/>
          <w:sz w:val="28"/>
          <w:szCs w:val="28"/>
          <w:lang w:eastAsia="ru-RU" w:bidi="ru-RU"/>
        </w:rPr>
        <w:t>РЕШЕНИЕ</w:t>
      </w:r>
    </w:p>
    <w:p w:rsidR="00845EB3" w:rsidRPr="003D7E39" w:rsidRDefault="00845EB3" w:rsidP="00845EB3">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3D7E39">
        <w:rPr>
          <w:rFonts w:ascii="Times New Roman" w:hAnsi="Times New Roman" w:cs="Times New Roman"/>
          <w:b/>
          <w:color w:val="000000"/>
          <w:sz w:val="28"/>
          <w:szCs w:val="28"/>
          <w:lang w:eastAsia="ru-RU" w:bidi="ru-RU"/>
        </w:rPr>
        <w:t xml:space="preserve">о </w:t>
      </w:r>
      <w:r w:rsidRPr="003D7E39">
        <w:rPr>
          <w:rFonts w:ascii="Times New Roman" w:hAnsi="Times New Roman" w:cs="Times New Roman"/>
          <w:b/>
          <w:bCs/>
          <w:color w:val="000000"/>
          <w:sz w:val="28"/>
          <w:szCs w:val="28"/>
          <w:lang w:eastAsia="ru-RU" w:bidi="ru-RU"/>
        </w:rPr>
        <w:t>предоставлении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части постановки на учет</w:t>
      </w:r>
    </w:p>
    <w:p w:rsidR="003D7E39" w:rsidRDefault="003D7E39" w:rsidP="00845EB3">
      <w:pPr>
        <w:widowControl w:val="0"/>
        <w:tabs>
          <w:tab w:val="left" w:leader="underscore" w:pos="1867"/>
          <w:tab w:val="left" w:leader="underscore" w:pos="10046"/>
        </w:tabs>
        <w:suppressAutoHyphens w:val="0"/>
        <w:spacing w:after="0" w:line="240" w:lineRule="auto"/>
        <w:jc w:val="both"/>
        <w:rPr>
          <w:rFonts w:ascii="Times New Roman" w:hAnsi="Times New Roman" w:cs="Times New Roman"/>
          <w:color w:val="000000"/>
          <w:sz w:val="28"/>
          <w:szCs w:val="28"/>
          <w:lang w:eastAsia="ru-RU" w:bidi="ru-RU"/>
        </w:rPr>
      </w:pPr>
    </w:p>
    <w:p w:rsidR="00845EB3" w:rsidRPr="00845EB3" w:rsidRDefault="00845EB3" w:rsidP="00845EB3">
      <w:pPr>
        <w:widowControl w:val="0"/>
        <w:tabs>
          <w:tab w:val="left" w:leader="underscore" w:pos="1867"/>
          <w:tab w:val="left" w:leader="underscore" w:pos="10046"/>
        </w:tabs>
        <w:suppressAutoHyphens w:val="0"/>
        <w:spacing w:after="0" w:line="240" w:lineRule="auto"/>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от </w:t>
      </w:r>
      <w:r w:rsidR="003D7E39">
        <w:rPr>
          <w:rFonts w:ascii="Times New Roman" w:hAnsi="Times New Roman" w:cs="Times New Roman"/>
          <w:color w:val="000000"/>
          <w:sz w:val="28"/>
          <w:szCs w:val="28"/>
          <w:lang w:eastAsia="ru-RU" w:bidi="ru-RU"/>
        </w:rPr>
        <w:t>_____________ № _________</w:t>
      </w:r>
    </w:p>
    <w:p w:rsidR="003D7E39" w:rsidRDefault="003D7E39" w:rsidP="00845EB3">
      <w:pPr>
        <w:widowControl w:val="0"/>
        <w:tabs>
          <w:tab w:val="left" w:leader="underscore" w:pos="6907"/>
          <w:tab w:val="left" w:pos="7685"/>
          <w:tab w:val="left" w:leader="underscore" w:pos="9658"/>
        </w:tabs>
        <w:suppressAutoHyphens w:val="0"/>
        <w:spacing w:after="0" w:line="240" w:lineRule="auto"/>
        <w:ind w:firstLine="720"/>
        <w:jc w:val="both"/>
        <w:rPr>
          <w:rFonts w:ascii="Times New Roman" w:hAnsi="Times New Roman" w:cs="Times New Roman"/>
          <w:color w:val="000000"/>
          <w:sz w:val="28"/>
          <w:szCs w:val="28"/>
          <w:lang w:eastAsia="ru-RU" w:bidi="ru-RU"/>
        </w:rPr>
      </w:pPr>
    </w:p>
    <w:p w:rsidR="00845EB3" w:rsidRDefault="00845EB3" w:rsidP="003D7E39">
      <w:pPr>
        <w:widowControl w:val="0"/>
        <w:tabs>
          <w:tab w:val="left" w:leader="underscore" w:pos="6907"/>
          <w:tab w:val="left" w:pos="7685"/>
          <w:tab w:val="left" w:leader="underscore" w:pos="9658"/>
        </w:tabs>
        <w:suppressAutoHyphens w:val="0"/>
        <w:spacing w:after="0" w:line="240" w:lineRule="auto"/>
        <w:ind w:firstLine="720"/>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Рассмотрев Ваше заявление от </w:t>
      </w:r>
      <w:r w:rsidR="003D7E39">
        <w:rPr>
          <w:rFonts w:ascii="Times New Roman" w:hAnsi="Times New Roman" w:cs="Times New Roman"/>
          <w:color w:val="000000"/>
          <w:sz w:val="28"/>
          <w:szCs w:val="28"/>
          <w:lang w:eastAsia="ru-RU" w:bidi="ru-RU"/>
        </w:rPr>
        <w:t>___________________</w:t>
      </w:r>
      <w:r w:rsidRPr="00845EB3">
        <w:rPr>
          <w:rFonts w:ascii="Times New Roman" w:hAnsi="Times New Roman" w:cs="Times New Roman"/>
          <w:color w:val="000000"/>
          <w:sz w:val="28"/>
          <w:szCs w:val="28"/>
          <w:lang w:eastAsia="ru-RU" w:bidi="ru-RU"/>
        </w:rPr>
        <w:t xml:space="preserve"> №</w:t>
      </w:r>
      <w:r w:rsidR="003D7E39">
        <w:rPr>
          <w:rFonts w:ascii="Times New Roman" w:hAnsi="Times New Roman" w:cs="Times New Roman"/>
          <w:color w:val="000000"/>
          <w:sz w:val="28"/>
          <w:szCs w:val="28"/>
          <w:lang w:eastAsia="ru-RU" w:bidi="ru-RU"/>
        </w:rPr>
        <w:t xml:space="preserve"> __________</w:t>
      </w:r>
      <w:r w:rsidRPr="00845EB3">
        <w:rPr>
          <w:rFonts w:ascii="Times New Roman" w:hAnsi="Times New Roman" w:cs="Times New Roman"/>
          <w:color w:val="000000"/>
          <w:sz w:val="28"/>
          <w:szCs w:val="28"/>
          <w:lang w:eastAsia="ru-RU" w:bidi="ru-RU"/>
        </w:rPr>
        <w:t xml:space="preserve"> и</w:t>
      </w:r>
      <w:r w:rsidR="003D7E39">
        <w:rPr>
          <w:rFonts w:ascii="Times New Roman" w:hAnsi="Times New Roman" w:cs="Times New Roman"/>
          <w:color w:val="000000"/>
          <w:sz w:val="28"/>
          <w:szCs w:val="28"/>
          <w:lang w:eastAsia="ru-RU" w:bidi="ru-RU"/>
        </w:rPr>
        <w:t xml:space="preserve"> </w:t>
      </w:r>
      <w:r w:rsidR="003D7E39" w:rsidRPr="003D7E39">
        <w:rPr>
          <w:rFonts w:ascii="Times New Roman" w:hAnsi="Times New Roman" w:cs="Times New Roman"/>
          <w:color w:val="000000"/>
          <w:sz w:val="28"/>
          <w:szCs w:val="28"/>
          <w:lang w:eastAsia="ru-RU" w:bidi="ru-RU"/>
        </w:rPr>
        <w:t xml:space="preserve">прилагаемые к нему документы, уполномоченным органом </w:t>
      </w:r>
      <w:r w:rsidR="003D7E39">
        <w:rPr>
          <w:rFonts w:ascii="Times New Roman" w:hAnsi="Times New Roman" w:cs="Times New Roman"/>
          <w:color w:val="000000"/>
          <w:sz w:val="28"/>
          <w:szCs w:val="28"/>
          <w:lang w:eastAsia="ru-RU" w:bidi="ru-RU"/>
        </w:rPr>
        <w:t>____________________</w:t>
      </w:r>
    </w:p>
    <w:p w:rsidR="003D7E39" w:rsidRDefault="003D7E39" w:rsidP="003D7E39">
      <w:pPr>
        <w:widowControl w:val="0"/>
        <w:tabs>
          <w:tab w:val="left" w:leader="underscore" w:pos="6907"/>
          <w:tab w:val="left" w:pos="7685"/>
          <w:tab w:val="left" w:leader="underscore" w:pos="9658"/>
        </w:tabs>
        <w:suppressAutoHyphens w:val="0"/>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______________________________________________________________________</w:t>
      </w:r>
    </w:p>
    <w:p w:rsidR="003D7E39" w:rsidRPr="003D7E39" w:rsidRDefault="003D7E39" w:rsidP="003D7E39">
      <w:pPr>
        <w:widowControl w:val="0"/>
        <w:tabs>
          <w:tab w:val="left" w:leader="underscore" w:pos="6907"/>
          <w:tab w:val="left" w:pos="7685"/>
          <w:tab w:val="left" w:leader="underscore" w:pos="9658"/>
        </w:tabs>
        <w:suppressAutoHyphens w:val="0"/>
        <w:spacing w:after="0" w:line="240" w:lineRule="auto"/>
        <w:jc w:val="center"/>
        <w:rPr>
          <w:rFonts w:ascii="Times New Roman" w:hAnsi="Times New Roman" w:cs="Times New Roman"/>
          <w:i/>
          <w:color w:val="000000"/>
          <w:sz w:val="18"/>
          <w:szCs w:val="18"/>
          <w:lang w:eastAsia="ru-RU" w:bidi="ru-RU"/>
        </w:rPr>
      </w:pPr>
      <w:r w:rsidRPr="003D7E39">
        <w:rPr>
          <w:rFonts w:ascii="Times New Roman" w:hAnsi="Times New Roman" w:cs="Times New Roman"/>
          <w:i/>
          <w:color w:val="000000"/>
          <w:sz w:val="18"/>
          <w:szCs w:val="18"/>
          <w:lang w:eastAsia="ru-RU" w:bidi="ru-RU"/>
        </w:rPr>
        <w:t>наименование уполномоченного органа</w:t>
      </w:r>
    </w:p>
    <w:p w:rsidR="00845EB3" w:rsidRDefault="00845EB3" w:rsidP="003D7E39">
      <w:pPr>
        <w:widowControl w:val="0"/>
        <w:suppressAutoHyphens w:val="0"/>
        <w:spacing w:after="0" w:line="240" w:lineRule="auto"/>
        <w:jc w:val="both"/>
        <w:rPr>
          <w:rFonts w:ascii="Times New Roman" w:hAnsi="Times New Roman" w:cs="Times New Roman"/>
          <w:i/>
          <w:iCs/>
          <w:color w:val="000000"/>
          <w:sz w:val="28"/>
          <w:szCs w:val="28"/>
          <w:lang w:eastAsia="ru-RU" w:bidi="ru-RU"/>
        </w:rPr>
      </w:pPr>
      <w:r w:rsidRPr="00845EB3">
        <w:rPr>
          <w:rFonts w:ascii="Times New Roman" w:hAnsi="Times New Roman" w:cs="Times New Roman"/>
          <w:color w:val="000000"/>
          <w:sz w:val="28"/>
          <w:szCs w:val="28"/>
          <w:lang w:eastAsia="ru-RU" w:bidi="ru-RU"/>
        </w:rPr>
        <w:t xml:space="preserve">принято решение: поставить на учет </w:t>
      </w:r>
      <w:r w:rsidRPr="00845EB3">
        <w:rPr>
          <w:rFonts w:ascii="Times New Roman" w:hAnsi="Times New Roman" w:cs="Times New Roman"/>
          <w:i/>
          <w:iCs/>
          <w:color w:val="000000"/>
          <w:sz w:val="28"/>
          <w:szCs w:val="28"/>
          <w:lang w:eastAsia="ru-RU" w:bidi="ru-RU"/>
        </w:rPr>
        <w:t>(ФИО ребенка полностью)</w:t>
      </w:r>
      <w:r w:rsidRPr="00845EB3">
        <w:rPr>
          <w:rFonts w:ascii="Times New Roman" w:hAnsi="Times New Roman" w:cs="Times New Roman"/>
          <w:color w:val="000000"/>
          <w:sz w:val="28"/>
          <w:szCs w:val="28"/>
          <w:lang w:eastAsia="ru-RU" w:bidi="ru-RU"/>
        </w:rPr>
        <w:t>, в качестве нуждающегося в предоставлении места в государственной (муниципально</w:t>
      </w:r>
      <w:r w:rsidR="003D7E39">
        <w:rPr>
          <w:rFonts w:ascii="Times New Roman" w:hAnsi="Times New Roman" w:cs="Times New Roman"/>
          <w:color w:val="000000"/>
          <w:sz w:val="28"/>
          <w:szCs w:val="28"/>
          <w:lang w:eastAsia="ru-RU" w:bidi="ru-RU"/>
        </w:rPr>
        <w:t xml:space="preserve">й) образовательной организации </w:t>
      </w:r>
      <w:r w:rsidRPr="00845EB3">
        <w:rPr>
          <w:rFonts w:ascii="Times New Roman" w:hAnsi="Times New Roman" w:cs="Times New Roman"/>
          <w:i/>
          <w:iCs/>
          <w:color w:val="000000"/>
          <w:sz w:val="28"/>
          <w:szCs w:val="28"/>
          <w:lang w:eastAsia="ru-RU" w:bidi="ru-RU"/>
        </w:rPr>
        <w:t>(перечислить указанные в заявлении параметры)</w:t>
      </w:r>
    </w:p>
    <w:p w:rsidR="003D7E39" w:rsidRDefault="003D7E39" w:rsidP="00845EB3">
      <w:pPr>
        <w:widowControl w:val="0"/>
        <w:suppressAutoHyphens w:val="0"/>
        <w:spacing w:after="0" w:line="240" w:lineRule="auto"/>
        <w:rPr>
          <w:rFonts w:ascii="Times New Roman" w:hAnsi="Times New Roman" w:cs="Times New Roman"/>
          <w:color w:val="000000"/>
          <w:sz w:val="28"/>
          <w:szCs w:val="28"/>
          <w:lang w:eastAsia="ru-RU" w:bidi="ru-RU"/>
        </w:rPr>
      </w:pPr>
    </w:p>
    <w:p w:rsidR="003D7E39" w:rsidRDefault="003D7E39" w:rsidP="00845EB3">
      <w:pPr>
        <w:widowControl w:val="0"/>
        <w:suppressAutoHyphens w:val="0"/>
        <w:spacing w:after="0" w:line="240"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______________________________</w:t>
      </w:r>
    </w:p>
    <w:p w:rsidR="003D7E39" w:rsidRDefault="003D7E39" w:rsidP="003D7E39">
      <w:pPr>
        <w:widowControl w:val="0"/>
        <w:suppressAutoHyphens w:val="0"/>
        <w:spacing w:after="0" w:line="240" w:lineRule="auto"/>
        <w:ind w:left="851"/>
        <w:rPr>
          <w:rFonts w:ascii="Times New Roman" w:hAnsi="Times New Roman" w:cs="Times New Roman"/>
          <w:i/>
          <w:color w:val="000000"/>
          <w:sz w:val="18"/>
          <w:szCs w:val="18"/>
          <w:lang w:eastAsia="ru-RU" w:bidi="ru-RU"/>
        </w:rPr>
      </w:pPr>
      <w:r w:rsidRPr="003D7E39">
        <w:rPr>
          <w:rFonts w:ascii="Times New Roman" w:hAnsi="Times New Roman" w:cs="Times New Roman"/>
          <w:i/>
          <w:color w:val="000000"/>
          <w:sz w:val="18"/>
          <w:szCs w:val="18"/>
          <w:lang w:eastAsia="ru-RU" w:bidi="ru-RU"/>
        </w:rPr>
        <w:t>Должность и ФИО сотрудника</w:t>
      </w: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Default="003D7E39" w:rsidP="003D7E39">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3D7E39" w:rsidRP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Приложение № 3</w:t>
      </w:r>
    </w:p>
    <w:p w:rsidR="003D7E39" w:rsidRP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к Административному регламенту</w:t>
      </w:r>
    </w:p>
    <w:p w:rsidR="003D7E39" w:rsidRP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предоставления</w:t>
      </w:r>
      <w:r w:rsidRPr="003D7E39">
        <w:rPr>
          <w:rFonts w:ascii="Times New Roman" w:hAnsi="Times New Roman" w:cs="Times New Roman"/>
          <w:color w:val="000000"/>
          <w:sz w:val="28"/>
          <w:szCs w:val="28"/>
          <w:lang w:eastAsia="ru-RU" w:bidi="ru-RU"/>
        </w:rPr>
        <w:t xml:space="preserve"> государственной</w:t>
      </w:r>
    </w:p>
    <w:p w:rsid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(муниципальной) услуги</w:t>
      </w:r>
    </w:p>
    <w:p w:rsidR="003D7E39" w:rsidRDefault="003D7E39" w:rsidP="003D7E39">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p>
    <w:p w:rsidR="00845EB3" w:rsidRDefault="00845EB3" w:rsidP="00845EB3">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Форма уведомления о предоставлении муниципальной услуги (направление в муниципальную) образовательную организацию)</w:t>
      </w:r>
      <w:r w:rsidR="003D7E39">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в электронной форме</w:t>
      </w:r>
    </w:p>
    <w:p w:rsidR="003D7E39" w:rsidRPr="00845EB3" w:rsidRDefault="003D7E39" w:rsidP="00845EB3">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57431D" w:rsidP="0057431D">
      <w:pPr>
        <w:widowControl w:val="0"/>
        <w:tabs>
          <w:tab w:val="left" w:pos="3706"/>
        </w:tabs>
        <w:suppressAutoHyphens w:val="0"/>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Статус информирования: </w:t>
      </w:r>
      <w:r w:rsidR="00845EB3" w:rsidRPr="00845EB3">
        <w:rPr>
          <w:rFonts w:ascii="Times New Roman" w:hAnsi="Times New Roman" w:cs="Times New Roman"/>
          <w:b/>
          <w:bCs/>
          <w:i/>
          <w:iCs/>
          <w:color w:val="000000"/>
          <w:sz w:val="28"/>
          <w:szCs w:val="28"/>
          <w:lang w:eastAsia="ru-RU" w:bidi="ru-RU"/>
        </w:rPr>
        <w:t>Направлен в дошкольную образовательную</w:t>
      </w:r>
      <w:r>
        <w:rPr>
          <w:rFonts w:ascii="Times New Roman" w:hAnsi="Times New Roman" w:cs="Times New Roman"/>
          <w:color w:val="000000"/>
          <w:sz w:val="28"/>
          <w:szCs w:val="28"/>
          <w:lang w:eastAsia="ru-RU" w:bidi="ru-RU"/>
        </w:rPr>
        <w:t xml:space="preserve"> </w:t>
      </w:r>
      <w:r w:rsidR="00845EB3" w:rsidRPr="00845EB3">
        <w:rPr>
          <w:rFonts w:ascii="Times New Roman" w:hAnsi="Times New Roman" w:cs="Times New Roman"/>
          <w:b/>
          <w:bCs/>
          <w:i/>
          <w:iCs/>
          <w:color w:val="000000"/>
          <w:sz w:val="28"/>
          <w:szCs w:val="28"/>
          <w:lang w:eastAsia="ru-RU" w:bidi="ru-RU"/>
        </w:rPr>
        <w:t>организацию</w:t>
      </w:r>
    </w:p>
    <w:p w:rsidR="0057431D" w:rsidRDefault="0057431D" w:rsidP="0057431D">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p>
    <w:p w:rsidR="00845EB3" w:rsidRPr="00845EB3" w:rsidRDefault="00845EB3" w:rsidP="0057431D">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Комментарий к статусу информирования:</w:t>
      </w:r>
    </w:p>
    <w:p w:rsidR="00845EB3" w:rsidRPr="00845EB3" w:rsidRDefault="00845EB3" w:rsidP="0057431D">
      <w:pPr>
        <w:widowControl w:val="0"/>
        <w:tabs>
          <w:tab w:val="left" w:leader="underscore" w:pos="6528"/>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b/>
          <w:bCs/>
          <w:i/>
          <w:iCs/>
          <w:color w:val="000000"/>
          <w:sz w:val="28"/>
          <w:szCs w:val="28"/>
          <w:lang w:eastAsia="ru-RU" w:bidi="ru-RU"/>
        </w:rPr>
        <w:t xml:space="preserve">«Вам предоставлено место в </w:t>
      </w:r>
      <w:r w:rsidR="0057431D">
        <w:rPr>
          <w:rFonts w:ascii="Times New Roman" w:hAnsi="Times New Roman" w:cs="Times New Roman"/>
          <w:b/>
          <w:bCs/>
          <w:i/>
          <w:iCs/>
          <w:color w:val="000000"/>
          <w:sz w:val="28"/>
          <w:szCs w:val="28"/>
          <w:lang w:eastAsia="ru-RU" w:bidi="ru-RU"/>
        </w:rPr>
        <w:t>__________________</w:t>
      </w:r>
      <w:r w:rsidRPr="00845EB3">
        <w:rPr>
          <w:rFonts w:ascii="Times New Roman" w:hAnsi="Times New Roman" w:cs="Times New Roman"/>
          <w:b/>
          <w:bCs/>
          <w:i/>
          <w:iCs/>
          <w:color w:val="000000"/>
          <w:sz w:val="28"/>
          <w:szCs w:val="28"/>
          <w:lang w:eastAsia="ru-RU" w:bidi="ru-RU"/>
        </w:rPr>
        <w:t xml:space="preserve"> (указываются название</w:t>
      </w:r>
      <w:r w:rsidR="0057431D">
        <w:rPr>
          <w:rFonts w:ascii="Times New Roman" w:hAnsi="Times New Roman" w:cs="Times New Roman"/>
          <w:color w:val="000000"/>
          <w:sz w:val="28"/>
          <w:szCs w:val="28"/>
          <w:lang w:eastAsia="ru-RU" w:bidi="ru-RU"/>
        </w:rPr>
        <w:t xml:space="preserve"> </w:t>
      </w:r>
      <w:r w:rsidRPr="00845EB3">
        <w:rPr>
          <w:rFonts w:ascii="Times New Roman" w:hAnsi="Times New Roman" w:cs="Times New Roman"/>
          <w:b/>
          <w:bCs/>
          <w:i/>
          <w:iCs/>
          <w:color w:val="000000"/>
          <w:sz w:val="28"/>
          <w:szCs w:val="28"/>
          <w:lang w:eastAsia="ru-RU" w:bidi="ru-RU"/>
        </w:rPr>
        <w:t xml:space="preserve">дошкольной образовательной организации, данные о группе) в соответствии с </w:t>
      </w:r>
      <w:r w:rsidR="0057431D">
        <w:rPr>
          <w:rFonts w:ascii="Times New Roman" w:hAnsi="Times New Roman" w:cs="Times New Roman"/>
          <w:b/>
          <w:bCs/>
          <w:i/>
          <w:iCs/>
          <w:color w:val="000000"/>
          <w:sz w:val="28"/>
          <w:szCs w:val="28"/>
          <w:lang w:eastAsia="ru-RU" w:bidi="ru-RU"/>
        </w:rPr>
        <w:t>_______________________________________________</w:t>
      </w:r>
      <w:r w:rsidRPr="00845EB3">
        <w:rPr>
          <w:rFonts w:ascii="Times New Roman" w:hAnsi="Times New Roman" w:cs="Times New Roman"/>
          <w:b/>
          <w:bCs/>
          <w:i/>
          <w:iCs/>
          <w:color w:val="000000"/>
          <w:sz w:val="28"/>
          <w:szCs w:val="28"/>
          <w:lang w:eastAsia="ru-RU" w:bidi="ru-RU"/>
        </w:rPr>
        <w:t xml:space="preserve"> (указываются реквизиты документа о направлении ребенка в дошкольную образовательную организацию).</w:t>
      </w:r>
    </w:p>
    <w:p w:rsidR="00845EB3" w:rsidRPr="0057431D" w:rsidRDefault="00845EB3" w:rsidP="0057431D">
      <w:pPr>
        <w:widowControl w:val="0"/>
        <w:tabs>
          <w:tab w:val="left" w:leader="underscore" w:pos="4037"/>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b/>
          <w:bCs/>
          <w:i/>
          <w:iCs/>
          <w:color w:val="000000"/>
          <w:sz w:val="28"/>
          <w:szCs w:val="28"/>
          <w:lang w:eastAsia="ru-RU" w:bidi="ru-RU"/>
        </w:rPr>
        <w:t xml:space="preserve">Вам необходимо </w:t>
      </w:r>
      <w:r w:rsidR="0057431D">
        <w:rPr>
          <w:rFonts w:ascii="Times New Roman" w:hAnsi="Times New Roman" w:cs="Times New Roman"/>
          <w:b/>
          <w:bCs/>
          <w:i/>
          <w:iCs/>
          <w:color w:val="000000"/>
          <w:sz w:val="28"/>
          <w:szCs w:val="28"/>
          <w:lang w:eastAsia="ru-RU" w:bidi="ru-RU"/>
        </w:rPr>
        <w:t>________________________</w:t>
      </w:r>
      <w:r w:rsidRPr="00845EB3">
        <w:rPr>
          <w:rFonts w:ascii="Times New Roman" w:hAnsi="Times New Roman" w:cs="Times New Roman"/>
          <w:b/>
          <w:bCs/>
          <w:i/>
          <w:iCs/>
          <w:color w:val="000000"/>
          <w:sz w:val="28"/>
          <w:szCs w:val="28"/>
          <w:lang w:eastAsia="ru-RU" w:bidi="ru-RU"/>
        </w:rPr>
        <w:t xml:space="preserve"> (описывается порядок действия заявителя</w:t>
      </w:r>
      <w:r w:rsidR="0057431D">
        <w:rPr>
          <w:rFonts w:ascii="Times New Roman" w:hAnsi="Times New Roman" w:cs="Times New Roman"/>
          <w:color w:val="000000"/>
          <w:sz w:val="28"/>
          <w:szCs w:val="28"/>
          <w:lang w:eastAsia="ru-RU" w:bidi="ru-RU"/>
        </w:rPr>
        <w:t xml:space="preserve"> </w:t>
      </w:r>
      <w:r w:rsidRPr="00845EB3">
        <w:rPr>
          <w:rFonts w:ascii="Times New Roman" w:hAnsi="Times New Roman" w:cs="Times New Roman"/>
          <w:b/>
          <w:bCs/>
          <w:i/>
          <w:iCs/>
          <w:color w:val="000000"/>
          <w:sz w:val="28"/>
          <w:szCs w:val="28"/>
          <w:lang w:eastAsia="ru-RU" w:bidi="ru-RU"/>
        </w:rPr>
        <w:t>после выставления статуса с указанием срока выполнения действия).»</w:t>
      </w: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845EB3">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Pr="003D7E39"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Приложение № 4</w:t>
      </w:r>
    </w:p>
    <w:p w:rsidR="0057431D" w:rsidRPr="003D7E39"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к Административному регламенту</w:t>
      </w:r>
    </w:p>
    <w:p w:rsidR="0057431D" w:rsidRPr="003D7E39"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предоставления</w:t>
      </w:r>
      <w:r w:rsidRPr="003D7E39">
        <w:rPr>
          <w:rFonts w:ascii="Times New Roman" w:hAnsi="Times New Roman" w:cs="Times New Roman"/>
          <w:color w:val="000000"/>
          <w:sz w:val="28"/>
          <w:szCs w:val="28"/>
          <w:lang w:eastAsia="ru-RU" w:bidi="ru-RU"/>
        </w:rPr>
        <w:t xml:space="preserve"> государственной</w:t>
      </w:r>
    </w:p>
    <w:p w:rsidR="0057431D"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(муниципальной) услуги</w:t>
      </w:r>
    </w:p>
    <w:p w:rsidR="0057431D"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p>
    <w:p w:rsidR="0057431D" w:rsidRPr="0057431D" w:rsidRDefault="0057431D" w:rsidP="0057431D">
      <w:pPr>
        <w:widowControl w:val="0"/>
        <w:suppressAutoHyphens w:val="0"/>
        <w:spacing w:after="0" w:line="240" w:lineRule="auto"/>
        <w:jc w:val="center"/>
        <w:rPr>
          <w:rFonts w:ascii="Times New Roman" w:hAnsi="Times New Roman" w:cs="Times New Roman"/>
          <w:b/>
          <w:bCs/>
          <w:iCs/>
          <w:color w:val="000000"/>
          <w:sz w:val="28"/>
          <w:szCs w:val="28"/>
          <w:lang w:eastAsia="ru-RU" w:bidi="ru-RU"/>
        </w:rPr>
      </w:pPr>
      <w:r w:rsidRPr="0057431D">
        <w:rPr>
          <w:rFonts w:ascii="Times New Roman" w:hAnsi="Times New Roman" w:cs="Times New Roman"/>
          <w:b/>
          <w:bCs/>
          <w:iCs/>
          <w:color w:val="000000"/>
          <w:sz w:val="28"/>
          <w:szCs w:val="28"/>
          <w:lang w:eastAsia="ru-RU" w:bidi="ru-RU"/>
        </w:rPr>
        <w:t>Форма решения о предоставлении муниципальной услуги (в бумажной форме)</w:t>
      </w:r>
    </w:p>
    <w:p w:rsidR="0057431D" w:rsidRDefault="0057431D" w:rsidP="0057431D">
      <w:pPr>
        <w:widowControl w:val="0"/>
        <w:suppressAutoHyphens w:val="0"/>
        <w:spacing w:after="0" w:line="240" w:lineRule="auto"/>
        <w:jc w:val="center"/>
        <w:rPr>
          <w:rFonts w:ascii="Times New Roman" w:hAnsi="Times New Roman" w:cs="Times New Roman"/>
          <w:bCs/>
          <w:iCs/>
          <w:color w:val="000000"/>
          <w:sz w:val="28"/>
          <w:szCs w:val="28"/>
          <w:lang w:eastAsia="ru-RU" w:bidi="ru-RU"/>
        </w:rPr>
      </w:pPr>
    </w:p>
    <w:p w:rsidR="003C3A62" w:rsidRPr="0057431D" w:rsidRDefault="003C3A62" w:rsidP="0057431D">
      <w:pPr>
        <w:widowControl w:val="0"/>
        <w:suppressAutoHyphens w:val="0"/>
        <w:spacing w:after="0" w:line="240" w:lineRule="auto"/>
        <w:jc w:val="center"/>
        <w:rPr>
          <w:rFonts w:ascii="Times New Roman" w:hAnsi="Times New Roman" w:cs="Times New Roman"/>
          <w:bCs/>
          <w:iCs/>
          <w:color w:val="000000"/>
          <w:sz w:val="28"/>
          <w:szCs w:val="28"/>
          <w:lang w:eastAsia="ru-RU" w:bidi="ru-RU"/>
        </w:rPr>
      </w:pPr>
      <w:r>
        <w:rPr>
          <w:rFonts w:ascii="Times New Roman" w:hAnsi="Times New Roman" w:cs="Times New Roman"/>
          <w:bCs/>
          <w:iCs/>
          <w:color w:val="000000"/>
          <w:sz w:val="28"/>
          <w:szCs w:val="28"/>
          <w:lang w:eastAsia="ru-RU" w:bidi="ru-RU"/>
        </w:rPr>
        <w:t>______________________________________________________________________</w:t>
      </w:r>
    </w:p>
    <w:p w:rsidR="00845EB3" w:rsidRPr="00845EB3" w:rsidRDefault="00845EB3" w:rsidP="00845EB3">
      <w:pPr>
        <w:widowControl w:val="0"/>
        <w:suppressAutoHyphens w:val="0"/>
        <w:spacing w:after="0" w:line="240" w:lineRule="auto"/>
        <w:jc w:val="center"/>
        <w:rPr>
          <w:rFonts w:ascii="Times New Roman" w:hAnsi="Times New Roman" w:cs="Times New Roman"/>
          <w:i/>
          <w:iCs/>
          <w:color w:val="000000"/>
          <w:sz w:val="18"/>
          <w:szCs w:val="18"/>
          <w:lang w:eastAsia="ru-RU" w:bidi="ru-RU"/>
        </w:rPr>
      </w:pPr>
      <w:r w:rsidRPr="00845EB3">
        <w:rPr>
          <w:rFonts w:ascii="Times New Roman" w:hAnsi="Times New Roman" w:cs="Times New Roman"/>
          <w:i/>
          <w:iCs/>
          <w:color w:val="000000"/>
          <w:sz w:val="18"/>
          <w:szCs w:val="18"/>
          <w:lang w:eastAsia="ru-RU" w:bidi="ru-RU"/>
        </w:rPr>
        <w:t>Наименование уполномоченного органа исполнительной власти субъекта Российской Федерации</w:t>
      </w:r>
      <w:r w:rsidR="0057431D">
        <w:rPr>
          <w:rFonts w:ascii="Times New Roman" w:hAnsi="Times New Roman" w:cs="Times New Roman"/>
          <w:i/>
          <w:iCs/>
          <w:color w:val="000000"/>
          <w:sz w:val="18"/>
          <w:szCs w:val="18"/>
          <w:lang w:eastAsia="ru-RU" w:bidi="ru-RU"/>
        </w:rPr>
        <w:t xml:space="preserve"> </w:t>
      </w:r>
      <w:r w:rsidRPr="00845EB3">
        <w:rPr>
          <w:rFonts w:ascii="Times New Roman" w:hAnsi="Times New Roman" w:cs="Times New Roman"/>
          <w:i/>
          <w:iCs/>
          <w:color w:val="000000"/>
          <w:sz w:val="18"/>
          <w:szCs w:val="18"/>
          <w:lang w:eastAsia="ru-RU" w:bidi="ru-RU"/>
        </w:rPr>
        <w:t>или органа местного самоуправления</w:t>
      </w:r>
    </w:p>
    <w:p w:rsidR="00845EB3" w:rsidRDefault="00845EB3" w:rsidP="00845EB3">
      <w:pPr>
        <w:widowControl w:val="0"/>
        <w:tabs>
          <w:tab w:val="left" w:leader="underscore" w:pos="9366"/>
        </w:tabs>
        <w:suppressAutoHyphens w:val="0"/>
        <w:spacing w:after="0" w:line="240" w:lineRule="auto"/>
        <w:ind w:left="6280"/>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Кому: </w:t>
      </w:r>
      <w:r w:rsidR="0057431D">
        <w:rPr>
          <w:rFonts w:ascii="Times New Roman" w:hAnsi="Times New Roman" w:cs="Times New Roman"/>
          <w:color w:val="000000"/>
          <w:sz w:val="28"/>
          <w:szCs w:val="28"/>
          <w:lang w:eastAsia="ru-RU" w:bidi="ru-RU"/>
        </w:rPr>
        <w:t>____________________</w:t>
      </w:r>
    </w:p>
    <w:p w:rsidR="0057431D" w:rsidRPr="00845EB3" w:rsidRDefault="0057431D" w:rsidP="0057431D">
      <w:pPr>
        <w:widowControl w:val="0"/>
        <w:tabs>
          <w:tab w:val="left" w:leader="underscore" w:pos="9366"/>
        </w:tabs>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57431D">
      <w:pPr>
        <w:widowControl w:val="0"/>
        <w:suppressAutoHyphens w:val="0"/>
        <w:spacing w:after="0" w:line="240" w:lineRule="auto"/>
        <w:jc w:val="center"/>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РЕШЕНИЕ</w:t>
      </w:r>
    </w:p>
    <w:p w:rsidR="00845EB3" w:rsidRDefault="00845EB3" w:rsidP="0057431D">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color w:val="000000"/>
          <w:sz w:val="28"/>
          <w:szCs w:val="28"/>
          <w:lang w:eastAsia="ru-RU" w:bidi="ru-RU"/>
        </w:rPr>
        <w:t xml:space="preserve">о предоставлении </w:t>
      </w:r>
      <w:r w:rsidRPr="00845EB3">
        <w:rPr>
          <w:rFonts w:ascii="Times New Roman" w:hAnsi="Times New Roman" w:cs="Times New Roman"/>
          <w:b/>
          <w:bCs/>
          <w:color w:val="000000"/>
          <w:sz w:val="28"/>
          <w:szCs w:val="28"/>
          <w:lang w:eastAsia="ru-RU" w:bidi="ru-RU"/>
        </w:rPr>
        <w:t>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w:t>
      </w:r>
      <w:r w:rsidR="0057431D">
        <w:rPr>
          <w:rFonts w:ascii="Times New Roman" w:hAnsi="Times New Roman" w:cs="Times New Roman"/>
          <w:b/>
          <w:bCs/>
          <w:color w:val="000000"/>
          <w:sz w:val="28"/>
          <w:szCs w:val="28"/>
          <w:lang w:eastAsia="ru-RU" w:bidi="ru-RU"/>
        </w:rPr>
        <w:t xml:space="preserve">е сады)» в части направления в </w:t>
      </w:r>
      <w:r w:rsidRPr="00845EB3">
        <w:rPr>
          <w:rFonts w:ascii="Times New Roman" w:hAnsi="Times New Roman" w:cs="Times New Roman"/>
          <w:b/>
          <w:bCs/>
          <w:color w:val="000000"/>
          <w:sz w:val="28"/>
          <w:szCs w:val="28"/>
          <w:lang w:eastAsia="ru-RU" w:bidi="ru-RU"/>
        </w:rPr>
        <w:t>муниципальную образовательную организацию (в бумажной форме)</w:t>
      </w:r>
    </w:p>
    <w:p w:rsidR="0057431D" w:rsidRPr="0057431D" w:rsidRDefault="0057431D" w:rsidP="0057431D">
      <w:pPr>
        <w:widowControl w:val="0"/>
        <w:suppressAutoHyphens w:val="0"/>
        <w:spacing w:after="0" w:line="240" w:lineRule="auto"/>
        <w:jc w:val="center"/>
        <w:rPr>
          <w:rFonts w:ascii="Times New Roman" w:hAnsi="Times New Roman" w:cs="Times New Roman"/>
          <w:bCs/>
          <w:color w:val="000000"/>
          <w:sz w:val="28"/>
          <w:szCs w:val="28"/>
          <w:lang w:eastAsia="ru-RU" w:bidi="ru-RU"/>
        </w:rPr>
      </w:pPr>
    </w:p>
    <w:p w:rsidR="00845EB3" w:rsidRDefault="0057431D" w:rsidP="0057431D">
      <w:pPr>
        <w:widowControl w:val="0"/>
        <w:tabs>
          <w:tab w:val="left" w:leader="underscore" w:pos="1867"/>
          <w:tab w:val="left" w:leader="underscore" w:pos="9366"/>
        </w:tabs>
        <w:suppressAutoHyphens w:val="0"/>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от _______________ № ________</w:t>
      </w:r>
    </w:p>
    <w:p w:rsidR="0057431D" w:rsidRPr="00845EB3" w:rsidRDefault="0057431D" w:rsidP="0057431D">
      <w:pPr>
        <w:widowControl w:val="0"/>
        <w:tabs>
          <w:tab w:val="left" w:leader="underscore" w:pos="1867"/>
          <w:tab w:val="left" w:leader="underscore" w:pos="9366"/>
        </w:tabs>
        <w:suppressAutoHyphens w:val="0"/>
        <w:spacing w:after="0" w:line="240" w:lineRule="auto"/>
        <w:jc w:val="both"/>
        <w:rPr>
          <w:rFonts w:ascii="Times New Roman" w:hAnsi="Times New Roman" w:cs="Times New Roman"/>
          <w:color w:val="000000"/>
          <w:sz w:val="28"/>
          <w:szCs w:val="28"/>
          <w:lang w:eastAsia="ru-RU" w:bidi="ru-RU"/>
        </w:rPr>
      </w:pPr>
    </w:p>
    <w:p w:rsidR="00845EB3" w:rsidRPr="00845EB3" w:rsidRDefault="00845EB3" w:rsidP="0057431D">
      <w:pPr>
        <w:widowControl w:val="0"/>
        <w:tabs>
          <w:tab w:val="left" w:leader="underscore" w:pos="672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Вам предоставлено место в </w:t>
      </w:r>
      <w:r w:rsidR="0057431D">
        <w:rPr>
          <w:rFonts w:ascii="Times New Roman" w:hAnsi="Times New Roman" w:cs="Times New Roman"/>
          <w:color w:val="000000"/>
          <w:sz w:val="28"/>
          <w:szCs w:val="28"/>
          <w:lang w:eastAsia="ru-RU" w:bidi="ru-RU"/>
        </w:rPr>
        <w:t>______________________</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(указываются название</w:t>
      </w:r>
      <w:r w:rsidR="0057431D">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дошкольной образовательной организации,</w:t>
      </w:r>
      <w:r w:rsidRPr="00845EB3">
        <w:rPr>
          <w:rFonts w:ascii="Times New Roman" w:hAnsi="Times New Roman" w:cs="Times New Roman"/>
          <w:color w:val="000000"/>
          <w:sz w:val="28"/>
          <w:szCs w:val="28"/>
          <w:lang w:eastAsia="ru-RU" w:bidi="ru-RU"/>
        </w:rPr>
        <w:t xml:space="preserve"> в группе </w:t>
      </w:r>
      <w:r w:rsidRPr="00845EB3">
        <w:rPr>
          <w:rFonts w:ascii="Times New Roman" w:hAnsi="Times New Roman" w:cs="Times New Roman"/>
          <w:i/>
          <w:iCs/>
          <w:color w:val="000000"/>
          <w:sz w:val="28"/>
          <w:szCs w:val="28"/>
          <w:lang w:eastAsia="ru-RU" w:bidi="ru-RU"/>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845EB3">
        <w:rPr>
          <w:rFonts w:ascii="Times New Roman" w:hAnsi="Times New Roman" w:cs="Times New Roman"/>
          <w:color w:val="000000"/>
          <w:sz w:val="28"/>
          <w:szCs w:val="28"/>
          <w:lang w:eastAsia="ru-RU" w:bidi="ru-RU"/>
        </w:rPr>
        <w:t xml:space="preserve"> с режимом пребывания </w:t>
      </w:r>
      <w:r w:rsidRPr="00845EB3">
        <w:rPr>
          <w:rFonts w:ascii="Times New Roman" w:hAnsi="Times New Roman" w:cs="Times New Roman"/>
          <w:i/>
          <w:iCs/>
          <w:color w:val="000000"/>
          <w:sz w:val="28"/>
          <w:szCs w:val="28"/>
          <w:lang w:eastAsia="ru-RU" w:bidi="ru-RU"/>
        </w:rPr>
        <w:t>(указывается режим пребывания ребенка в группе)</w:t>
      </w:r>
      <w:r w:rsidRPr="00845EB3">
        <w:rPr>
          <w:rFonts w:ascii="Times New Roman" w:hAnsi="Times New Roman" w:cs="Times New Roman"/>
          <w:color w:val="000000"/>
          <w:sz w:val="28"/>
          <w:szCs w:val="28"/>
          <w:lang w:eastAsia="ru-RU" w:bidi="ru-RU"/>
        </w:rPr>
        <w:t xml:space="preserve"> для обучения по образовательной программе </w:t>
      </w:r>
      <w:r w:rsidRPr="00845EB3">
        <w:rPr>
          <w:rFonts w:ascii="Times New Roman" w:hAnsi="Times New Roman" w:cs="Times New Roman"/>
          <w:i/>
          <w:iCs/>
          <w:color w:val="000000"/>
          <w:sz w:val="28"/>
          <w:szCs w:val="28"/>
          <w:lang w:eastAsia="ru-RU" w:bidi="ru-RU"/>
        </w:rPr>
        <w:t>(указываются наименование и направленность образовательной программы (при наличии))</w:t>
      </w:r>
      <w:r w:rsidRPr="00845EB3">
        <w:rPr>
          <w:rFonts w:ascii="Times New Roman" w:hAnsi="Times New Roman" w:cs="Times New Roman"/>
          <w:color w:val="000000"/>
          <w:sz w:val="28"/>
          <w:szCs w:val="28"/>
          <w:lang w:eastAsia="ru-RU" w:bidi="ru-RU"/>
        </w:rPr>
        <w:t xml:space="preserve"> на языке </w:t>
      </w:r>
      <w:r w:rsidRPr="00845EB3">
        <w:rPr>
          <w:rFonts w:ascii="Times New Roman" w:hAnsi="Times New Roman" w:cs="Times New Roman"/>
          <w:i/>
          <w:iCs/>
          <w:color w:val="000000"/>
          <w:sz w:val="28"/>
          <w:szCs w:val="28"/>
          <w:lang w:eastAsia="ru-RU" w:bidi="ru-RU"/>
        </w:rPr>
        <w:t>(указывается соответствующий язык образования)/</w:t>
      </w:r>
      <w:r w:rsidRPr="00845EB3">
        <w:rPr>
          <w:rFonts w:ascii="Times New Roman" w:hAnsi="Times New Roman" w:cs="Times New Roman"/>
          <w:color w:val="000000"/>
          <w:sz w:val="28"/>
          <w:szCs w:val="28"/>
          <w:lang w:eastAsia="ru-RU" w:bidi="ru-RU"/>
        </w:rPr>
        <w:t xml:space="preserve">для осуществления присмотра и ухода в соответствии с </w:t>
      </w:r>
      <w:r w:rsidR="0057431D">
        <w:rPr>
          <w:rFonts w:ascii="Times New Roman" w:hAnsi="Times New Roman" w:cs="Times New Roman"/>
          <w:color w:val="000000"/>
          <w:sz w:val="28"/>
          <w:szCs w:val="28"/>
          <w:lang w:eastAsia="ru-RU" w:bidi="ru-RU"/>
        </w:rPr>
        <w:t>___________________________________</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(указываются реквизиты документа о</w:t>
      </w:r>
      <w:r w:rsidR="0057431D">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направлении ребенка в дошкольную образовательную организацию)</w:t>
      </w:r>
      <w:r w:rsidRPr="00845EB3">
        <w:rPr>
          <w:rFonts w:ascii="Times New Roman" w:hAnsi="Times New Roman" w:cs="Times New Roman"/>
          <w:color w:val="000000"/>
          <w:sz w:val="28"/>
          <w:szCs w:val="28"/>
          <w:lang w:eastAsia="ru-RU" w:bidi="ru-RU"/>
        </w:rPr>
        <w:t>.</w:t>
      </w:r>
    </w:p>
    <w:p w:rsidR="00845EB3" w:rsidRDefault="00845EB3" w:rsidP="0057431D">
      <w:pPr>
        <w:widowControl w:val="0"/>
        <w:tabs>
          <w:tab w:val="left" w:leader="underscore" w:pos="4435"/>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Вам необходимо </w:t>
      </w:r>
      <w:r w:rsidR="0057431D">
        <w:rPr>
          <w:rFonts w:ascii="Times New Roman" w:hAnsi="Times New Roman" w:cs="Times New Roman"/>
          <w:color w:val="000000"/>
          <w:sz w:val="28"/>
          <w:szCs w:val="28"/>
          <w:lang w:eastAsia="ru-RU" w:bidi="ru-RU"/>
        </w:rPr>
        <w:t>_______________________</w:t>
      </w:r>
      <w:r w:rsidRPr="00845EB3">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(описывается порядок действия заявителя с</w:t>
      </w:r>
      <w:r w:rsidR="0057431D">
        <w:rPr>
          <w:rFonts w:ascii="Times New Roman" w:hAnsi="Times New Roman" w:cs="Times New Roman"/>
          <w:color w:val="000000"/>
          <w:sz w:val="28"/>
          <w:szCs w:val="28"/>
          <w:lang w:eastAsia="ru-RU" w:bidi="ru-RU"/>
        </w:rPr>
        <w:t xml:space="preserve"> </w:t>
      </w:r>
      <w:r w:rsidRPr="00845EB3">
        <w:rPr>
          <w:rFonts w:ascii="Times New Roman" w:hAnsi="Times New Roman" w:cs="Times New Roman"/>
          <w:i/>
          <w:iCs/>
          <w:color w:val="000000"/>
          <w:sz w:val="28"/>
          <w:szCs w:val="28"/>
          <w:lang w:eastAsia="ru-RU" w:bidi="ru-RU"/>
        </w:rPr>
        <w:t>указанием срока выполнения действия)</w:t>
      </w:r>
      <w:r w:rsidRPr="00845EB3">
        <w:rPr>
          <w:rFonts w:ascii="Times New Roman" w:hAnsi="Times New Roman" w:cs="Times New Roman"/>
          <w:color w:val="000000"/>
          <w:sz w:val="28"/>
          <w:szCs w:val="28"/>
          <w:lang w:eastAsia="ru-RU" w:bidi="ru-RU"/>
        </w:rPr>
        <w:t>.</w:t>
      </w:r>
    </w:p>
    <w:p w:rsidR="0057431D" w:rsidRDefault="0057431D" w:rsidP="0057431D">
      <w:pPr>
        <w:widowControl w:val="0"/>
        <w:suppressAutoHyphens w:val="0"/>
        <w:spacing w:after="0" w:line="240" w:lineRule="auto"/>
        <w:rPr>
          <w:rFonts w:ascii="Times New Roman" w:hAnsi="Times New Roman" w:cs="Times New Roman"/>
          <w:color w:val="000000"/>
          <w:sz w:val="28"/>
          <w:szCs w:val="28"/>
          <w:lang w:eastAsia="ru-RU" w:bidi="ru-RU"/>
        </w:rPr>
      </w:pPr>
    </w:p>
    <w:p w:rsidR="0057431D" w:rsidRDefault="0057431D" w:rsidP="0057431D">
      <w:pPr>
        <w:widowControl w:val="0"/>
        <w:suppressAutoHyphens w:val="0"/>
        <w:spacing w:after="0" w:line="240" w:lineRule="auto"/>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______________________________</w:t>
      </w:r>
    </w:p>
    <w:p w:rsidR="0057431D" w:rsidRDefault="0057431D" w:rsidP="0057431D">
      <w:pPr>
        <w:widowControl w:val="0"/>
        <w:suppressAutoHyphens w:val="0"/>
        <w:spacing w:after="0" w:line="240" w:lineRule="auto"/>
        <w:ind w:left="851"/>
        <w:rPr>
          <w:rFonts w:ascii="Times New Roman" w:hAnsi="Times New Roman" w:cs="Times New Roman"/>
          <w:i/>
          <w:color w:val="000000"/>
          <w:sz w:val="18"/>
          <w:szCs w:val="18"/>
          <w:lang w:eastAsia="ru-RU" w:bidi="ru-RU"/>
        </w:rPr>
      </w:pPr>
      <w:r w:rsidRPr="003D7E39">
        <w:rPr>
          <w:rFonts w:ascii="Times New Roman" w:hAnsi="Times New Roman" w:cs="Times New Roman"/>
          <w:i/>
          <w:color w:val="000000"/>
          <w:sz w:val="18"/>
          <w:szCs w:val="18"/>
          <w:lang w:eastAsia="ru-RU" w:bidi="ru-RU"/>
        </w:rPr>
        <w:t>Должность и ФИО сотрудника</w:t>
      </w:r>
    </w:p>
    <w:p w:rsidR="0057431D" w:rsidRDefault="0057431D" w:rsidP="0057431D">
      <w:pPr>
        <w:widowControl w:val="0"/>
        <w:suppressAutoHyphens w:val="0"/>
        <w:spacing w:after="0" w:line="240" w:lineRule="auto"/>
        <w:jc w:val="both"/>
        <w:rPr>
          <w:rFonts w:ascii="Times New Roman" w:hAnsi="Times New Roman" w:cs="Times New Roman"/>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color w:val="000000"/>
          <w:sz w:val="28"/>
          <w:szCs w:val="28"/>
          <w:lang w:eastAsia="ru-RU" w:bidi="ru-RU"/>
        </w:rPr>
      </w:pPr>
    </w:p>
    <w:p w:rsidR="0057431D" w:rsidRPr="003D7E39"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Приложение № 5</w:t>
      </w:r>
    </w:p>
    <w:p w:rsidR="0057431D" w:rsidRPr="003D7E39"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к Административному регламенту</w:t>
      </w:r>
    </w:p>
    <w:p w:rsidR="0057431D" w:rsidRPr="003D7E39"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предоставления</w:t>
      </w:r>
      <w:r w:rsidRPr="003D7E39">
        <w:rPr>
          <w:rFonts w:ascii="Times New Roman" w:hAnsi="Times New Roman" w:cs="Times New Roman"/>
          <w:color w:val="000000"/>
          <w:sz w:val="28"/>
          <w:szCs w:val="28"/>
          <w:lang w:eastAsia="ru-RU" w:bidi="ru-RU"/>
        </w:rPr>
        <w:t xml:space="preserve"> государственной</w:t>
      </w:r>
    </w:p>
    <w:p w:rsidR="0057431D"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(муниципальной) услуги</w:t>
      </w:r>
    </w:p>
    <w:p w:rsidR="0057431D"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p>
    <w:p w:rsidR="00845EB3" w:rsidRDefault="00845EB3" w:rsidP="00845EB3">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845EB3">
        <w:rPr>
          <w:rFonts w:ascii="Times New Roman" w:hAnsi="Times New Roman" w:cs="Times New Roman"/>
          <w:b/>
          <w:bCs/>
          <w:color w:val="000000"/>
          <w:sz w:val="28"/>
          <w:szCs w:val="28"/>
          <w:lang w:eastAsia="ru-RU" w:bidi="ru-RU"/>
        </w:rPr>
        <w:t>Форма уведомления об отказе в предоставлении промежуточного результата</w:t>
      </w:r>
      <w:r w:rsidR="0057431D">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муниципальной услуги (постановки на учет)</w:t>
      </w:r>
      <w:r w:rsidR="0057431D">
        <w:rPr>
          <w:rFonts w:ascii="Times New Roman" w:hAnsi="Times New Roman" w:cs="Times New Roman"/>
          <w:b/>
          <w:bCs/>
          <w:color w:val="000000"/>
          <w:sz w:val="28"/>
          <w:szCs w:val="28"/>
          <w:lang w:eastAsia="ru-RU" w:bidi="ru-RU"/>
        </w:rPr>
        <w:t xml:space="preserve"> </w:t>
      </w:r>
      <w:r w:rsidRPr="00845EB3">
        <w:rPr>
          <w:rFonts w:ascii="Times New Roman" w:hAnsi="Times New Roman" w:cs="Times New Roman"/>
          <w:b/>
          <w:bCs/>
          <w:color w:val="000000"/>
          <w:sz w:val="28"/>
          <w:szCs w:val="28"/>
          <w:lang w:eastAsia="ru-RU" w:bidi="ru-RU"/>
        </w:rPr>
        <w:t>в электронной форме</w:t>
      </w:r>
    </w:p>
    <w:p w:rsidR="0057431D" w:rsidRPr="00845EB3" w:rsidRDefault="0057431D" w:rsidP="00845EB3">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57431D">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Статус информирования: </w:t>
      </w:r>
      <w:r w:rsidRPr="00845EB3">
        <w:rPr>
          <w:rFonts w:ascii="Times New Roman" w:hAnsi="Times New Roman" w:cs="Times New Roman"/>
          <w:b/>
          <w:bCs/>
          <w:i/>
          <w:iCs/>
          <w:color w:val="000000"/>
          <w:sz w:val="28"/>
          <w:szCs w:val="28"/>
          <w:lang w:eastAsia="ru-RU" w:bidi="ru-RU"/>
        </w:rPr>
        <w:t>Отказано в предоставлении услуги</w:t>
      </w:r>
    </w:p>
    <w:p w:rsidR="0057431D" w:rsidRDefault="0057431D" w:rsidP="0057431D">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p>
    <w:p w:rsidR="00845EB3" w:rsidRPr="00845EB3" w:rsidRDefault="00845EB3" w:rsidP="0057431D">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Комментарий к статусу информирования:</w:t>
      </w:r>
    </w:p>
    <w:p w:rsidR="00845EB3" w:rsidRPr="00845EB3" w:rsidRDefault="00845EB3" w:rsidP="0057431D">
      <w:pPr>
        <w:widowControl w:val="0"/>
        <w:tabs>
          <w:tab w:val="left" w:leader="underscore" w:pos="2366"/>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b/>
          <w:bCs/>
          <w:i/>
          <w:iCs/>
          <w:color w:val="000000"/>
          <w:sz w:val="28"/>
          <w:szCs w:val="28"/>
          <w:lang w:eastAsia="ru-RU" w:bidi="ru-RU"/>
        </w:rPr>
        <w:t>«Вам отказано в предоставлении услуги по</w:t>
      </w:r>
      <w:r w:rsidR="0057431D">
        <w:rPr>
          <w:rFonts w:ascii="Times New Roman" w:hAnsi="Times New Roman" w:cs="Times New Roman"/>
          <w:b/>
          <w:bCs/>
          <w:i/>
          <w:iCs/>
          <w:color w:val="000000"/>
          <w:sz w:val="28"/>
          <w:szCs w:val="28"/>
          <w:lang w:eastAsia="ru-RU" w:bidi="ru-RU"/>
        </w:rPr>
        <w:t xml:space="preserve"> текущему заявлению по причине ____________________________</w:t>
      </w:r>
      <w:r w:rsidRPr="00845EB3">
        <w:rPr>
          <w:rFonts w:ascii="Times New Roman" w:hAnsi="Times New Roman" w:cs="Times New Roman"/>
          <w:b/>
          <w:bCs/>
          <w:i/>
          <w:iCs/>
          <w:color w:val="000000"/>
          <w:sz w:val="28"/>
          <w:szCs w:val="28"/>
          <w:lang w:eastAsia="ru-RU" w:bidi="ru-RU"/>
        </w:rPr>
        <w:t xml:space="preserve"> (указывается причина, по которой по заявлению принято отрицательное решение).</w:t>
      </w:r>
    </w:p>
    <w:p w:rsidR="0057431D" w:rsidRPr="0057431D" w:rsidRDefault="00845EB3" w:rsidP="0057431D">
      <w:pPr>
        <w:widowControl w:val="0"/>
        <w:tabs>
          <w:tab w:val="left" w:leader="underscore" w:pos="4090"/>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b/>
          <w:bCs/>
          <w:i/>
          <w:iCs/>
          <w:color w:val="000000"/>
          <w:sz w:val="28"/>
          <w:szCs w:val="28"/>
          <w:lang w:eastAsia="ru-RU" w:bidi="ru-RU"/>
        </w:rPr>
        <w:t xml:space="preserve">Вам необходимо </w:t>
      </w:r>
      <w:r w:rsidR="0057431D">
        <w:rPr>
          <w:rFonts w:ascii="Times New Roman" w:hAnsi="Times New Roman" w:cs="Times New Roman"/>
          <w:b/>
          <w:bCs/>
          <w:i/>
          <w:iCs/>
          <w:color w:val="000000"/>
          <w:sz w:val="28"/>
          <w:szCs w:val="28"/>
          <w:lang w:eastAsia="ru-RU" w:bidi="ru-RU"/>
        </w:rPr>
        <w:t>____________________</w:t>
      </w:r>
      <w:r w:rsidRPr="00845EB3">
        <w:rPr>
          <w:rFonts w:ascii="Times New Roman" w:hAnsi="Times New Roman" w:cs="Times New Roman"/>
          <w:b/>
          <w:bCs/>
          <w:i/>
          <w:iCs/>
          <w:color w:val="000000"/>
          <w:sz w:val="28"/>
          <w:szCs w:val="28"/>
          <w:lang w:eastAsia="ru-RU" w:bidi="ru-RU"/>
        </w:rPr>
        <w:t xml:space="preserve"> (указывается порядок действий, который</w:t>
      </w:r>
      <w:r w:rsidR="0057431D">
        <w:rPr>
          <w:rFonts w:ascii="Times New Roman" w:hAnsi="Times New Roman" w:cs="Times New Roman"/>
          <w:color w:val="000000"/>
          <w:sz w:val="28"/>
          <w:szCs w:val="28"/>
          <w:lang w:eastAsia="ru-RU" w:bidi="ru-RU"/>
        </w:rPr>
        <w:t xml:space="preserve"> </w:t>
      </w:r>
      <w:r w:rsidRPr="00845EB3">
        <w:rPr>
          <w:rFonts w:ascii="Times New Roman" w:hAnsi="Times New Roman" w:cs="Times New Roman"/>
          <w:b/>
          <w:bCs/>
          <w:i/>
          <w:iCs/>
          <w:color w:val="000000"/>
          <w:sz w:val="28"/>
          <w:szCs w:val="28"/>
          <w:lang w:eastAsia="ru-RU" w:bidi="ru-RU"/>
        </w:rPr>
        <w:t>необходимо выполнить заявителю для получения положительного результата по заявлению).»</w:t>
      </w:r>
      <w:bookmarkStart w:id="6" w:name="bookmark27"/>
    </w:p>
    <w:p w:rsidR="0057431D" w:rsidRP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P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P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P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P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Default="0057431D" w:rsidP="0057431D">
      <w:pPr>
        <w:widowControl w:val="0"/>
        <w:suppressAutoHyphens w:val="0"/>
        <w:spacing w:after="0" w:line="240" w:lineRule="auto"/>
        <w:jc w:val="both"/>
        <w:rPr>
          <w:rFonts w:ascii="Times New Roman" w:hAnsi="Times New Roman" w:cs="Times New Roman"/>
          <w:bCs/>
          <w:iCs/>
          <w:color w:val="000000"/>
          <w:sz w:val="28"/>
          <w:szCs w:val="28"/>
          <w:lang w:eastAsia="ru-RU" w:bidi="ru-RU"/>
        </w:rPr>
      </w:pPr>
    </w:p>
    <w:p w:rsidR="0057431D" w:rsidRPr="003D7E39"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Приложение № 6</w:t>
      </w:r>
    </w:p>
    <w:p w:rsidR="0057431D" w:rsidRPr="003D7E39"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к Административному регламенту</w:t>
      </w:r>
    </w:p>
    <w:p w:rsidR="0057431D" w:rsidRPr="003D7E39"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предоставления</w:t>
      </w:r>
      <w:r w:rsidRPr="003D7E39">
        <w:rPr>
          <w:rFonts w:ascii="Times New Roman" w:hAnsi="Times New Roman" w:cs="Times New Roman"/>
          <w:color w:val="000000"/>
          <w:sz w:val="28"/>
          <w:szCs w:val="28"/>
          <w:lang w:eastAsia="ru-RU" w:bidi="ru-RU"/>
        </w:rPr>
        <w:t xml:space="preserve"> государственной</w:t>
      </w:r>
    </w:p>
    <w:p w:rsidR="0057431D"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(муниципальной) услуги</w:t>
      </w:r>
    </w:p>
    <w:p w:rsidR="0057431D" w:rsidRDefault="0057431D" w:rsidP="0057431D">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p>
    <w:p w:rsidR="007D564C" w:rsidRPr="007D564C" w:rsidRDefault="007D564C" w:rsidP="007D564C">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7D564C">
        <w:rPr>
          <w:rFonts w:ascii="Times New Roman" w:hAnsi="Times New Roman" w:cs="Times New Roman"/>
          <w:b/>
          <w:color w:val="000000"/>
          <w:sz w:val="28"/>
          <w:szCs w:val="28"/>
          <w:lang w:eastAsia="ru-RU" w:bidi="ru-RU"/>
        </w:rPr>
        <w:t>Форма решения об отказе в предоставлении промежуточного результата муниципальной услуги (в бумажной форме)</w:t>
      </w:r>
    </w:p>
    <w:p w:rsidR="007D564C" w:rsidRDefault="007D564C" w:rsidP="007D564C">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3C3A62" w:rsidRPr="007D564C" w:rsidRDefault="003C3A62" w:rsidP="007D564C">
      <w:pPr>
        <w:widowControl w:val="0"/>
        <w:suppressAutoHyphens w:val="0"/>
        <w:spacing w:after="0" w:line="240" w:lineRule="auto"/>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______________________________________________________________________</w:t>
      </w:r>
    </w:p>
    <w:p w:rsidR="007D564C" w:rsidRPr="007D564C" w:rsidRDefault="007D564C" w:rsidP="007D564C">
      <w:pPr>
        <w:widowControl w:val="0"/>
        <w:suppressAutoHyphens w:val="0"/>
        <w:spacing w:after="0" w:line="240" w:lineRule="auto"/>
        <w:jc w:val="center"/>
        <w:rPr>
          <w:rFonts w:ascii="Times New Roman" w:hAnsi="Times New Roman" w:cs="Times New Roman"/>
          <w:i/>
          <w:color w:val="000000"/>
          <w:sz w:val="18"/>
          <w:szCs w:val="18"/>
          <w:lang w:eastAsia="ru-RU" w:bidi="ru-RU"/>
        </w:rPr>
      </w:pPr>
      <w:r w:rsidRPr="007D564C">
        <w:rPr>
          <w:rFonts w:ascii="Times New Roman" w:hAnsi="Times New Roman" w:cs="Times New Roman"/>
          <w:i/>
          <w:color w:val="000000"/>
          <w:sz w:val="18"/>
          <w:szCs w:val="18"/>
          <w:lang w:eastAsia="ru-RU" w:bidi="ru-RU"/>
        </w:rPr>
        <w:t>Наименование уполномоченного органа исполнительной власти субъекта Российской Федерации или органа местного самоуправления</w:t>
      </w: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bookmarkEnd w:id="6"/>
    <w:p w:rsidR="00845EB3" w:rsidRDefault="007D564C" w:rsidP="007D564C">
      <w:pPr>
        <w:widowControl w:val="0"/>
        <w:tabs>
          <w:tab w:val="left" w:leader="underscore" w:pos="2426"/>
        </w:tabs>
        <w:suppressAutoHyphens w:val="0"/>
        <w:spacing w:after="0" w:line="240" w:lineRule="auto"/>
        <w:ind w:right="-8"/>
        <w:jc w:val="righ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Кому: __________________</w:t>
      </w:r>
    </w:p>
    <w:p w:rsidR="007D564C" w:rsidRPr="00845EB3" w:rsidRDefault="007D564C" w:rsidP="007D564C">
      <w:pPr>
        <w:widowControl w:val="0"/>
        <w:tabs>
          <w:tab w:val="left" w:leader="underscore" w:pos="2426"/>
        </w:tabs>
        <w:suppressAutoHyphens w:val="0"/>
        <w:spacing w:after="0" w:line="240" w:lineRule="auto"/>
        <w:ind w:right="-8"/>
        <w:jc w:val="right"/>
        <w:rPr>
          <w:rFonts w:ascii="Times New Roman" w:hAnsi="Times New Roman" w:cs="Times New Roman"/>
          <w:color w:val="000000"/>
          <w:sz w:val="28"/>
          <w:szCs w:val="28"/>
          <w:lang w:eastAsia="ru-RU" w:bidi="ru-RU"/>
        </w:rPr>
      </w:pPr>
    </w:p>
    <w:p w:rsidR="00845EB3" w:rsidRPr="007D564C" w:rsidRDefault="00845EB3" w:rsidP="00845EB3">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7D564C">
        <w:rPr>
          <w:rFonts w:ascii="Times New Roman" w:hAnsi="Times New Roman" w:cs="Times New Roman"/>
          <w:b/>
          <w:color w:val="000000"/>
          <w:sz w:val="28"/>
          <w:szCs w:val="28"/>
          <w:lang w:eastAsia="ru-RU" w:bidi="ru-RU"/>
        </w:rPr>
        <w:t>РЕШЕНИЕ</w:t>
      </w:r>
    </w:p>
    <w:p w:rsidR="00845EB3" w:rsidRPr="007D564C" w:rsidRDefault="00845EB3" w:rsidP="00845EB3">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7D564C">
        <w:rPr>
          <w:rFonts w:ascii="Times New Roman" w:hAnsi="Times New Roman" w:cs="Times New Roman"/>
          <w:b/>
          <w:color w:val="000000"/>
          <w:sz w:val="28"/>
          <w:szCs w:val="28"/>
          <w:lang w:eastAsia="ru-RU" w:bidi="ru-RU"/>
        </w:rPr>
        <w:t xml:space="preserve">об отказе в предоставлении </w:t>
      </w:r>
      <w:r w:rsidRPr="007D564C">
        <w:rPr>
          <w:rFonts w:ascii="Times New Roman" w:hAnsi="Times New Roman" w:cs="Times New Roman"/>
          <w:b/>
          <w:bCs/>
          <w:color w:val="000000"/>
          <w:sz w:val="28"/>
          <w:szCs w:val="28"/>
          <w:lang w:eastAsia="ru-RU" w:bidi="ru-RU"/>
        </w:rPr>
        <w:t>государственной (муниципальной) услуги</w:t>
      </w:r>
      <w:r w:rsidR="007D564C" w:rsidRPr="007D564C">
        <w:rPr>
          <w:rFonts w:ascii="Times New Roman" w:hAnsi="Times New Roman" w:cs="Times New Roman"/>
          <w:b/>
          <w:bCs/>
          <w:color w:val="000000"/>
          <w:sz w:val="28"/>
          <w:szCs w:val="28"/>
          <w:lang w:eastAsia="ru-RU" w:bidi="ru-RU"/>
        </w:rPr>
        <w:t xml:space="preserve"> </w:t>
      </w:r>
      <w:r w:rsidRPr="007D564C">
        <w:rPr>
          <w:rFonts w:ascii="Times New Roman" w:hAnsi="Times New Roman" w:cs="Times New Roman"/>
          <w:b/>
          <w:bCs/>
          <w:color w:val="000000"/>
          <w:sz w:val="28"/>
          <w:szCs w:val="28"/>
          <w:lang w:eastAsia="ru-RU" w:bidi="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в части постановки</w:t>
      </w:r>
      <w:r w:rsidR="007D564C" w:rsidRPr="007D564C">
        <w:rPr>
          <w:rFonts w:ascii="Times New Roman" w:hAnsi="Times New Roman" w:cs="Times New Roman"/>
          <w:b/>
          <w:bCs/>
          <w:color w:val="000000"/>
          <w:sz w:val="28"/>
          <w:szCs w:val="28"/>
          <w:lang w:eastAsia="ru-RU" w:bidi="ru-RU"/>
        </w:rPr>
        <w:t xml:space="preserve"> </w:t>
      </w:r>
      <w:r w:rsidRPr="007D564C">
        <w:rPr>
          <w:rFonts w:ascii="Times New Roman" w:hAnsi="Times New Roman" w:cs="Times New Roman"/>
          <w:b/>
          <w:bCs/>
          <w:color w:val="000000"/>
          <w:sz w:val="28"/>
          <w:szCs w:val="28"/>
          <w:lang w:eastAsia="ru-RU" w:bidi="ru-RU"/>
        </w:rPr>
        <w:t>на учет</w:t>
      </w:r>
    </w:p>
    <w:p w:rsidR="007D564C" w:rsidRPr="007D564C" w:rsidRDefault="007D564C" w:rsidP="00845EB3">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Pr="00845EB3" w:rsidRDefault="00845EB3" w:rsidP="00845EB3">
      <w:pPr>
        <w:widowControl w:val="0"/>
        <w:tabs>
          <w:tab w:val="left" w:leader="underscore" w:pos="2006"/>
          <w:tab w:val="left" w:leader="underscore" w:pos="8981"/>
        </w:tabs>
        <w:suppressAutoHyphens w:val="0"/>
        <w:spacing w:after="0" w:line="240" w:lineRule="auto"/>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от </w:t>
      </w:r>
      <w:r w:rsidR="007D564C">
        <w:rPr>
          <w:rFonts w:ascii="Times New Roman" w:hAnsi="Times New Roman" w:cs="Times New Roman"/>
          <w:color w:val="000000"/>
          <w:sz w:val="28"/>
          <w:szCs w:val="28"/>
          <w:lang w:eastAsia="ru-RU" w:bidi="ru-RU"/>
        </w:rPr>
        <w:t>_________________</w:t>
      </w:r>
      <w:r w:rsidRPr="00845EB3">
        <w:rPr>
          <w:rFonts w:ascii="Times New Roman" w:hAnsi="Times New Roman" w:cs="Times New Roman"/>
          <w:color w:val="000000"/>
          <w:sz w:val="28"/>
          <w:szCs w:val="28"/>
          <w:lang w:eastAsia="ru-RU" w:bidi="ru-RU"/>
        </w:rPr>
        <w:t xml:space="preserve"> № </w:t>
      </w:r>
      <w:r w:rsidR="007D564C">
        <w:rPr>
          <w:rFonts w:ascii="Times New Roman" w:hAnsi="Times New Roman" w:cs="Times New Roman"/>
          <w:color w:val="000000"/>
          <w:sz w:val="28"/>
          <w:szCs w:val="28"/>
          <w:lang w:eastAsia="ru-RU" w:bidi="ru-RU"/>
        </w:rPr>
        <w:t>_______</w:t>
      </w:r>
    </w:p>
    <w:p w:rsidR="007D564C" w:rsidRDefault="007D564C" w:rsidP="007D564C">
      <w:pPr>
        <w:widowControl w:val="0"/>
        <w:tabs>
          <w:tab w:val="left" w:leader="underscore" w:pos="2426"/>
        </w:tabs>
        <w:suppressAutoHyphens w:val="0"/>
        <w:spacing w:after="0" w:line="240" w:lineRule="auto"/>
        <w:ind w:firstLine="709"/>
        <w:jc w:val="both"/>
        <w:rPr>
          <w:rFonts w:ascii="Times New Roman" w:hAnsi="Times New Roman" w:cs="Times New Roman"/>
          <w:color w:val="000000"/>
          <w:sz w:val="28"/>
          <w:szCs w:val="28"/>
          <w:lang w:eastAsia="ru-RU" w:bidi="ru-RU"/>
        </w:rPr>
      </w:pPr>
    </w:p>
    <w:p w:rsidR="00845EB3" w:rsidRPr="007D564C" w:rsidRDefault="00845EB3" w:rsidP="007D564C">
      <w:pPr>
        <w:widowControl w:val="0"/>
        <w:tabs>
          <w:tab w:val="left" w:leader="underscore" w:pos="2426"/>
        </w:tabs>
        <w:suppressAutoHyphens w:val="0"/>
        <w:spacing w:after="0" w:line="240" w:lineRule="auto"/>
        <w:ind w:firstLine="709"/>
        <w:jc w:val="both"/>
        <w:rPr>
          <w:rFonts w:ascii="Times New Roman" w:hAnsi="Times New Roman" w:cs="Times New Roman"/>
          <w:color w:val="000000"/>
          <w:sz w:val="28"/>
          <w:szCs w:val="28"/>
          <w:lang w:eastAsia="ru-RU" w:bidi="ru-RU"/>
        </w:rPr>
      </w:pPr>
      <w:r w:rsidRPr="007D564C">
        <w:rPr>
          <w:rFonts w:ascii="Times New Roman" w:hAnsi="Times New Roman" w:cs="Times New Roman"/>
          <w:color w:val="000000"/>
          <w:sz w:val="28"/>
          <w:szCs w:val="28"/>
          <w:lang w:eastAsia="ru-RU" w:bidi="ru-RU"/>
        </w:rPr>
        <w:t xml:space="preserve">Вам отказано в предоставлении услуги по текущему заявлению по причине </w:t>
      </w:r>
      <w:r w:rsidR="007D564C" w:rsidRPr="007D564C">
        <w:rPr>
          <w:rFonts w:ascii="Times New Roman" w:hAnsi="Times New Roman" w:cs="Times New Roman"/>
          <w:iCs/>
          <w:color w:val="000000"/>
          <w:sz w:val="28"/>
          <w:szCs w:val="28"/>
          <w:lang w:eastAsia="ru-RU" w:bidi="ru-RU"/>
        </w:rPr>
        <w:t>______________________________________</w:t>
      </w:r>
      <w:r w:rsidRPr="007D564C">
        <w:rPr>
          <w:rFonts w:ascii="Times New Roman" w:hAnsi="Times New Roman" w:cs="Times New Roman"/>
          <w:i/>
          <w:iCs/>
          <w:color w:val="000000"/>
          <w:sz w:val="28"/>
          <w:szCs w:val="28"/>
          <w:lang w:eastAsia="ru-RU" w:bidi="ru-RU"/>
        </w:rPr>
        <w:t xml:space="preserve"> (указывается причина, по которой по заявлению принято отрицательное решение)</w:t>
      </w:r>
      <w:r w:rsidRPr="007D564C">
        <w:rPr>
          <w:rFonts w:ascii="Times New Roman" w:hAnsi="Times New Roman" w:cs="Times New Roman"/>
          <w:color w:val="000000"/>
          <w:sz w:val="28"/>
          <w:szCs w:val="28"/>
          <w:lang w:eastAsia="ru-RU" w:bidi="ru-RU"/>
        </w:rPr>
        <w:t>.</w:t>
      </w:r>
    </w:p>
    <w:p w:rsidR="00845EB3" w:rsidRPr="007D564C" w:rsidRDefault="00845EB3" w:rsidP="007D564C">
      <w:pPr>
        <w:widowControl w:val="0"/>
        <w:tabs>
          <w:tab w:val="left" w:leader="underscore" w:pos="4546"/>
        </w:tabs>
        <w:suppressAutoHyphens w:val="0"/>
        <w:spacing w:after="0" w:line="240" w:lineRule="auto"/>
        <w:ind w:firstLine="709"/>
        <w:jc w:val="both"/>
        <w:rPr>
          <w:rFonts w:ascii="Times New Roman" w:hAnsi="Times New Roman" w:cs="Times New Roman"/>
          <w:color w:val="000000"/>
          <w:sz w:val="28"/>
          <w:szCs w:val="28"/>
          <w:lang w:eastAsia="ru-RU" w:bidi="ru-RU"/>
        </w:rPr>
      </w:pPr>
      <w:r w:rsidRPr="007D564C">
        <w:rPr>
          <w:rFonts w:ascii="Times New Roman" w:hAnsi="Times New Roman" w:cs="Times New Roman"/>
          <w:color w:val="000000"/>
          <w:sz w:val="28"/>
          <w:szCs w:val="28"/>
          <w:lang w:eastAsia="ru-RU" w:bidi="ru-RU"/>
        </w:rPr>
        <w:t xml:space="preserve">Вам необходимо </w:t>
      </w:r>
      <w:r w:rsidR="007D564C" w:rsidRPr="007D564C">
        <w:rPr>
          <w:rFonts w:ascii="Times New Roman" w:hAnsi="Times New Roman" w:cs="Times New Roman"/>
          <w:color w:val="000000"/>
          <w:sz w:val="28"/>
          <w:szCs w:val="28"/>
          <w:lang w:eastAsia="ru-RU" w:bidi="ru-RU"/>
        </w:rPr>
        <w:t>________________________</w:t>
      </w:r>
      <w:r w:rsidRPr="007D564C">
        <w:rPr>
          <w:rFonts w:ascii="Times New Roman" w:hAnsi="Times New Roman" w:cs="Times New Roman"/>
          <w:color w:val="000000"/>
          <w:sz w:val="28"/>
          <w:szCs w:val="28"/>
          <w:lang w:eastAsia="ru-RU" w:bidi="ru-RU"/>
        </w:rPr>
        <w:t xml:space="preserve"> </w:t>
      </w:r>
      <w:r w:rsidRPr="007D564C">
        <w:rPr>
          <w:rFonts w:ascii="Times New Roman" w:hAnsi="Times New Roman" w:cs="Times New Roman"/>
          <w:i/>
          <w:iCs/>
          <w:color w:val="000000"/>
          <w:sz w:val="28"/>
          <w:szCs w:val="28"/>
          <w:lang w:eastAsia="ru-RU" w:bidi="ru-RU"/>
        </w:rPr>
        <w:t>(указывается порядок действий, который</w:t>
      </w:r>
      <w:r w:rsidR="007D564C" w:rsidRPr="007D564C">
        <w:rPr>
          <w:rFonts w:ascii="Times New Roman" w:hAnsi="Times New Roman" w:cs="Times New Roman"/>
          <w:color w:val="000000"/>
          <w:sz w:val="28"/>
          <w:szCs w:val="28"/>
          <w:lang w:eastAsia="ru-RU" w:bidi="ru-RU"/>
        </w:rPr>
        <w:t xml:space="preserve"> </w:t>
      </w:r>
      <w:r w:rsidRPr="007D564C">
        <w:rPr>
          <w:rFonts w:ascii="Times New Roman" w:hAnsi="Times New Roman" w:cs="Times New Roman"/>
          <w:i/>
          <w:iCs/>
          <w:color w:val="000000"/>
          <w:sz w:val="28"/>
          <w:szCs w:val="28"/>
          <w:lang w:eastAsia="ru-RU" w:bidi="ru-RU"/>
        </w:rPr>
        <w:t>необходимо выполнить заявителю для получения положительного результата по заявлению)</w:t>
      </w:r>
      <w:r w:rsidRPr="007D564C">
        <w:rPr>
          <w:rFonts w:ascii="Times New Roman" w:hAnsi="Times New Roman" w:cs="Times New Roman"/>
          <w:color w:val="000000"/>
          <w:sz w:val="28"/>
          <w:szCs w:val="28"/>
          <w:lang w:eastAsia="ru-RU" w:bidi="ru-RU"/>
        </w:rPr>
        <w:t>.</w:t>
      </w:r>
    </w:p>
    <w:p w:rsidR="007D564C" w:rsidRDefault="007D564C" w:rsidP="007D564C">
      <w:pPr>
        <w:widowControl w:val="0"/>
        <w:tabs>
          <w:tab w:val="left" w:leader="underscore" w:pos="4546"/>
        </w:tabs>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tabs>
          <w:tab w:val="left" w:leader="underscore" w:pos="4546"/>
        </w:tabs>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__________________________________________</w:t>
      </w:r>
    </w:p>
    <w:p w:rsidR="007D564C" w:rsidRDefault="007D564C" w:rsidP="007D564C">
      <w:pPr>
        <w:widowControl w:val="0"/>
        <w:suppressAutoHyphens w:val="0"/>
        <w:spacing w:after="0" w:line="240" w:lineRule="auto"/>
        <w:ind w:left="709"/>
        <w:jc w:val="both"/>
        <w:rPr>
          <w:rFonts w:ascii="Times New Roman" w:hAnsi="Times New Roman" w:cs="Times New Roman"/>
          <w:i/>
          <w:color w:val="000000"/>
          <w:sz w:val="18"/>
          <w:szCs w:val="18"/>
          <w:lang w:eastAsia="ru-RU" w:bidi="ru-RU"/>
        </w:rPr>
      </w:pPr>
      <w:r w:rsidRPr="003D7E39">
        <w:rPr>
          <w:rFonts w:ascii="Times New Roman" w:hAnsi="Times New Roman" w:cs="Times New Roman"/>
          <w:i/>
          <w:color w:val="000000"/>
          <w:sz w:val="18"/>
          <w:szCs w:val="18"/>
          <w:lang w:eastAsia="ru-RU" w:bidi="ru-RU"/>
        </w:rPr>
        <w:t>Должность и ФИО сотрудника</w:t>
      </w:r>
      <w:r>
        <w:rPr>
          <w:rFonts w:ascii="Times New Roman" w:hAnsi="Times New Roman" w:cs="Times New Roman"/>
          <w:i/>
          <w:color w:val="000000"/>
          <w:sz w:val="18"/>
          <w:szCs w:val="18"/>
          <w:lang w:eastAsia="ru-RU" w:bidi="ru-RU"/>
        </w:rPr>
        <w:t>, принявшего решение</w:t>
      </w:r>
      <w:bookmarkStart w:id="7" w:name="bookmark29"/>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both"/>
        <w:rPr>
          <w:rFonts w:ascii="Times New Roman" w:hAnsi="Times New Roman" w:cs="Times New Roman"/>
          <w:color w:val="000000"/>
          <w:sz w:val="28"/>
          <w:szCs w:val="28"/>
          <w:lang w:eastAsia="ru-RU" w:bidi="ru-RU"/>
        </w:rPr>
      </w:pPr>
    </w:p>
    <w:p w:rsidR="007D564C" w:rsidRPr="003D7E39" w:rsidRDefault="007D564C" w:rsidP="007D564C">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Приложение № 7</w:t>
      </w:r>
    </w:p>
    <w:p w:rsidR="007D564C" w:rsidRPr="003D7E39" w:rsidRDefault="007D564C" w:rsidP="007D564C">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к Административному регламенту</w:t>
      </w:r>
    </w:p>
    <w:p w:rsidR="007D564C" w:rsidRPr="003D7E39" w:rsidRDefault="007D564C" w:rsidP="007D564C">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предоставления</w:t>
      </w:r>
      <w:r w:rsidRPr="003D7E39">
        <w:rPr>
          <w:rFonts w:ascii="Times New Roman" w:hAnsi="Times New Roman" w:cs="Times New Roman"/>
          <w:color w:val="000000"/>
          <w:sz w:val="28"/>
          <w:szCs w:val="28"/>
          <w:lang w:eastAsia="ru-RU" w:bidi="ru-RU"/>
        </w:rPr>
        <w:t xml:space="preserve"> государственной</w:t>
      </w:r>
    </w:p>
    <w:p w:rsidR="007D564C" w:rsidRDefault="007D564C" w:rsidP="007D564C">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(муниципальной) услуги</w:t>
      </w:r>
    </w:p>
    <w:p w:rsidR="007D564C" w:rsidRDefault="007D564C" w:rsidP="007D564C">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p>
    <w:p w:rsidR="007D564C" w:rsidRDefault="007D564C" w:rsidP="007D564C">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7D564C">
        <w:rPr>
          <w:rFonts w:ascii="Times New Roman" w:hAnsi="Times New Roman" w:cs="Times New Roman"/>
          <w:b/>
          <w:color w:val="000000"/>
          <w:sz w:val="28"/>
          <w:szCs w:val="28"/>
          <w:lang w:eastAsia="ru-RU" w:bidi="ru-RU"/>
        </w:rPr>
        <w:t>Форма заявления о предоставлении муниципальной услуги в электронном виде</w:t>
      </w:r>
    </w:p>
    <w:p w:rsidR="007D564C" w:rsidRDefault="007D564C" w:rsidP="007D564C">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AB4BEF" w:rsidRDefault="00AB4BEF" w:rsidP="007D564C">
      <w:pPr>
        <w:widowControl w:val="0"/>
        <w:suppressAutoHyphens w:val="0"/>
        <w:spacing w:after="0" w:line="240" w:lineRule="auto"/>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______________________________________________________________________</w:t>
      </w:r>
    </w:p>
    <w:p w:rsidR="007D564C" w:rsidRPr="00AB4BEF" w:rsidRDefault="007D564C" w:rsidP="007D564C">
      <w:pPr>
        <w:widowControl w:val="0"/>
        <w:suppressAutoHyphens w:val="0"/>
        <w:spacing w:after="0" w:line="240" w:lineRule="auto"/>
        <w:jc w:val="center"/>
        <w:rPr>
          <w:rFonts w:ascii="Times New Roman" w:hAnsi="Times New Roman" w:cs="Times New Roman"/>
          <w:i/>
          <w:color w:val="000000"/>
          <w:sz w:val="18"/>
          <w:szCs w:val="18"/>
          <w:lang w:eastAsia="ru-RU" w:bidi="ru-RU"/>
        </w:rPr>
      </w:pPr>
      <w:r w:rsidRPr="00AB4BEF">
        <w:rPr>
          <w:rFonts w:ascii="Times New Roman" w:hAnsi="Times New Roman" w:cs="Times New Roman"/>
          <w:i/>
          <w:color w:val="000000"/>
          <w:sz w:val="18"/>
          <w:szCs w:val="18"/>
          <w:lang w:eastAsia="ru-RU" w:bidi="ru-RU"/>
        </w:rPr>
        <w:t>(фамилия, имя, отчество заявителя (последнее - при наличии),</w:t>
      </w:r>
    </w:p>
    <w:p w:rsidR="007D564C" w:rsidRPr="00AB4BEF" w:rsidRDefault="007D564C" w:rsidP="007D564C">
      <w:pPr>
        <w:widowControl w:val="0"/>
        <w:suppressAutoHyphens w:val="0"/>
        <w:spacing w:after="0" w:line="240" w:lineRule="auto"/>
        <w:jc w:val="center"/>
        <w:rPr>
          <w:rFonts w:ascii="Times New Roman" w:hAnsi="Times New Roman" w:cs="Times New Roman"/>
          <w:i/>
          <w:color w:val="000000"/>
          <w:sz w:val="18"/>
          <w:szCs w:val="18"/>
          <w:lang w:eastAsia="ru-RU" w:bidi="ru-RU"/>
        </w:rPr>
      </w:pPr>
      <w:r w:rsidRPr="00AB4BEF">
        <w:rPr>
          <w:rFonts w:ascii="Times New Roman" w:hAnsi="Times New Roman" w:cs="Times New Roman"/>
          <w:i/>
          <w:color w:val="000000"/>
          <w:sz w:val="18"/>
          <w:szCs w:val="18"/>
          <w:lang w:eastAsia="ru-RU" w:bidi="ru-RU"/>
        </w:rPr>
        <w:t>данные документа, удостоверяющего личность,</w:t>
      </w:r>
    </w:p>
    <w:p w:rsidR="007D564C" w:rsidRPr="00AB4BEF" w:rsidRDefault="007D564C" w:rsidP="007D564C">
      <w:pPr>
        <w:widowControl w:val="0"/>
        <w:suppressAutoHyphens w:val="0"/>
        <w:spacing w:after="0" w:line="240" w:lineRule="auto"/>
        <w:jc w:val="center"/>
        <w:rPr>
          <w:rFonts w:ascii="Times New Roman" w:hAnsi="Times New Roman" w:cs="Times New Roman"/>
          <w:i/>
          <w:color w:val="000000"/>
          <w:sz w:val="18"/>
          <w:szCs w:val="18"/>
          <w:lang w:eastAsia="ru-RU" w:bidi="ru-RU"/>
        </w:rPr>
      </w:pPr>
      <w:r w:rsidRPr="00AB4BEF">
        <w:rPr>
          <w:rFonts w:ascii="Times New Roman" w:hAnsi="Times New Roman" w:cs="Times New Roman"/>
          <w:i/>
          <w:color w:val="000000"/>
          <w:sz w:val="18"/>
          <w:szCs w:val="18"/>
          <w:lang w:eastAsia="ru-RU" w:bidi="ru-RU"/>
        </w:rPr>
        <w:t>контактный телефон, почтовый адрес, адрес электронной</w:t>
      </w:r>
    </w:p>
    <w:p w:rsidR="007D564C" w:rsidRPr="00AB4BEF" w:rsidRDefault="007D564C" w:rsidP="007D564C">
      <w:pPr>
        <w:widowControl w:val="0"/>
        <w:suppressAutoHyphens w:val="0"/>
        <w:spacing w:after="0" w:line="240" w:lineRule="auto"/>
        <w:jc w:val="center"/>
        <w:rPr>
          <w:rFonts w:ascii="Times New Roman" w:hAnsi="Times New Roman" w:cs="Times New Roman"/>
          <w:i/>
          <w:color w:val="000000"/>
          <w:sz w:val="18"/>
          <w:szCs w:val="18"/>
          <w:lang w:eastAsia="ru-RU" w:bidi="ru-RU"/>
        </w:rPr>
      </w:pPr>
      <w:r w:rsidRPr="00AB4BEF">
        <w:rPr>
          <w:rFonts w:ascii="Times New Roman" w:hAnsi="Times New Roman" w:cs="Times New Roman"/>
          <w:i/>
          <w:color w:val="000000"/>
          <w:sz w:val="18"/>
          <w:szCs w:val="18"/>
          <w:lang w:eastAsia="ru-RU" w:bidi="ru-RU"/>
        </w:rPr>
        <w:t>почты)</w:t>
      </w:r>
    </w:p>
    <w:bookmarkEnd w:id="7"/>
    <w:p w:rsidR="007D564C" w:rsidRDefault="007D564C" w:rsidP="00845EB3">
      <w:pPr>
        <w:widowControl w:val="0"/>
        <w:suppressAutoHyphens w:val="0"/>
        <w:spacing w:after="0" w:line="240" w:lineRule="auto"/>
        <w:jc w:val="center"/>
        <w:rPr>
          <w:rFonts w:ascii="Times New Roman" w:hAnsi="Times New Roman" w:cs="Times New Roman"/>
          <w:b/>
          <w:bCs/>
          <w:color w:val="000000"/>
          <w:sz w:val="24"/>
          <w:szCs w:val="24"/>
          <w:lang w:eastAsia="ru-RU" w:bidi="ru-RU"/>
        </w:rPr>
      </w:pPr>
    </w:p>
    <w:p w:rsidR="00845EB3" w:rsidRPr="00AB4BEF" w:rsidRDefault="00845EB3" w:rsidP="00AB4BEF">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AB4BEF">
        <w:rPr>
          <w:rFonts w:ascii="Times New Roman" w:hAnsi="Times New Roman" w:cs="Times New Roman"/>
          <w:b/>
          <w:bCs/>
          <w:color w:val="000000"/>
          <w:sz w:val="28"/>
          <w:szCs w:val="28"/>
          <w:lang w:eastAsia="ru-RU" w:bidi="ru-RU"/>
        </w:rPr>
        <w:t>ЗАЯВЛЕНИЕ</w:t>
      </w:r>
    </w:p>
    <w:p w:rsidR="00845EB3" w:rsidRPr="00AB4BEF" w:rsidRDefault="00845EB3" w:rsidP="00AB4BEF">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AB4BEF">
        <w:rPr>
          <w:rFonts w:ascii="Times New Roman" w:hAnsi="Times New Roman" w:cs="Times New Roman"/>
          <w:b/>
          <w:bCs/>
          <w:color w:val="000000"/>
          <w:sz w:val="28"/>
          <w:szCs w:val="28"/>
          <w:lang w:eastAsia="ru-RU" w:bidi="ru-RU"/>
        </w:rPr>
        <w:t>о предоставлении государст</w:t>
      </w:r>
      <w:r w:rsidR="00AB4BEF" w:rsidRPr="00AB4BEF">
        <w:rPr>
          <w:rFonts w:ascii="Times New Roman" w:hAnsi="Times New Roman" w:cs="Times New Roman"/>
          <w:b/>
          <w:bCs/>
          <w:color w:val="000000"/>
          <w:sz w:val="28"/>
          <w:szCs w:val="28"/>
          <w:lang w:eastAsia="ru-RU" w:bidi="ru-RU"/>
        </w:rPr>
        <w:t xml:space="preserve">венной (муниципальной) услуги в электронном </w:t>
      </w:r>
      <w:r w:rsidRPr="00AB4BEF">
        <w:rPr>
          <w:rFonts w:ascii="Times New Roman" w:hAnsi="Times New Roman" w:cs="Times New Roman"/>
          <w:b/>
          <w:bCs/>
          <w:color w:val="000000"/>
          <w:sz w:val="28"/>
          <w:szCs w:val="28"/>
          <w:lang w:eastAsia="ru-RU" w:bidi="ru-RU"/>
        </w:rPr>
        <w:t>виде</w:t>
      </w:r>
    </w:p>
    <w:p w:rsidR="00AB4BEF" w:rsidRPr="00AB4BEF" w:rsidRDefault="00AB4BEF" w:rsidP="00AB4BEF">
      <w:pPr>
        <w:widowControl w:val="0"/>
        <w:suppressAutoHyphens w:val="0"/>
        <w:spacing w:after="0" w:line="240" w:lineRule="auto"/>
        <w:jc w:val="center"/>
        <w:rPr>
          <w:rFonts w:ascii="Times New Roman" w:hAnsi="Times New Roman" w:cs="Times New Roman"/>
          <w:color w:val="000000"/>
          <w:sz w:val="28"/>
          <w:szCs w:val="28"/>
          <w:lang w:eastAsia="ru-RU" w:bidi="ru-RU"/>
        </w:rPr>
      </w:pPr>
    </w:p>
    <w:tbl>
      <w:tblPr>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33"/>
        <w:gridCol w:w="270"/>
        <w:gridCol w:w="2480"/>
        <w:gridCol w:w="331"/>
        <w:gridCol w:w="847"/>
        <w:gridCol w:w="1355"/>
        <w:gridCol w:w="885"/>
        <w:gridCol w:w="646"/>
        <w:gridCol w:w="2292"/>
      </w:tblGrid>
      <w:tr w:rsidR="00845EB3" w:rsidRPr="0034777F" w:rsidTr="0034777F">
        <w:trPr>
          <w:trHeight w:hRule="exact" w:val="984"/>
          <w:jc w:val="center"/>
        </w:trPr>
        <w:tc>
          <w:tcPr>
            <w:tcW w:w="562" w:type="dxa"/>
            <w:shd w:val="clear" w:color="auto" w:fill="auto"/>
          </w:tcPr>
          <w:p w:rsidR="00845EB3" w:rsidRPr="0034777F" w:rsidRDefault="00AB4BEF" w:rsidP="00AB4B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bCs/>
                <w:color w:val="000000"/>
                <w:sz w:val="28"/>
                <w:szCs w:val="28"/>
                <w:lang w:eastAsia="ru-RU" w:bidi="ru-RU"/>
              </w:rPr>
              <w:t>№ п/</w:t>
            </w:r>
            <w:r w:rsidR="00845EB3" w:rsidRPr="0034777F">
              <w:rPr>
                <w:rFonts w:ascii="Times New Roman" w:hAnsi="Times New Roman" w:cs="Times New Roman"/>
                <w:bCs/>
                <w:color w:val="000000"/>
                <w:sz w:val="28"/>
                <w:szCs w:val="28"/>
                <w:lang w:eastAsia="ru-RU" w:bidi="ru-RU"/>
              </w:rPr>
              <w:t>п</w:t>
            </w:r>
          </w:p>
        </w:tc>
        <w:tc>
          <w:tcPr>
            <w:tcW w:w="3261" w:type="dxa"/>
            <w:gridSpan w:val="3"/>
            <w:shd w:val="clear" w:color="auto" w:fill="auto"/>
          </w:tcPr>
          <w:p w:rsidR="00845EB3" w:rsidRPr="0034777F" w:rsidRDefault="00845EB3" w:rsidP="00AB4B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bCs/>
                <w:color w:val="000000"/>
                <w:sz w:val="28"/>
                <w:szCs w:val="28"/>
                <w:lang w:eastAsia="ru-RU" w:bidi="ru-RU"/>
              </w:rPr>
              <w:t>Перечень вопросов</w:t>
            </w:r>
          </w:p>
        </w:tc>
        <w:tc>
          <w:tcPr>
            <w:tcW w:w="6378" w:type="dxa"/>
            <w:gridSpan w:val="5"/>
            <w:shd w:val="clear" w:color="auto" w:fill="auto"/>
          </w:tcPr>
          <w:p w:rsidR="00845EB3" w:rsidRPr="0034777F" w:rsidRDefault="00845EB3" w:rsidP="00AB4B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bCs/>
                <w:color w:val="000000"/>
                <w:sz w:val="28"/>
                <w:szCs w:val="28"/>
                <w:lang w:eastAsia="ru-RU" w:bidi="ru-RU"/>
              </w:rPr>
              <w:t>Ответы</w:t>
            </w:r>
          </w:p>
        </w:tc>
      </w:tr>
      <w:tr w:rsidR="00845EB3" w:rsidRPr="0034777F" w:rsidTr="0034777F">
        <w:trPr>
          <w:trHeight w:hRule="exact" w:val="974"/>
          <w:jc w:val="center"/>
        </w:trPr>
        <w:tc>
          <w:tcPr>
            <w:tcW w:w="562" w:type="dxa"/>
            <w:shd w:val="clear" w:color="auto" w:fill="auto"/>
          </w:tcPr>
          <w:p w:rsidR="00845EB3" w:rsidRPr="0034777F" w:rsidRDefault="00845EB3" w:rsidP="00AB4B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1.</w:t>
            </w:r>
          </w:p>
        </w:tc>
        <w:tc>
          <w:tcPr>
            <w:tcW w:w="3261" w:type="dxa"/>
            <w:gridSpan w:val="3"/>
            <w:shd w:val="clear" w:color="auto" w:fill="auto"/>
          </w:tcPr>
          <w:p w:rsidR="00845EB3" w:rsidRPr="0034777F" w:rsidRDefault="00845EB3" w:rsidP="00AB4BEF">
            <w:pPr>
              <w:widowControl w:val="0"/>
              <w:tabs>
                <w:tab w:val="left" w:pos="1978"/>
              </w:tabs>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Вы я</w:t>
            </w:r>
            <w:r w:rsidR="00AB4BEF" w:rsidRPr="0034777F">
              <w:rPr>
                <w:rFonts w:ascii="Times New Roman" w:hAnsi="Times New Roman" w:cs="Times New Roman"/>
                <w:color w:val="000000"/>
                <w:sz w:val="28"/>
                <w:szCs w:val="28"/>
                <w:lang w:eastAsia="ru-RU" w:bidi="ru-RU"/>
              </w:rPr>
              <w:t xml:space="preserve">вляетесь родителем или законным </w:t>
            </w:r>
            <w:r w:rsidRPr="0034777F">
              <w:rPr>
                <w:rFonts w:ascii="Times New Roman" w:hAnsi="Times New Roman" w:cs="Times New Roman"/>
                <w:color w:val="000000"/>
                <w:sz w:val="28"/>
                <w:szCs w:val="28"/>
                <w:lang w:eastAsia="ru-RU" w:bidi="ru-RU"/>
              </w:rPr>
              <w:t>представителем</w:t>
            </w:r>
            <w:r w:rsidR="00AB4BEF" w:rsidRP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ребенка</w:t>
            </w:r>
          </w:p>
        </w:tc>
        <w:tc>
          <w:tcPr>
            <w:tcW w:w="2330" w:type="dxa"/>
            <w:gridSpan w:val="2"/>
            <w:shd w:val="clear" w:color="auto" w:fill="auto"/>
          </w:tcPr>
          <w:p w:rsidR="00845EB3" w:rsidRPr="0034777F" w:rsidRDefault="00845EB3" w:rsidP="00AB4BEF">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Родитель</w:t>
            </w:r>
          </w:p>
        </w:tc>
        <w:tc>
          <w:tcPr>
            <w:tcW w:w="4048" w:type="dxa"/>
            <w:gridSpan w:val="3"/>
            <w:shd w:val="clear" w:color="auto" w:fill="auto"/>
          </w:tcPr>
          <w:p w:rsidR="00845EB3" w:rsidRPr="0034777F" w:rsidRDefault="00845EB3" w:rsidP="00AB4BEF">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Законный представитель</w:t>
            </w:r>
          </w:p>
        </w:tc>
      </w:tr>
      <w:tr w:rsidR="00845EB3" w:rsidRPr="0034777F" w:rsidTr="0034777F">
        <w:trPr>
          <w:trHeight w:hRule="exact" w:val="2587"/>
          <w:jc w:val="center"/>
        </w:trPr>
        <w:tc>
          <w:tcPr>
            <w:tcW w:w="10201" w:type="dxa"/>
            <w:gridSpan w:val="9"/>
            <w:shd w:val="clear" w:color="auto" w:fill="auto"/>
          </w:tcPr>
          <w:p w:rsidR="00845EB3" w:rsidRPr="0034777F" w:rsidRDefault="00845EB3" w:rsidP="00AB4BEF">
            <w:pPr>
              <w:widowControl w:val="0"/>
              <w:suppressAutoHyphens w:val="0"/>
              <w:spacing w:after="0" w:line="240" w:lineRule="auto"/>
              <w:ind w:firstLine="694"/>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Автоматически заполняются данные из профиля пользователя ЕСИА:</w:t>
            </w:r>
          </w:p>
          <w:p w:rsidR="00845EB3" w:rsidRPr="0034777F" w:rsidRDefault="00845EB3" w:rsidP="00AB4BEF">
            <w:pPr>
              <w:widowControl w:val="0"/>
              <w:suppressAutoHyphens w:val="0"/>
              <w:spacing w:after="0" w:line="240" w:lineRule="auto"/>
              <w:ind w:firstLine="694"/>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фамилия, имя, отчество (при наличии);</w:t>
            </w:r>
          </w:p>
          <w:p w:rsidR="00845EB3" w:rsidRPr="0034777F" w:rsidRDefault="00845EB3" w:rsidP="00AB4BEF">
            <w:pPr>
              <w:widowControl w:val="0"/>
              <w:suppressAutoHyphens w:val="0"/>
              <w:spacing w:after="0" w:line="240" w:lineRule="auto"/>
              <w:ind w:firstLine="694"/>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паспортные данные (серия, номер, кем выдан, когда выдан)</w:t>
            </w:r>
          </w:p>
          <w:p w:rsidR="00845EB3" w:rsidRPr="0034777F" w:rsidRDefault="00845EB3" w:rsidP="00AB4BEF">
            <w:pPr>
              <w:widowControl w:val="0"/>
              <w:suppressAutoHyphens w:val="0"/>
              <w:spacing w:after="0" w:line="240" w:lineRule="auto"/>
              <w:ind w:firstLine="694"/>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Если ЗАКОННЫЙ ПРЕДСТАВИТЕЛЬ, то дополнительно в электронном виде могут быть предоставлены документ (ы), подтверждающий (</w:t>
            </w:r>
            <w:proofErr w:type="spellStart"/>
            <w:r w:rsidRPr="0034777F">
              <w:rPr>
                <w:rFonts w:ascii="Times New Roman" w:hAnsi="Times New Roman" w:cs="Times New Roman"/>
                <w:color w:val="000000"/>
                <w:sz w:val="28"/>
                <w:szCs w:val="28"/>
                <w:lang w:eastAsia="ru-RU" w:bidi="ru-RU"/>
              </w:rPr>
              <w:t>ие</w:t>
            </w:r>
            <w:proofErr w:type="spellEnd"/>
            <w:r w:rsidRPr="0034777F">
              <w:rPr>
                <w:rFonts w:ascii="Times New Roman" w:hAnsi="Times New Roman" w:cs="Times New Roman"/>
                <w:color w:val="000000"/>
                <w:sz w:val="28"/>
                <w:szCs w:val="28"/>
                <w:lang w:eastAsia="ru-RU" w:bidi="ru-RU"/>
              </w:rPr>
              <w:t>) представление прав ребенка.</w:t>
            </w:r>
          </w:p>
          <w:p w:rsidR="00845EB3" w:rsidRPr="0034777F" w:rsidRDefault="00845EB3" w:rsidP="00AB4BEF">
            <w:pPr>
              <w:widowControl w:val="0"/>
              <w:suppressAutoHyphens w:val="0"/>
              <w:spacing w:after="0" w:line="240" w:lineRule="auto"/>
              <w:ind w:firstLine="694"/>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Дополнительно предоставляются контактные данные родителей (законных представителей) (телефон, адрес электронной почты (при наличии)).</w:t>
            </w:r>
          </w:p>
        </w:tc>
      </w:tr>
      <w:tr w:rsidR="00845EB3" w:rsidRPr="0034777F" w:rsidTr="0034777F">
        <w:trPr>
          <w:trHeight w:hRule="exact" w:val="2270"/>
          <w:jc w:val="center"/>
        </w:trPr>
        <w:tc>
          <w:tcPr>
            <w:tcW w:w="562" w:type="dxa"/>
            <w:shd w:val="clear" w:color="auto" w:fill="auto"/>
          </w:tcPr>
          <w:p w:rsidR="00845EB3" w:rsidRPr="0034777F" w:rsidRDefault="00845EB3" w:rsidP="00AB4B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2.</w:t>
            </w:r>
          </w:p>
        </w:tc>
        <w:tc>
          <w:tcPr>
            <w:tcW w:w="9639" w:type="dxa"/>
            <w:gridSpan w:val="8"/>
            <w:shd w:val="clear" w:color="auto" w:fill="auto"/>
          </w:tcPr>
          <w:p w:rsidR="00845EB3" w:rsidRPr="0034777F" w:rsidRDefault="00845EB3" w:rsidP="00AB4BEF">
            <w:pPr>
              <w:widowControl w:val="0"/>
              <w:suppressAutoHyphens w:val="0"/>
              <w:spacing w:after="0" w:line="240" w:lineRule="auto"/>
              <w:ind w:left="-10" w:firstLine="42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Персональные данные ребенка, на которого подается заявление о предоставлении услуги:</w:t>
            </w:r>
          </w:p>
          <w:p w:rsidR="00845EB3" w:rsidRPr="0034777F" w:rsidRDefault="00845EB3" w:rsidP="00AB4BEF">
            <w:pPr>
              <w:widowControl w:val="0"/>
              <w:suppressAutoHyphens w:val="0"/>
              <w:spacing w:after="0" w:line="240" w:lineRule="auto"/>
              <w:ind w:left="-10" w:firstLine="42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фамилия, имя, отчество (при наличии);</w:t>
            </w:r>
          </w:p>
          <w:p w:rsidR="00845EB3" w:rsidRPr="0034777F" w:rsidRDefault="00845EB3" w:rsidP="00AB4BEF">
            <w:pPr>
              <w:widowControl w:val="0"/>
              <w:suppressAutoHyphens w:val="0"/>
              <w:spacing w:after="0" w:line="240" w:lineRule="auto"/>
              <w:ind w:left="-10" w:firstLine="42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дата рождения;</w:t>
            </w:r>
          </w:p>
          <w:p w:rsidR="00845EB3" w:rsidRPr="0034777F" w:rsidRDefault="00845EB3" w:rsidP="00AB4BEF">
            <w:pPr>
              <w:widowControl w:val="0"/>
              <w:suppressAutoHyphens w:val="0"/>
              <w:spacing w:after="0" w:line="240" w:lineRule="auto"/>
              <w:ind w:left="-10" w:firstLine="42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реквизиты свидетельства о рождении ребенка либо другого документа, удостоверяющего личность ребенка</w:t>
            </w:r>
            <w:r w:rsidR="00AB4BEF" w:rsidRPr="0034777F">
              <w:rPr>
                <w:rStyle w:val="af9"/>
                <w:rFonts w:ascii="Times New Roman" w:hAnsi="Times New Roman" w:cs="Times New Roman"/>
                <w:color w:val="000000"/>
                <w:sz w:val="28"/>
                <w:szCs w:val="28"/>
                <w:lang w:eastAsia="ru-RU" w:bidi="ru-RU"/>
              </w:rPr>
              <w:footnoteReference w:id="6"/>
            </w:r>
            <w:r w:rsidRPr="0034777F">
              <w:rPr>
                <w:rFonts w:ascii="Times New Roman" w:hAnsi="Times New Roman" w:cs="Times New Roman"/>
                <w:color w:val="000000"/>
                <w:sz w:val="28"/>
                <w:szCs w:val="28"/>
                <w:lang w:eastAsia="ru-RU" w:bidi="ru-RU"/>
              </w:rPr>
              <w:t>;</w:t>
            </w:r>
          </w:p>
          <w:p w:rsidR="00845EB3" w:rsidRPr="0034777F" w:rsidRDefault="00845EB3" w:rsidP="00AB4BEF">
            <w:pPr>
              <w:widowControl w:val="0"/>
              <w:suppressAutoHyphens w:val="0"/>
              <w:spacing w:after="0" w:line="240" w:lineRule="auto"/>
              <w:ind w:left="-10" w:firstLine="42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адрес места жительства.</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8"/>
          <w:jc w:val="center"/>
        </w:trPr>
        <w:tc>
          <w:tcPr>
            <w:tcW w:w="562" w:type="dxa"/>
            <w:tcBorders>
              <w:top w:val="single" w:sz="4" w:space="0" w:color="auto"/>
              <w:left w:val="single" w:sz="4" w:space="0" w:color="auto"/>
            </w:tcBorders>
            <w:shd w:val="clear" w:color="auto" w:fill="auto"/>
          </w:tcPr>
          <w:p w:rsidR="00845EB3" w:rsidRPr="0034777F" w:rsidRDefault="00845EB3" w:rsidP="00AB4BEF">
            <w:pPr>
              <w:widowControl w:val="0"/>
              <w:suppressAutoHyphens w:val="0"/>
              <w:spacing w:after="0" w:line="240" w:lineRule="auto"/>
              <w:jc w:val="center"/>
              <w:rPr>
                <w:rFonts w:ascii="Times New Roman" w:eastAsia="Microsoft Sans Serif" w:hAnsi="Times New Roman" w:cs="Times New Roman"/>
                <w:color w:val="000000"/>
                <w:sz w:val="28"/>
                <w:szCs w:val="28"/>
                <w:lang w:eastAsia="ru-RU" w:bidi="ru-RU"/>
              </w:rPr>
            </w:pPr>
          </w:p>
        </w:tc>
        <w:tc>
          <w:tcPr>
            <w:tcW w:w="9639" w:type="dxa"/>
            <w:gridSpan w:val="8"/>
            <w:tcBorders>
              <w:top w:val="single" w:sz="4" w:space="0" w:color="auto"/>
              <w:left w:val="single" w:sz="4" w:space="0" w:color="auto"/>
              <w:right w:val="single" w:sz="4" w:space="0" w:color="auto"/>
            </w:tcBorders>
            <w:shd w:val="clear" w:color="auto" w:fill="auto"/>
          </w:tcPr>
          <w:p w:rsidR="00845EB3" w:rsidRPr="0034777F" w:rsidRDefault="00845EB3" w:rsidP="00AB4BEF">
            <w:pPr>
              <w:widowControl w:val="0"/>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При наличии данных о ребенке в профиле заявителя в ЕСИА, данные заполняются автоматически.</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99"/>
          <w:jc w:val="center"/>
        </w:trPr>
        <w:tc>
          <w:tcPr>
            <w:tcW w:w="562" w:type="dxa"/>
            <w:vMerge w:val="restart"/>
            <w:tcBorders>
              <w:top w:val="single" w:sz="4" w:space="0" w:color="auto"/>
              <w:left w:val="single" w:sz="4" w:space="0" w:color="auto"/>
            </w:tcBorders>
            <w:shd w:val="clear" w:color="auto" w:fill="auto"/>
          </w:tcPr>
          <w:p w:rsidR="00845EB3" w:rsidRPr="0034777F" w:rsidRDefault="00845EB3" w:rsidP="00AB4B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lastRenderedPageBreak/>
              <w:t>3.</w:t>
            </w:r>
          </w:p>
        </w:tc>
        <w:tc>
          <w:tcPr>
            <w:tcW w:w="9639" w:type="dxa"/>
            <w:gridSpan w:val="8"/>
            <w:tcBorders>
              <w:top w:val="single" w:sz="4" w:space="0" w:color="auto"/>
              <w:left w:val="single" w:sz="4" w:space="0" w:color="auto"/>
              <w:right w:val="single" w:sz="4" w:space="0" w:color="auto"/>
            </w:tcBorders>
            <w:shd w:val="clear" w:color="auto" w:fill="auto"/>
          </w:tcPr>
          <w:p w:rsidR="00845EB3" w:rsidRPr="0034777F" w:rsidRDefault="00845EB3" w:rsidP="00845EB3">
            <w:pPr>
              <w:widowControl w:val="0"/>
              <w:suppressAutoHyphens w:val="0"/>
              <w:spacing w:after="0" w:line="240" w:lineRule="auto"/>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Желаемые параметры зачисления:</w:t>
            </w:r>
          </w:p>
          <w:p w:rsidR="00845EB3" w:rsidRPr="0034777F" w:rsidRDefault="00845EB3" w:rsidP="00AB4BEF">
            <w:pPr>
              <w:widowControl w:val="0"/>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Желаемая дата приема;</w:t>
            </w:r>
          </w:p>
          <w:p w:rsidR="00845EB3" w:rsidRPr="0034777F" w:rsidRDefault="00845EB3" w:rsidP="00AB4BEF">
            <w:pPr>
              <w:widowControl w:val="0"/>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язык образования (выбор из списка);</w:t>
            </w:r>
          </w:p>
          <w:p w:rsidR="00845EB3" w:rsidRPr="0034777F" w:rsidRDefault="00845EB3" w:rsidP="00AB4BEF">
            <w:pPr>
              <w:widowControl w:val="0"/>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режим пребывания ребенка в группе (выбор из списка);</w:t>
            </w:r>
          </w:p>
          <w:p w:rsidR="00845EB3" w:rsidRPr="0034777F" w:rsidRDefault="00845EB3" w:rsidP="00AB4BEF">
            <w:pPr>
              <w:widowControl w:val="0"/>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направленность группы (выбор из списка);</w:t>
            </w:r>
          </w:p>
          <w:p w:rsidR="00845EB3" w:rsidRPr="0034777F" w:rsidRDefault="00845EB3" w:rsidP="00AB4BEF">
            <w:pPr>
              <w:widowControl w:val="0"/>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Вид компенсирующей группы (выбор из списка при выборе групп компенсирующей направленности);</w:t>
            </w:r>
          </w:p>
          <w:p w:rsidR="00845EB3" w:rsidRPr="0034777F" w:rsidRDefault="00845EB3" w:rsidP="00AB4BEF">
            <w:pPr>
              <w:widowControl w:val="0"/>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Реквизиты документа, подтверждающего потребность в обучении по адаптированной программе (при наличии);</w:t>
            </w:r>
          </w:p>
          <w:p w:rsidR="00845EB3" w:rsidRPr="0034777F" w:rsidRDefault="00845EB3" w:rsidP="00AB4BEF">
            <w:pPr>
              <w:widowControl w:val="0"/>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Профиль оздоровительной группы (выбор из списка при выборе групп оздоровительной направленности)</w:t>
            </w:r>
          </w:p>
          <w:p w:rsidR="00845EB3" w:rsidRPr="0034777F" w:rsidRDefault="00845EB3" w:rsidP="00AB4BEF">
            <w:pPr>
              <w:widowControl w:val="0"/>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Реквизиты документа, подтверждающего потр</w:t>
            </w:r>
            <w:r w:rsidR="00AB4BEF" w:rsidRPr="0034777F">
              <w:rPr>
                <w:rFonts w:ascii="Times New Roman" w:hAnsi="Times New Roman" w:cs="Times New Roman"/>
                <w:i/>
                <w:iCs/>
                <w:color w:val="333333"/>
                <w:sz w:val="28"/>
                <w:szCs w:val="28"/>
                <w:lang w:eastAsia="ru-RU" w:bidi="ru-RU"/>
              </w:rPr>
              <w:t>ебность в оздоровительной группе</w:t>
            </w:r>
            <w:r w:rsidRPr="0034777F">
              <w:rPr>
                <w:rFonts w:ascii="Times New Roman" w:hAnsi="Times New Roman" w:cs="Times New Roman"/>
                <w:i/>
                <w:iCs/>
                <w:color w:val="333333"/>
                <w:sz w:val="28"/>
                <w:szCs w:val="28"/>
                <w:lang w:eastAsia="ru-RU" w:bidi="ru-RU"/>
              </w:rPr>
              <w:t xml:space="preserve"> (при наличии).</w:t>
            </w:r>
          </w:p>
          <w:p w:rsidR="00845EB3" w:rsidRPr="0034777F" w:rsidRDefault="00845EB3" w:rsidP="00AB4BEF">
            <w:pPr>
              <w:widowControl w:val="0"/>
              <w:tabs>
                <w:tab w:val="left" w:pos="824"/>
              </w:tabs>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В</w:t>
            </w:r>
            <w:r w:rsidR="00AB4BEF" w:rsidRP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случае выбора оздоровительной или компенсирующей группы</w:t>
            </w:r>
          </w:p>
          <w:p w:rsidR="00845EB3" w:rsidRPr="0034777F" w:rsidRDefault="00AB4BEF" w:rsidP="00AB4BEF">
            <w:pPr>
              <w:widowControl w:val="0"/>
              <w:tabs>
                <w:tab w:val="left" w:pos="2504"/>
                <w:tab w:val="left" w:pos="3632"/>
                <w:tab w:val="left" w:pos="4582"/>
                <w:tab w:val="left" w:pos="6570"/>
                <w:tab w:val="left" w:pos="7069"/>
                <w:tab w:val="left" w:pos="8984"/>
              </w:tabs>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Д</w:t>
            </w:r>
            <w:r w:rsidR="00845EB3" w:rsidRPr="0034777F">
              <w:rPr>
                <w:rFonts w:ascii="Times New Roman" w:hAnsi="Times New Roman" w:cs="Times New Roman"/>
                <w:color w:val="000000"/>
                <w:sz w:val="28"/>
                <w:szCs w:val="28"/>
                <w:lang w:eastAsia="ru-RU" w:bidi="ru-RU"/>
              </w:rPr>
              <w:t>ополнительно</w:t>
            </w:r>
            <w:r w:rsidRPr="0034777F">
              <w:rPr>
                <w:rFonts w:ascii="Times New Roman" w:hAnsi="Times New Roman" w:cs="Times New Roman"/>
                <w:color w:val="000000"/>
                <w:sz w:val="28"/>
                <w:szCs w:val="28"/>
                <w:lang w:eastAsia="ru-RU" w:bidi="ru-RU"/>
              </w:rPr>
              <w:t xml:space="preserve"> </w:t>
            </w:r>
            <w:r w:rsidR="00845EB3" w:rsidRPr="0034777F">
              <w:rPr>
                <w:rFonts w:ascii="Times New Roman" w:hAnsi="Times New Roman" w:cs="Times New Roman"/>
                <w:color w:val="000000"/>
                <w:sz w:val="28"/>
                <w:szCs w:val="28"/>
                <w:lang w:eastAsia="ru-RU" w:bidi="ru-RU"/>
              </w:rPr>
              <w:t>может</w:t>
            </w:r>
            <w:r w:rsidRPr="0034777F">
              <w:rPr>
                <w:rFonts w:ascii="Times New Roman" w:hAnsi="Times New Roman" w:cs="Times New Roman"/>
                <w:color w:val="000000"/>
                <w:sz w:val="28"/>
                <w:szCs w:val="28"/>
                <w:lang w:eastAsia="ru-RU" w:bidi="ru-RU"/>
              </w:rPr>
              <w:t xml:space="preserve"> </w:t>
            </w:r>
            <w:r w:rsidR="00845EB3" w:rsidRPr="0034777F">
              <w:rPr>
                <w:rFonts w:ascii="Times New Roman" w:hAnsi="Times New Roman" w:cs="Times New Roman"/>
                <w:color w:val="000000"/>
                <w:sz w:val="28"/>
                <w:szCs w:val="28"/>
                <w:lang w:eastAsia="ru-RU" w:bidi="ru-RU"/>
              </w:rPr>
              <w:t>быть</w:t>
            </w:r>
            <w:r w:rsidRPr="0034777F">
              <w:rPr>
                <w:rFonts w:ascii="Times New Roman" w:hAnsi="Times New Roman" w:cs="Times New Roman"/>
                <w:color w:val="000000"/>
                <w:sz w:val="28"/>
                <w:szCs w:val="28"/>
                <w:lang w:eastAsia="ru-RU" w:bidi="ru-RU"/>
              </w:rPr>
              <w:t xml:space="preserve"> предоставлен в электронном виде </w:t>
            </w:r>
            <w:r w:rsidR="00845EB3" w:rsidRPr="0034777F">
              <w:rPr>
                <w:rFonts w:ascii="Times New Roman" w:hAnsi="Times New Roman" w:cs="Times New Roman"/>
                <w:color w:val="000000"/>
                <w:sz w:val="28"/>
                <w:szCs w:val="28"/>
                <w:lang w:eastAsia="ru-RU" w:bidi="ru-RU"/>
              </w:rPr>
              <w:t xml:space="preserve">соответствующий документ, заверенный усиленной квалифицированной подписью </w:t>
            </w:r>
            <w:proofErr w:type="gramStart"/>
            <w:r w:rsidR="00845EB3" w:rsidRPr="0034777F">
              <w:rPr>
                <w:rFonts w:ascii="Times New Roman" w:hAnsi="Times New Roman" w:cs="Times New Roman"/>
                <w:color w:val="000000"/>
                <w:sz w:val="28"/>
                <w:szCs w:val="28"/>
                <w:lang w:eastAsia="ru-RU" w:bidi="ru-RU"/>
              </w:rPr>
              <w:t>организации</w:t>
            </w:r>
            <w:proofErr w:type="gramEnd"/>
            <w:r w:rsidR="00845EB3" w:rsidRPr="0034777F">
              <w:rPr>
                <w:rFonts w:ascii="Times New Roman" w:hAnsi="Times New Roman" w:cs="Times New Roman"/>
                <w:color w:val="000000"/>
                <w:sz w:val="28"/>
                <w:szCs w:val="28"/>
                <w:lang w:eastAsia="ru-RU" w:bidi="ru-RU"/>
              </w:rPr>
              <w:t xml:space="preserve"> его выдавшей;</w:t>
            </w:r>
          </w:p>
          <w:p w:rsidR="00845EB3" w:rsidRPr="0034777F" w:rsidRDefault="00845EB3" w:rsidP="00AB4BEF">
            <w:pPr>
              <w:widowControl w:val="0"/>
              <w:tabs>
                <w:tab w:val="left" w:pos="1534"/>
                <w:tab w:val="left" w:pos="4342"/>
                <w:tab w:val="left" w:pos="6205"/>
                <w:tab w:val="left" w:pos="8259"/>
              </w:tabs>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реквизиты заключения психолого-медико-педагогической комиссии (при необходимости). Дополнительно может быть предоставлен в электронном виде</w:t>
            </w:r>
            <w:r w:rsidR="00AB4BEF" w:rsidRP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соответствующий</w:t>
            </w:r>
            <w:r w:rsidR="00AB4BEF" w:rsidRP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документ,</w:t>
            </w:r>
            <w:r w:rsidR="00AB4BEF" w:rsidRP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заверенный</w:t>
            </w:r>
            <w:r w:rsidR="00AB4BEF" w:rsidRPr="0034777F">
              <w:rPr>
                <w:rFonts w:ascii="Times New Roman" w:hAnsi="Times New Roman" w:cs="Times New Roman"/>
                <w:color w:val="000000"/>
                <w:sz w:val="28"/>
                <w:szCs w:val="28"/>
                <w:lang w:eastAsia="ru-RU" w:bidi="ru-RU"/>
              </w:rPr>
              <w:t xml:space="preserve"> усиленной </w:t>
            </w:r>
            <w:r w:rsidRPr="0034777F">
              <w:rPr>
                <w:rFonts w:ascii="Times New Roman" w:hAnsi="Times New Roman" w:cs="Times New Roman"/>
                <w:color w:val="000000"/>
                <w:sz w:val="28"/>
                <w:szCs w:val="28"/>
                <w:lang w:eastAsia="ru-RU" w:bidi="ru-RU"/>
              </w:rPr>
              <w:t xml:space="preserve">квалифицированной подписью </w:t>
            </w:r>
            <w:proofErr w:type="gramStart"/>
            <w:r w:rsidRPr="0034777F">
              <w:rPr>
                <w:rFonts w:ascii="Times New Roman" w:hAnsi="Times New Roman" w:cs="Times New Roman"/>
                <w:color w:val="000000"/>
                <w:sz w:val="28"/>
                <w:szCs w:val="28"/>
                <w:lang w:eastAsia="ru-RU" w:bidi="ru-RU"/>
              </w:rPr>
              <w:t>организации</w:t>
            </w:r>
            <w:proofErr w:type="gramEnd"/>
            <w:r w:rsidRPr="0034777F">
              <w:rPr>
                <w:rFonts w:ascii="Times New Roman" w:hAnsi="Times New Roman" w:cs="Times New Roman"/>
                <w:color w:val="000000"/>
                <w:sz w:val="28"/>
                <w:szCs w:val="28"/>
                <w:lang w:eastAsia="ru-RU" w:bidi="ru-RU"/>
              </w:rPr>
              <w:t xml:space="preserve"> его выдавшей;</w:t>
            </w:r>
          </w:p>
          <w:p w:rsidR="00845EB3" w:rsidRPr="0034777F" w:rsidRDefault="00845EB3" w:rsidP="00AB4BEF">
            <w:pPr>
              <w:widowControl w:val="0"/>
              <w:tabs>
                <w:tab w:val="left" w:pos="2370"/>
                <w:tab w:val="left" w:pos="2950"/>
                <w:tab w:val="left" w:pos="5072"/>
                <w:tab w:val="left" w:pos="6920"/>
                <w:tab w:val="left" w:pos="7635"/>
              </w:tabs>
              <w:suppressAutoHyphens w:val="0"/>
              <w:spacing w:after="0" w:line="240" w:lineRule="auto"/>
              <w:ind w:firstLine="416"/>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образовательные организации для приема (предоставляется по выбору согласно приложению к настоящему Административному регламенту в соответствии</w:t>
            </w:r>
            <w:r w:rsidR="00AB4BEF" w:rsidRP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с</w:t>
            </w:r>
            <w:r w:rsidR="00AB4BEF" w:rsidRP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закреплен</w:t>
            </w:r>
            <w:r w:rsidR="00AB4BEF" w:rsidRPr="0034777F">
              <w:rPr>
                <w:rFonts w:ascii="Times New Roman" w:hAnsi="Times New Roman" w:cs="Times New Roman"/>
                <w:color w:val="000000"/>
                <w:sz w:val="28"/>
                <w:szCs w:val="28"/>
                <w:lang w:eastAsia="ru-RU" w:bidi="ru-RU"/>
              </w:rPr>
              <w:t xml:space="preserve">ием территорий за определенными </w:t>
            </w:r>
            <w:r w:rsidRPr="0034777F">
              <w:rPr>
                <w:rFonts w:ascii="Times New Roman" w:hAnsi="Times New Roman" w:cs="Times New Roman"/>
                <w:color w:val="000000"/>
                <w:sz w:val="28"/>
                <w:szCs w:val="28"/>
                <w:lang w:eastAsia="ru-RU" w:bidi="ru-RU"/>
              </w:rPr>
              <w:t>образовательными организациями)</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28"/>
          <w:jc w:val="center"/>
        </w:trPr>
        <w:tc>
          <w:tcPr>
            <w:tcW w:w="562" w:type="dxa"/>
            <w:vMerge/>
            <w:tcBorders>
              <w:left w:val="single" w:sz="4" w:space="0" w:color="auto"/>
            </w:tcBorders>
            <w:shd w:val="clear" w:color="auto" w:fill="auto"/>
          </w:tcPr>
          <w:p w:rsidR="00845EB3" w:rsidRPr="0034777F" w:rsidRDefault="00845EB3" w:rsidP="00AB4BEF">
            <w:pPr>
              <w:widowControl w:val="0"/>
              <w:suppressAutoHyphens w:val="0"/>
              <w:spacing w:after="0" w:line="240" w:lineRule="auto"/>
              <w:jc w:val="center"/>
              <w:rPr>
                <w:rFonts w:ascii="Times New Roman" w:eastAsia="Microsoft Sans Serif" w:hAnsi="Times New Roman" w:cs="Times New Roman"/>
                <w:color w:val="000000"/>
                <w:sz w:val="28"/>
                <w:szCs w:val="28"/>
                <w:lang w:eastAsia="ru-RU" w:bidi="ru-RU"/>
              </w:rPr>
            </w:pPr>
          </w:p>
        </w:tc>
        <w:tc>
          <w:tcPr>
            <w:tcW w:w="284" w:type="dxa"/>
            <w:vMerge w:val="restart"/>
            <w:tcBorders>
              <w:top w:val="single" w:sz="4" w:space="0" w:color="auto"/>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2626" w:type="dxa"/>
            <w:tcBorders>
              <w:top w:val="single" w:sz="4" w:space="0" w:color="auto"/>
              <w:left w:val="single" w:sz="4" w:space="0" w:color="auto"/>
            </w:tcBorders>
            <w:shd w:val="clear" w:color="auto" w:fill="auto"/>
          </w:tcPr>
          <w:p w:rsidR="00845EB3" w:rsidRPr="0034777F" w:rsidRDefault="00845EB3" w:rsidP="00AB4BEF">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Перечень дошкольных образовательных организаций, выбранных для приема</w:t>
            </w:r>
          </w:p>
        </w:tc>
        <w:tc>
          <w:tcPr>
            <w:tcW w:w="6729" w:type="dxa"/>
            <w:gridSpan w:val="6"/>
            <w:tcBorders>
              <w:top w:val="single" w:sz="4" w:space="0" w:color="auto"/>
              <w:left w:val="single" w:sz="4" w:space="0" w:color="auto"/>
              <w:right w:val="single" w:sz="4" w:space="0" w:color="auto"/>
            </w:tcBorders>
            <w:shd w:val="clear" w:color="auto" w:fill="auto"/>
          </w:tcPr>
          <w:p w:rsidR="00845EB3" w:rsidRPr="0034777F" w:rsidRDefault="00845EB3" w:rsidP="00AB4BEF">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34777F">
              <w:rPr>
                <w:rFonts w:ascii="Times New Roman" w:hAnsi="Times New Roman" w:cs="Times New Roman"/>
                <w:i/>
                <w:iCs/>
                <w:color w:val="333333"/>
                <w:sz w:val="28"/>
                <w:szCs w:val="28"/>
                <w:lang w:eastAsia="ru-RU" w:bidi="ru-RU"/>
              </w:rPr>
              <w:t>муниципально</w:t>
            </w:r>
            <w:proofErr w:type="spellEnd"/>
            <w:r w:rsidRPr="0034777F">
              <w:rPr>
                <w:rFonts w:ascii="Times New Roman" w:hAnsi="Times New Roman" w:cs="Times New Roman"/>
                <w:i/>
                <w:iCs/>
                <w:color w:val="333333"/>
                <w:sz w:val="28"/>
                <w:szCs w:val="28"/>
                <w:lang w:eastAsia="ru-RU" w:bidi="ru-RU"/>
              </w:rPr>
              <w:t>-частном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46"/>
          <w:jc w:val="center"/>
        </w:trPr>
        <w:tc>
          <w:tcPr>
            <w:tcW w:w="562" w:type="dxa"/>
            <w:vMerge/>
            <w:tcBorders>
              <w:left w:val="single" w:sz="4" w:space="0" w:color="auto"/>
            </w:tcBorders>
            <w:shd w:val="clear" w:color="auto" w:fill="auto"/>
          </w:tcPr>
          <w:p w:rsidR="00845EB3" w:rsidRPr="0034777F" w:rsidRDefault="00845EB3" w:rsidP="00AB4BEF">
            <w:pPr>
              <w:widowControl w:val="0"/>
              <w:suppressAutoHyphens w:val="0"/>
              <w:spacing w:after="0" w:line="240" w:lineRule="auto"/>
              <w:jc w:val="center"/>
              <w:rPr>
                <w:rFonts w:ascii="Times New Roman" w:eastAsia="Microsoft Sans Serif" w:hAnsi="Times New Roman" w:cs="Times New Roman"/>
                <w:color w:val="000000"/>
                <w:sz w:val="28"/>
                <w:szCs w:val="28"/>
                <w:lang w:eastAsia="ru-RU" w:bidi="ru-RU"/>
              </w:rPr>
            </w:pPr>
          </w:p>
        </w:tc>
        <w:tc>
          <w:tcPr>
            <w:tcW w:w="284" w:type="dxa"/>
            <w:vMerge/>
            <w:tcBorders>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6928" w:type="dxa"/>
            <w:gridSpan w:val="6"/>
            <w:tcBorders>
              <w:top w:val="single" w:sz="4" w:space="0" w:color="auto"/>
              <w:left w:val="single" w:sz="4" w:space="0" w:color="auto"/>
            </w:tcBorders>
            <w:shd w:val="clear" w:color="auto" w:fill="auto"/>
          </w:tcPr>
          <w:p w:rsidR="00845EB3" w:rsidRPr="0034777F" w:rsidRDefault="00845EB3" w:rsidP="00AB4BEF">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427" w:type="dxa"/>
            <w:tcBorders>
              <w:top w:val="single" w:sz="4" w:space="0" w:color="auto"/>
              <w:left w:val="single" w:sz="4" w:space="0" w:color="auto"/>
              <w:right w:val="single" w:sz="4" w:space="0" w:color="auto"/>
            </w:tcBorders>
            <w:shd w:val="clear" w:color="auto" w:fill="auto"/>
          </w:tcPr>
          <w:p w:rsidR="00845EB3" w:rsidRPr="0034777F" w:rsidRDefault="00845EB3" w:rsidP="00AB4BEF">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бинарная отметка «Да/Нет», по умолчанию - «Нет»</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95"/>
          <w:jc w:val="center"/>
        </w:trPr>
        <w:tc>
          <w:tcPr>
            <w:tcW w:w="562" w:type="dxa"/>
            <w:vMerge/>
            <w:tcBorders>
              <w:left w:val="single" w:sz="4" w:space="0" w:color="auto"/>
              <w:bottom w:val="single" w:sz="4" w:space="0" w:color="auto"/>
            </w:tcBorders>
            <w:shd w:val="clear" w:color="auto" w:fill="auto"/>
          </w:tcPr>
          <w:p w:rsidR="00845EB3" w:rsidRPr="0034777F" w:rsidRDefault="00845EB3" w:rsidP="00AB4BEF">
            <w:pPr>
              <w:widowControl w:val="0"/>
              <w:suppressAutoHyphens w:val="0"/>
              <w:spacing w:after="0" w:line="240" w:lineRule="auto"/>
              <w:jc w:val="center"/>
              <w:rPr>
                <w:rFonts w:ascii="Times New Roman" w:eastAsia="Microsoft Sans Serif" w:hAnsi="Times New Roman" w:cs="Times New Roman"/>
                <w:color w:val="000000"/>
                <w:sz w:val="28"/>
                <w:szCs w:val="28"/>
                <w:lang w:eastAsia="ru-RU" w:bidi="ru-RU"/>
              </w:rPr>
            </w:pPr>
          </w:p>
        </w:tc>
        <w:tc>
          <w:tcPr>
            <w:tcW w:w="284" w:type="dxa"/>
            <w:vMerge/>
            <w:tcBorders>
              <w:left w:val="single" w:sz="4" w:space="0" w:color="auto"/>
              <w:bottom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2977" w:type="dxa"/>
            <w:gridSpan w:val="2"/>
            <w:tcBorders>
              <w:top w:val="single" w:sz="4" w:space="0" w:color="auto"/>
              <w:left w:val="single" w:sz="4" w:space="0" w:color="auto"/>
              <w:bottom w:val="single" w:sz="4" w:space="0" w:color="auto"/>
            </w:tcBorders>
            <w:shd w:val="clear" w:color="auto" w:fill="auto"/>
          </w:tcPr>
          <w:p w:rsidR="00845EB3" w:rsidRPr="0034777F" w:rsidRDefault="00845EB3" w:rsidP="00AB4BEF">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Согласие на общеразвивающую группу</w:t>
            </w:r>
          </w:p>
        </w:tc>
        <w:tc>
          <w:tcPr>
            <w:tcW w:w="6378" w:type="dxa"/>
            <w:gridSpan w:val="5"/>
            <w:tcBorders>
              <w:top w:val="single" w:sz="4" w:space="0" w:color="auto"/>
              <w:left w:val="single" w:sz="4" w:space="0" w:color="auto"/>
              <w:bottom w:val="single" w:sz="4" w:space="0" w:color="auto"/>
              <w:right w:val="single" w:sz="4" w:space="0" w:color="auto"/>
            </w:tcBorders>
            <w:shd w:val="clear" w:color="auto" w:fill="auto"/>
          </w:tcPr>
          <w:p w:rsidR="00845EB3" w:rsidRPr="0034777F" w:rsidRDefault="00845EB3" w:rsidP="00AB4BEF">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бинарная отметка «Да</w:t>
            </w:r>
            <w:r w:rsidR="0034777F">
              <w:rPr>
                <w:rFonts w:ascii="Times New Roman" w:hAnsi="Times New Roman" w:cs="Times New Roman"/>
                <w:i/>
                <w:iCs/>
                <w:color w:val="333333"/>
                <w:sz w:val="28"/>
                <w:szCs w:val="28"/>
                <w:lang w:eastAsia="ru-RU" w:bidi="ru-RU"/>
              </w:rPr>
              <w:t>/</w:t>
            </w:r>
            <w:r w:rsidRPr="0034777F">
              <w:rPr>
                <w:rFonts w:ascii="Times New Roman" w:hAnsi="Times New Roman" w:cs="Times New Roman"/>
                <w:i/>
                <w:iCs/>
                <w:color w:val="333333"/>
                <w:sz w:val="28"/>
                <w:szCs w:val="28"/>
                <w:lang w:eastAsia="ru-RU" w:bidi="ru-RU"/>
              </w:rPr>
              <w:t>Нет» может заполняться при выборе группы не общеразвивающей направленности, по умолчанию - «Нет»</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05"/>
          <w:jc w:val="center"/>
        </w:trPr>
        <w:tc>
          <w:tcPr>
            <w:tcW w:w="562" w:type="dxa"/>
            <w:vMerge w:val="restart"/>
            <w:tcBorders>
              <w:top w:val="single" w:sz="4" w:space="0" w:color="auto"/>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284" w:type="dxa"/>
            <w:vMerge w:val="restart"/>
            <w:tcBorders>
              <w:top w:val="single" w:sz="4" w:space="0" w:color="auto"/>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2977" w:type="dxa"/>
            <w:gridSpan w:val="2"/>
            <w:tcBorders>
              <w:top w:val="single" w:sz="4" w:space="0" w:color="auto"/>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Согласие на группу присмотра и ухода</w:t>
            </w:r>
          </w:p>
        </w:tc>
        <w:tc>
          <w:tcPr>
            <w:tcW w:w="6378" w:type="dxa"/>
            <w:gridSpan w:val="5"/>
            <w:tcBorders>
              <w:top w:val="single" w:sz="4" w:space="0" w:color="auto"/>
              <w:left w:val="single" w:sz="4" w:space="0" w:color="auto"/>
              <w:righ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бинарная отметка «Да</w:t>
            </w:r>
            <w:r w:rsidR="0034777F">
              <w:rPr>
                <w:rFonts w:ascii="Times New Roman" w:hAnsi="Times New Roman" w:cs="Times New Roman"/>
                <w:i/>
                <w:iCs/>
                <w:color w:val="333333"/>
                <w:sz w:val="28"/>
                <w:szCs w:val="28"/>
                <w:lang w:eastAsia="ru-RU" w:bidi="ru-RU"/>
              </w:rPr>
              <w:t>/</w:t>
            </w:r>
            <w:r w:rsidRPr="0034777F">
              <w:rPr>
                <w:rFonts w:ascii="Times New Roman" w:hAnsi="Times New Roman" w:cs="Times New Roman"/>
                <w:i/>
                <w:iCs/>
                <w:color w:val="333333"/>
                <w:sz w:val="28"/>
                <w:szCs w:val="28"/>
                <w:lang w:eastAsia="ru-RU" w:bidi="ru-RU"/>
              </w:rPr>
              <w:t>Нет», по умолчанию -</w:t>
            </w:r>
            <w:r w:rsidR="00A9093A">
              <w:rPr>
                <w:rFonts w:ascii="Times New Roman" w:hAnsi="Times New Roman" w:cs="Times New Roman"/>
                <w:i/>
                <w:iCs/>
                <w:color w:val="333333"/>
                <w:sz w:val="28"/>
                <w:szCs w:val="28"/>
                <w:lang w:eastAsia="ru-RU" w:bidi="ru-RU"/>
              </w:rPr>
              <w:t xml:space="preserve"> </w:t>
            </w:r>
            <w:r w:rsidRPr="0034777F">
              <w:rPr>
                <w:rFonts w:ascii="Times New Roman" w:hAnsi="Times New Roman" w:cs="Times New Roman"/>
                <w:i/>
                <w:iCs/>
                <w:color w:val="333333"/>
                <w:sz w:val="28"/>
                <w:szCs w:val="28"/>
                <w:lang w:eastAsia="ru-RU" w:bidi="ru-RU"/>
              </w:rPr>
              <w:t>«Нет»</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94"/>
          <w:jc w:val="center"/>
        </w:trPr>
        <w:tc>
          <w:tcPr>
            <w:tcW w:w="562" w:type="dxa"/>
            <w:vMerge/>
            <w:tcBorders>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284" w:type="dxa"/>
            <w:vMerge/>
            <w:tcBorders>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2977" w:type="dxa"/>
            <w:gridSpan w:val="2"/>
            <w:tcBorders>
              <w:top w:val="single" w:sz="4" w:space="0" w:color="auto"/>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Согласие на кратковременный режим пребывания</w:t>
            </w:r>
          </w:p>
        </w:tc>
        <w:tc>
          <w:tcPr>
            <w:tcW w:w="6378" w:type="dxa"/>
            <w:gridSpan w:val="5"/>
            <w:tcBorders>
              <w:top w:val="single" w:sz="4" w:space="0" w:color="auto"/>
              <w:left w:val="single" w:sz="4" w:space="0" w:color="auto"/>
              <w:righ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бинарная отметка «Да/Нет», по умолчанию - «Нет», может заполняться при выборе режимов более 5 часов в день</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65"/>
          <w:jc w:val="center"/>
        </w:trPr>
        <w:tc>
          <w:tcPr>
            <w:tcW w:w="562" w:type="dxa"/>
            <w:vMerge/>
            <w:tcBorders>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284" w:type="dxa"/>
            <w:vMerge/>
            <w:tcBorders>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2977" w:type="dxa"/>
            <w:gridSpan w:val="2"/>
            <w:tcBorders>
              <w:top w:val="single" w:sz="4" w:space="0" w:color="auto"/>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Согласие на группу полного дня</w:t>
            </w:r>
          </w:p>
        </w:tc>
        <w:tc>
          <w:tcPr>
            <w:tcW w:w="6378" w:type="dxa"/>
            <w:gridSpan w:val="5"/>
            <w:tcBorders>
              <w:top w:val="single" w:sz="4" w:space="0" w:color="auto"/>
              <w:left w:val="single" w:sz="4" w:space="0" w:color="auto"/>
              <w:righ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i/>
                <w:iCs/>
                <w:color w:val="333333"/>
                <w:sz w:val="28"/>
                <w:szCs w:val="28"/>
                <w:lang w:eastAsia="ru-RU" w:bidi="ru-RU"/>
              </w:rPr>
              <w:t>бинарная отметка «Да</w:t>
            </w:r>
            <w:r w:rsidR="0034777F">
              <w:rPr>
                <w:rFonts w:ascii="Times New Roman" w:hAnsi="Times New Roman" w:cs="Times New Roman"/>
                <w:i/>
                <w:iCs/>
                <w:color w:val="333333"/>
                <w:sz w:val="28"/>
                <w:szCs w:val="28"/>
                <w:lang w:eastAsia="ru-RU" w:bidi="ru-RU"/>
              </w:rPr>
              <w:t>/</w:t>
            </w:r>
            <w:r w:rsidRPr="0034777F">
              <w:rPr>
                <w:rFonts w:ascii="Times New Roman" w:hAnsi="Times New Roman" w:cs="Times New Roman"/>
                <w:i/>
                <w:iCs/>
                <w:color w:val="333333"/>
                <w:sz w:val="28"/>
                <w:szCs w:val="28"/>
                <w:lang w:eastAsia="ru-RU" w:bidi="ru-RU"/>
              </w:rPr>
              <w:t>Нет», по умолчанию - «Нет», заполняется при выборе группы по режиму, отличному от полного дня</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9"/>
          <w:jc w:val="center"/>
        </w:trPr>
        <w:tc>
          <w:tcPr>
            <w:tcW w:w="562" w:type="dxa"/>
            <w:vMerge/>
            <w:tcBorders>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284" w:type="dxa"/>
            <w:tcBorders>
              <w:lef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c>
          <w:tcPr>
            <w:tcW w:w="9355" w:type="dxa"/>
            <w:gridSpan w:val="7"/>
            <w:tcBorders>
              <w:top w:val="single" w:sz="4" w:space="0" w:color="auto"/>
              <w:right w:val="single" w:sz="4" w:space="0" w:color="auto"/>
            </w:tcBorders>
            <w:shd w:val="clear" w:color="auto" w:fill="auto"/>
          </w:tcPr>
          <w:p w:rsidR="00845EB3" w:rsidRPr="0034777F" w:rsidRDefault="00845EB3" w:rsidP="00845EB3">
            <w:pPr>
              <w:widowControl w:val="0"/>
              <w:suppressAutoHyphens w:val="0"/>
              <w:spacing w:after="0" w:line="240" w:lineRule="auto"/>
              <w:rPr>
                <w:rFonts w:ascii="Times New Roman" w:eastAsia="Microsoft Sans Serif" w:hAnsi="Times New Roman" w:cs="Times New Roman"/>
                <w:color w:val="000000"/>
                <w:sz w:val="28"/>
                <w:szCs w:val="28"/>
                <w:lang w:eastAsia="ru-RU" w:bidi="ru-RU"/>
              </w:rPr>
            </w:pP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44"/>
          <w:jc w:val="center"/>
        </w:trPr>
        <w:tc>
          <w:tcPr>
            <w:tcW w:w="562" w:type="dxa"/>
            <w:tcBorders>
              <w:top w:val="single" w:sz="4" w:space="0" w:color="auto"/>
              <w:left w:val="single" w:sz="4" w:space="0" w:color="auto"/>
            </w:tcBorders>
            <w:shd w:val="clear" w:color="auto" w:fill="auto"/>
          </w:tcPr>
          <w:p w:rsidR="00845EB3" w:rsidRPr="0034777F" w:rsidRDefault="00845EB3" w:rsidP="0034777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4.</w:t>
            </w:r>
          </w:p>
        </w:tc>
        <w:tc>
          <w:tcPr>
            <w:tcW w:w="4157" w:type="dxa"/>
            <w:gridSpan w:val="4"/>
            <w:tcBorders>
              <w:top w:val="single" w:sz="4" w:space="0" w:color="auto"/>
              <w:left w:val="single" w:sz="4" w:space="0" w:color="auto"/>
            </w:tcBorders>
            <w:shd w:val="clear" w:color="auto" w:fill="auto"/>
          </w:tcPr>
          <w:p w:rsidR="00845EB3" w:rsidRPr="0034777F" w:rsidRDefault="00845EB3" w:rsidP="0034777F">
            <w:pPr>
              <w:widowControl w:val="0"/>
              <w:tabs>
                <w:tab w:val="left" w:pos="1488"/>
                <w:tab w:val="left" w:pos="3005"/>
              </w:tabs>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Есть ли у Вас другие дети (брат (-</w:t>
            </w:r>
            <w:proofErr w:type="spellStart"/>
            <w:r w:rsidRPr="0034777F">
              <w:rPr>
                <w:rFonts w:ascii="Times New Roman" w:hAnsi="Times New Roman" w:cs="Times New Roman"/>
                <w:color w:val="000000"/>
                <w:sz w:val="28"/>
                <w:szCs w:val="28"/>
                <w:lang w:eastAsia="ru-RU" w:bidi="ru-RU"/>
              </w:rPr>
              <w:t>ья</w:t>
            </w:r>
            <w:proofErr w:type="spellEnd"/>
            <w:r w:rsidRPr="0034777F">
              <w:rPr>
                <w:rFonts w:ascii="Times New Roman" w:hAnsi="Times New Roman" w:cs="Times New Roman"/>
                <w:color w:val="000000"/>
                <w:sz w:val="28"/>
                <w:szCs w:val="28"/>
                <w:lang w:eastAsia="ru-RU" w:bidi="ru-RU"/>
              </w:rPr>
              <w:t>) или сестра (-ы) ребенка, которому</w:t>
            </w:r>
            <w:r w:rsid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требуется</w:t>
            </w:r>
            <w:r w:rsid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место),</w:t>
            </w:r>
            <w:r w:rsidR="0034777F">
              <w:rPr>
                <w:rFonts w:ascii="Times New Roman" w:hAnsi="Times New Roman" w:cs="Times New Roman"/>
                <w:color w:val="000000"/>
                <w:sz w:val="28"/>
                <w:szCs w:val="28"/>
                <w:lang w:eastAsia="ru-RU" w:bidi="ru-RU"/>
              </w:rPr>
              <w:t xml:space="preserve"> к</w:t>
            </w:r>
            <w:r w:rsidRPr="0034777F">
              <w:rPr>
                <w:rFonts w:ascii="Times New Roman" w:hAnsi="Times New Roman" w:cs="Times New Roman"/>
                <w:color w:val="000000"/>
                <w:sz w:val="28"/>
                <w:szCs w:val="28"/>
                <w:lang w:eastAsia="ru-RU" w:bidi="ru-RU"/>
              </w:rPr>
              <w:t>оторые</w:t>
            </w:r>
            <w:r w:rsid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уже</w:t>
            </w:r>
            <w:r w:rsid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обучаются</w:t>
            </w:r>
            <w:r w:rsidR="0034777F">
              <w:rPr>
                <w:rFonts w:ascii="Times New Roman" w:hAnsi="Times New Roman" w:cs="Times New Roman"/>
                <w:color w:val="000000"/>
                <w:sz w:val="28"/>
                <w:szCs w:val="28"/>
                <w:lang w:eastAsia="ru-RU" w:bidi="ru-RU"/>
              </w:rPr>
              <w:t xml:space="preserve"> в </w:t>
            </w:r>
            <w:r w:rsidRPr="0034777F">
              <w:rPr>
                <w:rFonts w:ascii="Times New Roman" w:hAnsi="Times New Roman" w:cs="Times New Roman"/>
                <w:color w:val="000000"/>
                <w:sz w:val="28"/>
                <w:szCs w:val="28"/>
                <w:lang w:eastAsia="ru-RU" w:bidi="ru-RU"/>
              </w:rPr>
              <w:t>выбранных</w:t>
            </w:r>
            <w:r w:rsid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для</w:t>
            </w:r>
            <w:r w:rsidR="0034777F">
              <w:rPr>
                <w:rFonts w:ascii="Times New Roman" w:hAnsi="Times New Roman" w:cs="Times New Roman"/>
                <w:color w:val="000000"/>
                <w:sz w:val="28"/>
                <w:szCs w:val="28"/>
                <w:lang w:eastAsia="ru-RU" w:bidi="ru-RU"/>
              </w:rPr>
              <w:t xml:space="preserve"> приема </w:t>
            </w:r>
            <w:r w:rsidRPr="0034777F">
              <w:rPr>
                <w:rFonts w:ascii="Times New Roman" w:hAnsi="Times New Roman" w:cs="Times New Roman"/>
                <w:color w:val="000000"/>
                <w:sz w:val="28"/>
                <w:szCs w:val="28"/>
                <w:lang w:eastAsia="ru-RU" w:bidi="ru-RU"/>
              </w:rPr>
              <w:t>образовательных организациях?</w:t>
            </w:r>
          </w:p>
        </w:tc>
        <w:tc>
          <w:tcPr>
            <w:tcW w:w="2371" w:type="dxa"/>
            <w:gridSpan w:val="2"/>
            <w:tcBorders>
              <w:top w:val="single" w:sz="4" w:space="0" w:color="auto"/>
              <w:left w:val="single" w:sz="4" w:space="0" w:color="auto"/>
            </w:tcBorders>
            <w:shd w:val="clear" w:color="auto" w:fill="auto"/>
          </w:tcPr>
          <w:p w:rsidR="00845EB3" w:rsidRPr="0034777F" w:rsidRDefault="00845EB3" w:rsidP="0034777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Да</w:t>
            </w:r>
          </w:p>
        </w:tc>
        <w:tc>
          <w:tcPr>
            <w:tcW w:w="3111" w:type="dxa"/>
            <w:gridSpan w:val="2"/>
            <w:tcBorders>
              <w:top w:val="single" w:sz="4" w:space="0" w:color="auto"/>
              <w:left w:val="single" w:sz="4" w:space="0" w:color="auto"/>
              <w:right w:val="single" w:sz="4" w:space="0" w:color="auto"/>
            </w:tcBorders>
            <w:shd w:val="clear" w:color="auto" w:fill="auto"/>
          </w:tcPr>
          <w:p w:rsidR="00845EB3" w:rsidRPr="0034777F" w:rsidRDefault="00845EB3" w:rsidP="0034777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Нет</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74"/>
          <w:jc w:val="center"/>
        </w:trPr>
        <w:tc>
          <w:tcPr>
            <w:tcW w:w="10201" w:type="dxa"/>
            <w:gridSpan w:val="9"/>
            <w:tcBorders>
              <w:top w:val="single" w:sz="4" w:space="0" w:color="auto"/>
              <w:left w:val="single" w:sz="4" w:space="0" w:color="auto"/>
              <w:right w:val="single" w:sz="4" w:space="0" w:color="auto"/>
            </w:tcBorders>
            <w:shd w:val="clear" w:color="auto" w:fill="auto"/>
          </w:tcPr>
          <w:p w:rsidR="00845EB3" w:rsidRPr="0034777F" w:rsidRDefault="00845EB3" w:rsidP="0034777F">
            <w:pPr>
              <w:widowControl w:val="0"/>
              <w:suppressAutoHyphens w:val="0"/>
              <w:spacing w:after="0" w:line="240" w:lineRule="auto"/>
              <w:ind w:firstLine="694"/>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Если ДА, то укажите их ФИО и наименование организации, в которой он (она, они) обучаются.</w:t>
            </w:r>
          </w:p>
          <w:p w:rsidR="00845EB3" w:rsidRPr="0034777F" w:rsidRDefault="00845EB3" w:rsidP="0034777F">
            <w:pPr>
              <w:widowControl w:val="0"/>
              <w:suppressAutoHyphens w:val="0"/>
              <w:spacing w:after="0" w:line="240" w:lineRule="auto"/>
              <w:ind w:firstLine="694"/>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Если НЕТ, переход к шагу № 5</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16"/>
          <w:jc w:val="center"/>
        </w:trPr>
        <w:tc>
          <w:tcPr>
            <w:tcW w:w="562" w:type="dxa"/>
            <w:tcBorders>
              <w:top w:val="single" w:sz="4" w:space="0" w:color="auto"/>
              <w:left w:val="single" w:sz="4" w:space="0" w:color="auto"/>
            </w:tcBorders>
            <w:shd w:val="clear" w:color="auto" w:fill="auto"/>
          </w:tcPr>
          <w:p w:rsidR="00845EB3" w:rsidRPr="0034777F" w:rsidRDefault="00845EB3" w:rsidP="0034777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5.</w:t>
            </w:r>
          </w:p>
        </w:tc>
        <w:tc>
          <w:tcPr>
            <w:tcW w:w="4157" w:type="dxa"/>
            <w:gridSpan w:val="4"/>
            <w:tcBorders>
              <w:top w:val="single" w:sz="4" w:space="0" w:color="auto"/>
              <w:left w:val="single" w:sz="4" w:space="0" w:color="auto"/>
            </w:tcBorders>
            <w:shd w:val="clear" w:color="auto" w:fill="auto"/>
          </w:tcPr>
          <w:p w:rsidR="00845EB3" w:rsidRPr="0034777F" w:rsidRDefault="00845EB3" w:rsidP="0034777F">
            <w:pPr>
              <w:widowControl w:val="0"/>
              <w:tabs>
                <w:tab w:val="left" w:pos="1056"/>
                <w:tab w:val="left" w:pos="3470"/>
              </w:tabs>
              <w:suppressAutoHyphens w:val="0"/>
              <w:spacing w:after="0" w:line="240" w:lineRule="auto"/>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Есть ли у Вас право на специальные меры поддержки (право на</w:t>
            </w:r>
            <w:r w:rsid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внеочередное</w:t>
            </w:r>
            <w:r w:rsid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или</w:t>
            </w:r>
            <w:r w:rsidR="0034777F">
              <w:rPr>
                <w:rFonts w:ascii="Times New Roman" w:hAnsi="Times New Roman" w:cs="Times New Roman"/>
                <w:color w:val="000000"/>
                <w:sz w:val="28"/>
                <w:szCs w:val="28"/>
                <w:lang w:eastAsia="ru-RU" w:bidi="ru-RU"/>
              </w:rPr>
              <w:t xml:space="preserve"> </w:t>
            </w:r>
            <w:r w:rsidRPr="0034777F">
              <w:rPr>
                <w:rFonts w:ascii="Times New Roman" w:hAnsi="Times New Roman" w:cs="Times New Roman"/>
                <w:color w:val="000000"/>
                <w:sz w:val="28"/>
                <w:szCs w:val="28"/>
                <w:lang w:eastAsia="ru-RU" w:bidi="ru-RU"/>
              </w:rPr>
              <w:t>первоочередное зачисление)</w:t>
            </w:r>
          </w:p>
        </w:tc>
        <w:tc>
          <w:tcPr>
            <w:tcW w:w="2371" w:type="dxa"/>
            <w:gridSpan w:val="2"/>
            <w:tcBorders>
              <w:top w:val="single" w:sz="4" w:space="0" w:color="auto"/>
              <w:left w:val="single" w:sz="4" w:space="0" w:color="auto"/>
            </w:tcBorders>
            <w:shd w:val="clear" w:color="auto" w:fill="auto"/>
          </w:tcPr>
          <w:p w:rsidR="00845EB3" w:rsidRPr="0034777F" w:rsidRDefault="00845EB3" w:rsidP="0034777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Да</w:t>
            </w:r>
          </w:p>
        </w:tc>
        <w:tc>
          <w:tcPr>
            <w:tcW w:w="3111" w:type="dxa"/>
            <w:gridSpan w:val="2"/>
            <w:tcBorders>
              <w:top w:val="single" w:sz="4" w:space="0" w:color="auto"/>
              <w:right w:val="single" w:sz="4" w:space="0" w:color="auto"/>
            </w:tcBorders>
            <w:shd w:val="clear" w:color="auto" w:fill="auto"/>
          </w:tcPr>
          <w:p w:rsidR="00845EB3" w:rsidRPr="0034777F" w:rsidRDefault="00845EB3" w:rsidP="0034777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Нет</w:t>
            </w:r>
          </w:p>
        </w:tc>
      </w:tr>
      <w:tr w:rsidR="00845EB3" w:rsidRPr="0034777F" w:rsidTr="00347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47"/>
          <w:jc w:val="center"/>
        </w:trPr>
        <w:tc>
          <w:tcPr>
            <w:tcW w:w="10201" w:type="dxa"/>
            <w:gridSpan w:val="9"/>
            <w:tcBorders>
              <w:top w:val="single" w:sz="4" w:space="0" w:color="auto"/>
              <w:left w:val="single" w:sz="4" w:space="0" w:color="auto"/>
              <w:bottom w:val="single" w:sz="4" w:space="0" w:color="auto"/>
              <w:right w:val="single" w:sz="4" w:space="0" w:color="auto"/>
            </w:tcBorders>
            <w:shd w:val="clear" w:color="auto" w:fill="auto"/>
          </w:tcPr>
          <w:p w:rsidR="00845EB3" w:rsidRPr="0034777F" w:rsidRDefault="00845EB3" w:rsidP="0034777F">
            <w:pPr>
              <w:widowControl w:val="0"/>
              <w:suppressAutoHyphens w:val="0"/>
              <w:spacing w:after="0" w:line="240" w:lineRule="auto"/>
              <w:ind w:firstLine="694"/>
              <w:jc w:val="both"/>
              <w:rPr>
                <w:rFonts w:ascii="Times New Roman" w:hAnsi="Times New Roman" w:cs="Times New Roman"/>
                <w:color w:val="000000"/>
                <w:sz w:val="28"/>
                <w:szCs w:val="28"/>
                <w:lang w:eastAsia="ru-RU" w:bidi="ru-RU"/>
              </w:rPr>
            </w:pPr>
            <w:r w:rsidRPr="0034777F">
              <w:rPr>
                <w:rFonts w:ascii="Times New Roman" w:hAnsi="Times New Roman" w:cs="Times New Roman"/>
                <w:color w:val="000000"/>
                <w:sz w:val="28"/>
                <w:szCs w:val="28"/>
                <w:lang w:eastAsia="ru-RU" w:bidi="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bCs/>
          <w:color w:val="000000"/>
          <w:sz w:val="28"/>
          <w:szCs w:val="28"/>
          <w:lang w:eastAsia="ru-RU" w:bidi="ru-RU"/>
        </w:rPr>
      </w:pPr>
    </w:p>
    <w:p w:rsidR="006A1131" w:rsidRPr="003D7E39" w:rsidRDefault="006A1131" w:rsidP="006A1131">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Приложение № 8</w:t>
      </w:r>
    </w:p>
    <w:p w:rsidR="006A1131" w:rsidRPr="003D7E39" w:rsidRDefault="006A1131" w:rsidP="006A1131">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к Административному регламенту</w:t>
      </w:r>
    </w:p>
    <w:p w:rsidR="006A1131" w:rsidRPr="003D7E39" w:rsidRDefault="006A1131" w:rsidP="006A1131">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предоставления</w:t>
      </w:r>
      <w:r w:rsidRPr="003D7E39">
        <w:rPr>
          <w:rFonts w:ascii="Times New Roman" w:hAnsi="Times New Roman" w:cs="Times New Roman"/>
          <w:color w:val="000000"/>
          <w:sz w:val="28"/>
          <w:szCs w:val="28"/>
          <w:lang w:eastAsia="ru-RU" w:bidi="ru-RU"/>
        </w:rPr>
        <w:t xml:space="preserve"> государственной</w:t>
      </w:r>
    </w:p>
    <w:p w:rsidR="006A1131" w:rsidRDefault="006A1131" w:rsidP="006A1131">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(муниципальной) услуги</w:t>
      </w:r>
    </w:p>
    <w:p w:rsidR="006A1131" w:rsidRDefault="006A1131" w:rsidP="006A1131">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p>
    <w:p w:rsidR="00845EB3" w:rsidRPr="006A1131" w:rsidRDefault="00845EB3" w:rsidP="006A1131">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6A1131">
        <w:rPr>
          <w:rFonts w:ascii="Times New Roman" w:hAnsi="Times New Roman" w:cs="Times New Roman"/>
          <w:b/>
          <w:bCs/>
          <w:color w:val="000000"/>
          <w:sz w:val="28"/>
          <w:szCs w:val="28"/>
          <w:lang w:eastAsia="ru-RU" w:bidi="ru-RU"/>
        </w:rPr>
        <w:t>ЗАЯВЛЕНИЕ</w:t>
      </w:r>
    </w:p>
    <w:p w:rsidR="00845EB3" w:rsidRPr="006A1131" w:rsidRDefault="00845EB3" w:rsidP="006A1131">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6A1131">
        <w:rPr>
          <w:rFonts w:ascii="Times New Roman" w:hAnsi="Times New Roman" w:cs="Times New Roman"/>
          <w:b/>
          <w:bCs/>
          <w:color w:val="000000"/>
          <w:sz w:val="28"/>
          <w:szCs w:val="28"/>
          <w:lang w:eastAsia="ru-RU" w:bidi="ru-RU"/>
        </w:rPr>
        <w:t>о предоставлении государственной (муниципальной) услуги на бумажном носителе</w:t>
      </w:r>
    </w:p>
    <w:p w:rsidR="006A1131" w:rsidRPr="006A1131" w:rsidRDefault="006A1131" w:rsidP="006A1131">
      <w:pPr>
        <w:widowControl w:val="0"/>
        <w:suppressAutoHyphens w:val="0"/>
        <w:spacing w:after="0" w:line="240" w:lineRule="auto"/>
        <w:jc w:val="center"/>
        <w:rPr>
          <w:rFonts w:ascii="Times New Roman" w:hAnsi="Times New Roman" w:cs="Times New Roman"/>
          <w:bCs/>
          <w:color w:val="000000"/>
          <w:sz w:val="28"/>
          <w:szCs w:val="28"/>
          <w:lang w:eastAsia="ru-RU" w:bidi="ru-RU"/>
        </w:rPr>
      </w:pPr>
    </w:p>
    <w:p w:rsidR="00845EB3" w:rsidRPr="00845EB3" w:rsidRDefault="00845EB3" w:rsidP="006A1131">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Я, </w:t>
      </w:r>
      <w:r w:rsidRPr="00845EB3">
        <w:rPr>
          <w:rFonts w:ascii="Times New Roman" w:hAnsi="Times New Roman" w:cs="Times New Roman"/>
          <w:i/>
          <w:iCs/>
          <w:color w:val="000000"/>
          <w:sz w:val="28"/>
          <w:szCs w:val="28"/>
          <w:lang w:eastAsia="ru-RU" w:bidi="ru-RU"/>
        </w:rPr>
        <w:t>(ФИО родителя (законного представителя), паспортные данные (реквизиты документа, подтверждающего представительство)</w:t>
      </w:r>
      <w:r w:rsidRPr="00845EB3">
        <w:rPr>
          <w:rFonts w:ascii="Times New Roman" w:hAnsi="Times New Roman" w:cs="Times New Roman"/>
          <w:color w:val="000000"/>
          <w:sz w:val="28"/>
          <w:szCs w:val="28"/>
          <w:lang w:eastAsia="ru-RU" w:bidi="ru-RU"/>
        </w:rPr>
        <w:t xml:space="preserve">, как </w:t>
      </w:r>
      <w:r w:rsidRPr="00845EB3">
        <w:rPr>
          <w:rFonts w:ascii="Times New Roman" w:hAnsi="Times New Roman" w:cs="Times New Roman"/>
          <w:i/>
          <w:iCs/>
          <w:color w:val="000000"/>
          <w:sz w:val="28"/>
          <w:szCs w:val="28"/>
          <w:lang w:eastAsia="ru-RU" w:bidi="ru-RU"/>
        </w:rPr>
        <w:t>родитель (законный представитель),</w:t>
      </w:r>
      <w:r w:rsidRPr="00845EB3">
        <w:rPr>
          <w:rFonts w:ascii="Times New Roman" w:hAnsi="Times New Roman" w:cs="Times New Roman"/>
          <w:color w:val="000000"/>
          <w:sz w:val="28"/>
          <w:szCs w:val="28"/>
          <w:lang w:eastAsia="ru-RU" w:bidi="ru-RU"/>
        </w:rPr>
        <w:t xml:space="preserve"> прошу поставить на учет в качестве нуждающегося в предоставлении места в </w:t>
      </w:r>
      <w:r w:rsidRPr="00845EB3">
        <w:rPr>
          <w:rFonts w:ascii="Times New Roman" w:hAnsi="Times New Roman" w:cs="Times New Roman"/>
          <w:i/>
          <w:iCs/>
          <w:color w:val="000000"/>
          <w:sz w:val="28"/>
          <w:szCs w:val="28"/>
          <w:lang w:eastAsia="ru-RU" w:bidi="ru-RU"/>
        </w:rPr>
        <w:t xml:space="preserve">муниципальной </w:t>
      </w:r>
      <w:r w:rsidRPr="00845EB3">
        <w:rPr>
          <w:rFonts w:ascii="Times New Roman" w:hAnsi="Times New Roman" w:cs="Times New Roman"/>
          <w:color w:val="000000"/>
          <w:sz w:val="28"/>
          <w:szCs w:val="28"/>
          <w:lang w:eastAsia="ru-RU" w:bidi="ru-RU"/>
        </w:rPr>
        <w:t xml:space="preserve">образовательной организации, а также направить на обучение с </w:t>
      </w:r>
      <w:r w:rsidRPr="00845EB3">
        <w:rPr>
          <w:rFonts w:ascii="Times New Roman" w:hAnsi="Times New Roman" w:cs="Times New Roman"/>
          <w:i/>
          <w:iCs/>
          <w:color w:val="000000"/>
          <w:sz w:val="28"/>
          <w:szCs w:val="28"/>
          <w:lang w:eastAsia="ru-RU" w:bidi="ru-RU"/>
        </w:rPr>
        <w:t>(желаемая дата обучения) в муниципальную</w:t>
      </w:r>
      <w:r w:rsidRPr="00845EB3">
        <w:rPr>
          <w:rFonts w:ascii="Times New Roman" w:hAnsi="Times New Roman" w:cs="Times New Roman"/>
          <w:color w:val="000000"/>
          <w:sz w:val="28"/>
          <w:szCs w:val="28"/>
          <w:lang w:eastAsia="ru-RU" w:bidi="ru-RU"/>
        </w:rPr>
        <w:t xml:space="preserve"> образовательную организацию </w:t>
      </w:r>
      <w:r w:rsidRPr="00845EB3">
        <w:rPr>
          <w:rFonts w:ascii="Times New Roman" w:hAnsi="Times New Roman" w:cs="Times New Roman"/>
          <w:i/>
          <w:iCs/>
          <w:color w:val="000000"/>
          <w:sz w:val="28"/>
          <w:szCs w:val="28"/>
          <w:lang w:eastAsia="ru-RU" w:bidi="ru-RU"/>
        </w:rPr>
        <w:t>(наименование образовательной организации)</w:t>
      </w:r>
      <w:r w:rsidRPr="00845EB3">
        <w:rPr>
          <w:rFonts w:ascii="Times New Roman" w:hAnsi="Times New Roman" w:cs="Times New Roman"/>
          <w:color w:val="000000"/>
          <w:sz w:val="28"/>
          <w:szCs w:val="28"/>
          <w:lang w:eastAsia="ru-RU" w:bidi="ru-RU"/>
        </w:rPr>
        <w:t xml:space="preserve"> с предоставлением возможности обучения </w:t>
      </w:r>
      <w:r w:rsidRPr="00845EB3">
        <w:rPr>
          <w:rFonts w:ascii="Times New Roman" w:hAnsi="Times New Roman" w:cs="Times New Roman"/>
          <w:i/>
          <w:iCs/>
          <w:color w:val="000000"/>
          <w:sz w:val="28"/>
          <w:szCs w:val="28"/>
          <w:lang w:eastAsia="ru-RU" w:bidi="ru-RU"/>
        </w:rPr>
        <w:t>(указать язык образования, режим пребывания ребенка в группе, направленность группы, реквизиты заключения психолого-медико</w:t>
      </w:r>
      <w:r w:rsidRPr="00845EB3">
        <w:rPr>
          <w:rFonts w:ascii="Times New Roman" w:hAnsi="Times New Roman" w:cs="Times New Roman"/>
          <w:i/>
          <w:iCs/>
          <w:color w:val="000000"/>
          <w:sz w:val="28"/>
          <w:szCs w:val="28"/>
          <w:lang w:eastAsia="ru-RU" w:bidi="ru-RU"/>
        </w:rP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rsidRPr="00845EB3">
        <w:rPr>
          <w:rFonts w:ascii="Times New Roman" w:hAnsi="Times New Roman" w:cs="Times New Roman"/>
          <w:color w:val="000000"/>
          <w:sz w:val="28"/>
          <w:szCs w:val="28"/>
          <w:lang w:eastAsia="ru-RU" w:bidi="ru-RU"/>
        </w:rPr>
        <w:t xml:space="preserve">проживающего по адресу </w:t>
      </w:r>
      <w:r w:rsidRPr="00845EB3">
        <w:rPr>
          <w:rFonts w:ascii="Times New Roman" w:hAnsi="Times New Roman" w:cs="Times New Roman"/>
          <w:i/>
          <w:iCs/>
          <w:color w:val="000000"/>
          <w:sz w:val="28"/>
          <w:szCs w:val="28"/>
          <w:lang w:eastAsia="ru-RU" w:bidi="ru-RU"/>
        </w:rPr>
        <w:t>(адрес места жительства).</w:t>
      </w:r>
    </w:p>
    <w:p w:rsidR="00845EB3" w:rsidRPr="00845EB3" w:rsidRDefault="00845EB3" w:rsidP="006A1131">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sidRPr="00845EB3">
        <w:rPr>
          <w:rFonts w:ascii="Times New Roman" w:hAnsi="Times New Roman" w:cs="Times New Roman"/>
          <w:i/>
          <w:iCs/>
          <w:color w:val="000000"/>
          <w:sz w:val="28"/>
          <w:szCs w:val="28"/>
          <w:lang w:eastAsia="ru-RU" w:bidi="ru-RU"/>
        </w:rPr>
        <w:t>(указываются в порядке приоритета).</w:t>
      </w:r>
    </w:p>
    <w:p w:rsidR="00845EB3" w:rsidRPr="00845EB3" w:rsidRDefault="00845EB3" w:rsidP="006A1131">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845EB3">
        <w:rPr>
          <w:rFonts w:ascii="Times New Roman" w:hAnsi="Times New Roman" w:cs="Times New Roman"/>
          <w:i/>
          <w:iCs/>
          <w:color w:val="000000"/>
          <w:sz w:val="28"/>
          <w:szCs w:val="28"/>
          <w:lang w:eastAsia="ru-RU" w:bidi="ru-RU"/>
        </w:rPr>
        <w:t>во внеочередном (первоочередном)</w:t>
      </w:r>
      <w:r w:rsidRPr="00845EB3">
        <w:rPr>
          <w:rFonts w:ascii="Times New Roman" w:hAnsi="Times New Roman" w:cs="Times New Roman"/>
          <w:color w:val="000000"/>
          <w:sz w:val="28"/>
          <w:szCs w:val="28"/>
          <w:lang w:eastAsia="ru-RU" w:bidi="ru-RU"/>
        </w:rPr>
        <w:t xml:space="preserve"> порядке. Соответствующие документы, подтверждающие право, прилагаются.</w:t>
      </w:r>
    </w:p>
    <w:p w:rsidR="00845EB3" w:rsidRPr="00845EB3" w:rsidRDefault="00845EB3" w:rsidP="006A1131">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 образовательной организации (</w:t>
      </w:r>
      <w:r w:rsidRPr="00845EB3">
        <w:rPr>
          <w:rFonts w:ascii="Times New Roman" w:hAnsi="Times New Roman" w:cs="Times New Roman"/>
          <w:i/>
          <w:iCs/>
          <w:color w:val="000000"/>
          <w:sz w:val="28"/>
          <w:szCs w:val="28"/>
          <w:lang w:eastAsia="ru-RU" w:bidi="ru-RU"/>
        </w:rPr>
        <w:t>наименование образовательной организации из указанной в приоритете)</w:t>
      </w:r>
      <w:r w:rsidRPr="00845EB3">
        <w:rPr>
          <w:rFonts w:ascii="Times New Roman" w:hAnsi="Times New Roman" w:cs="Times New Roman"/>
          <w:color w:val="000000"/>
          <w:sz w:val="28"/>
          <w:szCs w:val="28"/>
          <w:lang w:eastAsia="ru-RU" w:bidi="ru-RU"/>
        </w:rPr>
        <w:t xml:space="preserve"> обучается брат (сестра) </w:t>
      </w:r>
      <w:r w:rsidRPr="00845EB3">
        <w:rPr>
          <w:rFonts w:ascii="Times New Roman" w:hAnsi="Times New Roman" w:cs="Times New Roman"/>
          <w:i/>
          <w:iCs/>
          <w:color w:val="000000"/>
          <w:sz w:val="28"/>
          <w:szCs w:val="28"/>
          <w:lang w:eastAsia="ru-RU" w:bidi="ru-RU"/>
        </w:rPr>
        <w:t>(ФИО ребенка, в отношении которого подается заявление) - ФИО (брата (сестры).</w:t>
      </w:r>
    </w:p>
    <w:p w:rsidR="00845EB3" w:rsidRDefault="00845EB3" w:rsidP="006A1131">
      <w:pPr>
        <w:widowControl w:val="0"/>
        <w:suppressAutoHyphens w:val="0"/>
        <w:spacing w:after="0" w:line="240" w:lineRule="auto"/>
        <w:ind w:firstLine="709"/>
        <w:jc w:val="both"/>
        <w:rPr>
          <w:rFonts w:ascii="Times New Roman" w:hAnsi="Times New Roman" w:cs="Times New Roman"/>
          <w:i/>
          <w:iCs/>
          <w:color w:val="000000"/>
          <w:sz w:val="28"/>
          <w:szCs w:val="28"/>
          <w:lang w:eastAsia="ru-RU" w:bidi="ru-RU"/>
        </w:rPr>
      </w:pPr>
      <w:r w:rsidRPr="00845EB3">
        <w:rPr>
          <w:rFonts w:ascii="Times New Roman" w:hAnsi="Times New Roman" w:cs="Times New Roman"/>
          <w:color w:val="000000"/>
          <w:sz w:val="28"/>
          <w:szCs w:val="28"/>
          <w:lang w:eastAsia="ru-RU" w:bidi="ru-RU"/>
        </w:rPr>
        <w:t xml:space="preserve">Контактные данные: </w:t>
      </w:r>
      <w:r w:rsidRPr="00845EB3">
        <w:rPr>
          <w:rFonts w:ascii="Times New Roman" w:hAnsi="Times New Roman" w:cs="Times New Roman"/>
          <w:i/>
          <w:iCs/>
          <w:color w:val="000000"/>
          <w:sz w:val="28"/>
          <w:szCs w:val="28"/>
          <w:lang w:eastAsia="ru-RU" w:bidi="ru-RU"/>
        </w:rPr>
        <w:t>номер телефона, адрес электронной почты (при наличии) родителей (законных представителей).</w:t>
      </w:r>
    </w:p>
    <w:p w:rsidR="006A1131" w:rsidRPr="006A1131" w:rsidRDefault="006A1131" w:rsidP="006A1131">
      <w:pPr>
        <w:widowControl w:val="0"/>
        <w:suppressAutoHyphens w:val="0"/>
        <w:spacing w:after="0" w:line="240" w:lineRule="auto"/>
        <w:ind w:firstLine="709"/>
        <w:jc w:val="both"/>
        <w:rPr>
          <w:rFonts w:ascii="Times New Roman" w:hAnsi="Times New Roman" w:cs="Times New Roman"/>
          <w:i/>
          <w:color w:val="000000"/>
          <w:sz w:val="28"/>
          <w:szCs w:val="28"/>
          <w:lang w:eastAsia="ru-RU" w:bidi="ru-RU"/>
        </w:rPr>
      </w:pPr>
    </w:p>
    <w:p w:rsidR="00845EB3" w:rsidRPr="006A1131" w:rsidRDefault="00845EB3" w:rsidP="006A1131">
      <w:pPr>
        <w:widowControl w:val="0"/>
        <w:tabs>
          <w:tab w:val="left" w:leader="underscore" w:pos="9941"/>
        </w:tabs>
        <w:suppressAutoHyphens w:val="0"/>
        <w:spacing w:after="0" w:line="240" w:lineRule="auto"/>
        <w:ind w:firstLine="709"/>
        <w:jc w:val="both"/>
        <w:rPr>
          <w:rFonts w:ascii="Times New Roman" w:hAnsi="Times New Roman" w:cs="Times New Roman"/>
          <w:bCs/>
          <w:color w:val="000000"/>
          <w:sz w:val="28"/>
          <w:szCs w:val="28"/>
          <w:lang w:eastAsia="ru-RU" w:bidi="ru-RU"/>
        </w:rPr>
      </w:pPr>
      <w:r w:rsidRPr="006A1131">
        <w:rPr>
          <w:rFonts w:ascii="Times New Roman" w:hAnsi="Times New Roman" w:cs="Times New Roman"/>
          <w:color w:val="000000"/>
          <w:sz w:val="28"/>
          <w:szCs w:val="28"/>
          <w:lang w:eastAsia="ru-RU" w:bidi="ru-RU"/>
        </w:rPr>
        <w:t>Приложение:</w:t>
      </w:r>
      <w:r w:rsidRPr="00845EB3">
        <w:rPr>
          <w:rFonts w:ascii="Times New Roman" w:hAnsi="Times New Roman" w:cs="Times New Roman"/>
          <w:color w:val="000000"/>
          <w:sz w:val="24"/>
          <w:szCs w:val="24"/>
          <w:lang w:eastAsia="ru-RU" w:bidi="ru-RU"/>
        </w:rPr>
        <w:t xml:space="preserve"> </w:t>
      </w:r>
      <w:r w:rsidR="006A1131">
        <w:rPr>
          <w:rFonts w:ascii="Times New Roman" w:hAnsi="Times New Roman" w:cs="Times New Roman"/>
          <w:color w:val="000000"/>
          <w:sz w:val="24"/>
          <w:szCs w:val="24"/>
          <w:lang w:eastAsia="ru-RU" w:bidi="ru-RU"/>
        </w:rPr>
        <w:t>_______________________________________________________________</w:t>
      </w:r>
    </w:p>
    <w:p w:rsidR="006A1131" w:rsidRDefault="00845EB3" w:rsidP="006A1131">
      <w:pPr>
        <w:widowControl w:val="0"/>
        <w:suppressAutoHyphens w:val="0"/>
        <w:spacing w:after="0" w:line="240" w:lineRule="auto"/>
        <w:ind w:left="1701"/>
        <w:jc w:val="center"/>
        <w:rPr>
          <w:rFonts w:ascii="Times New Roman" w:hAnsi="Times New Roman" w:cs="Times New Roman"/>
          <w:i/>
          <w:iCs/>
          <w:color w:val="000000"/>
          <w:sz w:val="18"/>
          <w:szCs w:val="18"/>
          <w:lang w:eastAsia="ru-RU" w:bidi="ru-RU"/>
        </w:rPr>
      </w:pPr>
      <w:r w:rsidRPr="00845EB3">
        <w:rPr>
          <w:rFonts w:ascii="Times New Roman" w:hAnsi="Times New Roman" w:cs="Times New Roman"/>
          <w:i/>
          <w:iCs/>
          <w:color w:val="000000"/>
          <w:sz w:val="18"/>
          <w:szCs w:val="18"/>
          <w:lang w:eastAsia="ru-RU" w:bidi="ru-RU"/>
        </w:rPr>
        <w:t>документы, которые представил заявитель</w:t>
      </w:r>
    </w:p>
    <w:p w:rsidR="006A1131" w:rsidRDefault="006A1131"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p>
    <w:p w:rsidR="006A1131" w:rsidRDefault="006A1131"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p>
    <w:p w:rsidR="00845EB3" w:rsidRDefault="00845EB3" w:rsidP="006A1131">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6A1131">
        <w:rPr>
          <w:rFonts w:ascii="Times New Roman" w:hAnsi="Times New Roman" w:cs="Times New Roman"/>
          <w:color w:val="000000"/>
          <w:sz w:val="28"/>
          <w:szCs w:val="28"/>
          <w:lang w:eastAsia="ru-RU" w:bidi="ru-RU"/>
        </w:rPr>
        <w:lastRenderedPageBreak/>
        <w:t xml:space="preserve">О </w:t>
      </w:r>
      <w:r w:rsidRPr="006A1131">
        <w:rPr>
          <w:rFonts w:ascii="Times New Roman" w:hAnsi="Times New Roman" w:cs="Times New Roman"/>
          <w:bCs/>
          <w:color w:val="000000"/>
          <w:sz w:val="28"/>
          <w:szCs w:val="28"/>
          <w:lang w:eastAsia="ru-RU" w:bidi="ru-RU"/>
        </w:rPr>
        <w:t xml:space="preserve">результате </w:t>
      </w:r>
      <w:r w:rsidRPr="006A1131">
        <w:rPr>
          <w:rFonts w:ascii="Times New Roman" w:hAnsi="Times New Roman" w:cs="Times New Roman"/>
          <w:color w:val="000000"/>
          <w:sz w:val="28"/>
          <w:szCs w:val="28"/>
          <w:lang w:eastAsia="ru-RU" w:bidi="ru-RU"/>
        </w:rPr>
        <w:t>предоставления государственной (муниципальной) услуги прошу сообщить мне:</w:t>
      </w:r>
    </w:p>
    <w:p w:rsidR="006A1131" w:rsidRDefault="006A1131" w:rsidP="006A1131">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6A1131">
        <w:rPr>
          <w:rFonts w:ascii="Times New Roman" w:hAnsi="Times New Roman" w:cs="Times New Roman"/>
          <w:color w:val="000000"/>
          <w:sz w:val="28"/>
          <w:szCs w:val="28"/>
          <w:lang w:eastAsia="ru-RU" w:bidi="ru-RU"/>
        </w:rPr>
        <w:t>по телефону</w:t>
      </w:r>
      <w:r>
        <w:rPr>
          <w:rFonts w:ascii="Times New Roman" w:hAnsi="Times New Roman" w:cs="Times New Roman"/>
          <w:color w:val="000000"/>
          <w:sz w:val="28"/>
          <w:szCs w:val="28"/>
          <w:lang w:eastAsia="ru-RU" w:bidi="ru-RU"/>
        </w:rPr>
        <w:t>: ________________________;</w:t>
      </w:r>
    </w:p>
    <w:p w:rsidR="006A1131" w:rsidRDefault="006A1131" w:rsidP="006A1131">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6A1131">
        <w:rPr>
          <w:rFonts w:ascii="Times New Roman" w:hAnsi="Times New Roman" w:cs="Times New Roman"/>
          <w:color w:val="000000"/>
          <w:sz w:val="28"/>
          <w:szCs w:val="28"/>
          <w:lang w:eastAsia="ru-RU" w:bidi="ru-RU"/>
        </w:rPr>
        <w:t>по почтовому адресу</w:t>
      </w:r>
      <w:r>
        <w:rPr>
          <w:rFonts w:ascii="Times New Roman" w:hAnsi="Times New Roman" w:cs="Times New Roman"/>
          <w:color w:val="000000"/>
          <w:sz w:val="28"/>
          <w:szCs w:val="28"/>
          <w:lang w:eastAsia="ru-RU" w:bidi="ru-RU"/>
        </w:rPr>
        <w:t>: ______________________;</w:t>
      </w:r>
    </w:p>
    <w:p w:rsidR="006A1131" w:rsidRDefault="006A1131" w:rsidP="006A1131">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6A1131">
        <w:rPr>
          <w:rFonts w:ascii="Times New Roman" w:hAnsi="Times New Roman" w:cs="Times New Roman"/>
          <w:color w:val="000000"/>
          <w:sz w:val="28"/>
          <w:szCs w:val="28"/>
          <w:lang w:eastAsia="ru-RU" w:bidi="ru-RU"/>
        </w:rPr>
        <w:t>по адресу электронной почты:</w:t>
      </w:r>
      <w:r>
        <w:rPr>
          <w:rFonts w:ascii="Times New Roman" w:hAnsi="Times New Roman" w:cs="Times New Roman"/>
          <w:color w:val="000000"/>
          <w:sz w:val="28"/>
          <w:szCs w:val="28"/>
          <w:lang w:eastAsia="ru-RU" w:bidi="ru-RU"/>
        </w:rPr>
        <w:t xml:space="preserve"> ____________________;</w:t>
      </w:r>
    </w:p>
    <w:p w:rsidR="006A1131" w:rsidRPr="006A1131" w:rsidRDefault="006A1131" w:rsidP="006A1131">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6A1131">
        <w:rPr>
          <w:rFonts w:ascii="Times New Roman" w:hAnsi="Times New Roman" w:cs="Times New Roman"/>
          <w:color w:val="000000"/>
          <w:sz w:val="28"/>
          <w:szCs w:val="28"/>
          <w:lang w:eastAsia="ru-RU" w:bidi="ru-RU"/>
        </w:rPr>
        <w:t>через МФЦ:</w:t>
      </w:r>
      <w:r>
        <w:rPr>
          <w:rFonts w:ascii="Times New Roman" w:hAnsi="Times New Roman" w:cs="Times New Roman"/>
          <w:color w:val="000000"/>
          <w:sz w:val="28"/>
          <w:szCs w:val="28"/>
          <w:lang w:eastAsia="ru-RU" w:bidi="ru-RU"/>
        </w:rPr>
        <w:t xml:space="preserve"> ___________________________________</w:t>
      </w:r>
    </w:p>
    <w:p w:rsidR="00845EB3" w:rsidRDefault="006A1131" w:rsidP="006A1131">
      <w:pPr>
        <w:widowControl w:val="0"/>
        <w:suppressAutoHyphens w:val="0"/>
        <w:spacing w:after="0" w:line="240" w:lineRule="auto"/>
        <w:ind w:left="3828"/>
        <w:jc w:val="both"/>
        <w:rPr>
          <w:rFonts w:ascii="Times New Roman" w:hAnsi="Times New Roman" w:cs="Times New Roman"/>
          <w:i/>
          <w:iCs/>
          <w:color w:val="000000"/>
          <w:sz w:val="18"/>
          <w:szCs w:val="18"/>
          <w:lang w:eastAsia="ru-RU" w:bidi="ru-RU"/>
        </w:rPr>
      </w:pPr>
      <w:r w:rsidRPr="006A1131">
        <w:rPr>
          <w:rFonts w:ascii="Times New Roman" w:hAnsi="Times New Roman" w:cs="Times New Roman"/>
          <w:i/>
          <w:iCs/>
          <w:color w:val="000000"/>
          <w:sz w:val="18"/>
          <w:szCs w:val="18"/>
          <w:lang w:eastAsia="ru-RU" w:bidi="ru-RU"/>
        </w:rPr>
        <w:t xml:space="preserve"> </w:t>
      </w:r>
      <w:r w:rsidR="00845EB3" w:rsidRPr="006A1131">
        <w:rPr>
          <w:rFonts w:ascii="Times New Roman" w:hAnsi="Times New Roman" w:cs="Times New Roman"/>
          <w:i/>
          <w:iCs/>
          <w:color w:val="000000"/>
          <w:sz w:val="18"/>
          <w:szCs w:val="18"/>
          <w:lang w:eastAsia="ru-RU" w:bidi="ru-RU"/>
        </w:rPr>
        <w:t>(нужное вписать)</w:t>
      </w:r>
    </w:p>
    <w:p w:rsidR="006A1131" w:rsidRDefault="006A1131"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6A1131">
      <w:pPr>
        <w:widowControl w:val="0"/>
        <w:suppressAutoHyphens w:val="0"/>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_______________________________________           _________________</w:t>
      </w:r>
    </w:p>
    <w:p w:rsidR="00486DD7" w:rsidRDefault="00486DD7" w:rsidP="00486DD7">
      <w:pPr>
        <w:widowControl w:val="0"/>
        <w:suppressAutoHyphens w:val="0"/>
        <w:spacing w:after="0" w:line="240" w:lineRule="auto"/>
        <w:ind w:left="1701"/>
        <w:jc w:val="both"/>
        <w:rPr>
          <w:rFonts w:ascii="Times New Roman" w:hAnsi="Times New Roman" w:cs="Times New Roman"/>
          <w:i/>
          <w:color w:val="000000"/>
          <w:sz w:val="18"/>
          <w:szCs w:val="18"/>
          <w:lang w:eastAsia="ru-RU" w:bidi="ru-RU"/>
        </w:rPr>
      </w:pPr>
      <w:r w:rsidRPr="00486DD7">
        <w:rPr>
          <w:rFonts w:ascii="Times New Roman" w:hAnsi="Times New Roman" w:cs="Times New Roman"/>
          <w:i/>
          <w:color w:val="000000"/>
          <w:sz w:val="18"/>
          <w:szCs w:val="18"/>
          <w:lang w:eastAsia="ru-RU" w:bidi="ru-RU"/>
        </w:rPr>
        <w:t>(</w:t>
      </w:r>
      <w:proofErr w:type="gramStart"/>
      <w:r w:rsidRPr="00486DD7">
        <w:rPr>
          <w:rFonts w:ascii="Times New Roman" w:hAnsi="Times New Roman" w:cs="Times New Roman"/>
          <w:i/>
          <w:color w:val="000000"/>
          <w:sz w:val="18"/>
          <w:szCs w:val="18"/>
          <w:lang w:eastAsia="ru-RU" w:bidi="ru-RU"/>
        </w:rPr>
        <w:t xml:space="preserve">заявитель)   </w:t>
      </w:r>
      <w:proofErr w:type="gramEnd"/>
      <w:r>
        <w:rPr>
          <w:rFonts w:ascii="Times New Roman" w:hAnsi="Times New Roman" w:cs="Times New Roman"/>
          <w:i/>
          <w:color w:val="000000"/>
          <w:sz w:val="18"/>
          <w:szCs w:val="18"/>
          <w:lang w:eastAsia="ru-RU" w:bidi="ru-RU"/>
        </w:rPr>
        <w:t xml:space="preserve">                                                                                                 </w:t>
      </w:r>
      <w:r w:rsidRPr="00486DD7">
        <w:rPr>
          <w:rFonts w:ascii="Times New Roman" w:hAnsi="Times New Roman" w:cs="Times New Roman"/>
          <w:i/>
          <w:color w:val="000000"/>
          <w:sz w:val="18"/>
          <w:szCs w:val="18"/>
          <w:lang w:eastAsia="ru-RU" w:bidi="ru-RU"/>
        </w:rPr>
        <w:t>(подпись)</w:t>
      </w: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Дата: «___» _______________ 20 ____ г.</w:t>
      </w: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486DD7" w:rsidRPr="003D7E39" w:rsidRDefault="00486DD7" w:rsidP="00486DD7">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Приложение № 9</w:t>
      </w:r>
    </w:p>
    <w:p w:rsidR="00486DD7" w:rsidRPr="003D7E39" w:rsidRDefault="00486DD7" w:rsidP="00486DD7">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к Административному регламенту</w:t>
      </w:r>
    </w:p>
    <w:p w:rsidR="00486DD7" w:rsidRPr="003D7E39" w:rsidRDefault="00486DD7" w:rsidP="00486DD7">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предоставления</w:t>
      </w:r>
      <w:r w:rsidRPr="003D7E39">
        <w:rPr>
          <w:rFonts w:ascii="Times New Roman" w:hAnsi="Times New Roman" w:cs="Times New Roman"/>
          <w:color w:val="000000"/>
          <w:sz w:val="28"/>
          <w:szCs w:val="28"/>
          <w:lang w:eastAsia="ru-RU" w:bidi="ru-RU"/>
        </w:rPr>
        <w:t xml:space="preserve"> государственной</w:t>
      </w:r>
    </w:p>
    <w:p w:rsidR="00486DD7" w:rsidRDefault="00486DD7" w:rsidP="00486DD7">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(муниципальной) услуги</w:t>
      </w:r>
    </w:p>
    <w:p w:rsidR="00486DD7" w:rsidRDefault="00486DD7" w:rsidP="00486DD7">
      <w:pPr>
        <w:widowControl w:val="0"/>
        <w:suppressAutoHyphens w:val="0"/>
        <w:spacing w:after="0" w:line="240" w:lineRule="auto"/>
        <w:ind w:left="5670"/>
        <w:jc w:val="center"/>
        <w:rPr>
          <w:rFonts w:ascii="Times New Roman" w:hAnsi="Times New Roman" w:cs="Times New Roman"/>
          <w:color w:val="000000"/>
          <w:sz w:val="28"/>
          <w:szCs w:val="28"/>
          <w:lang w:eastAsia="ru-RU" w:bidi="ru-RU"/>
        </w:rPr>
      </w:pPr>
    </w:p>
    <w:p w:rsidR="00486DD7" w:rsidRPr="00486DD7" w:rsidRDefault="00486DD7" w:rsidP="00486DD7">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486DD7">
        <w:rPr>
          <w:rFonts w:ascii="Times New Roman" w:hAnsi="Times New Roman" w:cs="Times New Roman"/>
          <w:b/>
          <w:color w:val="000000"/>
          <w:sz w:val="28"/>
          <w:szCs w:val="28"/>
          <w:lang w:eastAsia="ru-RU" w:bidi="ru-RU"/>
        </w:rPr>
        <w:t>Форма решения об отказе в приеме документов, необходимых для предоставления услуги</w:t>
      </w:r>
    </w:p>
    <w:p w:rsidR="00486DD7" w:rsidRDefault="00486DD7" w:rsidP="00486DD7">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486DD7" w:rsidRDefault="00486DD7" w:rsidP="00486DD7">
      <w:pPr>
        <w:widowControl w:val="0"/>
        <w:suppressAutoHyphens w:val="0"/>
        <w:spacing w:after="0" w:line="240" w:lineRule="auto"/>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______________________________________________________________________</w:t>
      </w:r>
    </w:p>
    <w:p w:rsidR="00486DD7" w:rsidRPr="00486DD7" w:rsidRDefault="00486DD7" w:rsidP="00486DD7">
      <w:pPr>
        <w:widowControl w:val="0"/>
        <w:suppressAutoHyphens w:val="0"/>
        <w:spacing w:after="0" w:line="240" w:lineRule="auto"/>
        <w:jc w:val="center"/>
        <w:rPr>
          <w:rFonts w:ascii="Times New Roman" w:hAnsi="Times New Roman" w:cs="Times New Roman"/>
          <w:i/>
          <w:color w:val="000000"/>
          <w:sz w:val="18"/>
          <w:szCs w:val="18"/>
          <w:lang w:eastAsia="ru-RU" w:bidi="ru-RU"/>
        </w:rPr>
      </w:pPr>
      <w:r w:rsidRPr="00486DD7">
        <w:rPr>
          <w:rFonts w:ascii="Times New Roman" w:hAnsi="Times New Roman" w:cs="Times New Roman"/>
          <w:i/>
          <w:color w:val="000000"/>
          <w:sz w:val="18"/>
          <w:szCs w:val="18"/>
          <w:lang w:eastAsia="ru-RU" w:bidi="ru-RU"/>
        </w:rPr>
        <w:t>Наименование уполномоченного органа исполнительной власти субъекта Российской Федерации или органа местного самоуправления</w:t>
      </w:r>
    </w:p>
    <w:p w:rsidR="00845EB3" w:rsidRDefault="00486DD7" w:rsidP="00486DD7">
      <w:pPr>
        <w:widowControl w:val="0"/>
        <w:tabs>
          <w:tab w:val="left" w:leader="underscore" w:pos="2467"/>
        </w:tabs>
        <w:suppressAutoHyphens w:val="0"/>
        <w:spacing w:after="0" w:line="240" w:lineRule="auto"/>
        <w:ind w:right="-8"/>
        <w:jc w:val="right"/>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Кому: _______________</w:t>
      </w:r>
    </w:p>
    <w:p w:rsidR="00486DD7" w:rsidRPr="00486DD7" w:rsidRDefault="00486DD7" w:rsidP="00486DD7">
      <w:pPr>
        <w:widowControl w:val="0"/>
        <w:tabs>
          <w:tab w:val="left" w:leader="underscore" w:pos="2467"/>
        </w:tabs>
        <w:suppressAutoHyphens w:val="0"/>
        <w:spacing w:after="0" w:line="240" w:lineRule="auto"/>
        <w:ind w:right="-8"/>
        <w:jc w:val="center"/>
        <w:rPr>
          <w:rFonts w:ascii="Times New Roman" w:hAnsi="Times New Roman" w:cs="Times New Roman"/>
          <w:color w:val="000000"/>
          <w:sz w:val="28"/>
          <w:szCs w:val="28"/>
          <w:lang w:eastAsia="ru-RU" w:bidi="ru-RU"/>
        </w:rPr>
      </w:pPr>
    </w:p>
    <w:p w:rsidR="00845EB3" w:rsidRPr="00486DD7" w:rsidRDefault="00845EB3" w:rsidP="00486DD7">
      <w:pPr>
        <w:widowControl w:val="0"/>
        <w:suppressAutoHyphens w:val="0"/>
        <w:spacing w:after="0" w:line="240" w:lineRule="auto"/>
        <w:jc w:val="center"/>
        <w:rPr>
          <w:rFonts w:ascii="Times New Roman" w:hAnsi="Times New Roman" w:cs="Times New Roman"/>
          <w:b/>
          <w:color w:val="000000"/>
          <w:sz w:val="28"/>
          <w:szCs w:val="28"/>
          <w:lang w:eastAsia="ru-RU" w:bidi="ru-RU"/>
        </w:rPr>
      </w:pPr>
      <w:r w:rsidRPr="00486DD7">
        <w:rPr>
          <w:rFonts w:ascii="Times New Roman" w:hAnsi="Times New Roman" w:cs="Times New Roman"/>
          <w:b/>
          <w:color w:val="000000"/>
          <w:sz w:val="28"/>
          <w:szCs w:val="28"/>
          <w:lang w:eastAsia="ru-RU" w:bidi="ru-RU"/>
        </w:rPr>
        <w:t>РЕШЕНИЕ</w:t>
      </w:r>
    </w:p>
    <w:p w:rsidR="00845EB3" w:rsidRPr="00486DD7" w:rsidRDefault="00845EB3" w:rsidP="00486DD7">
      <w:pPr>
        <w:widowControl w:val="0"/>
        <w:suppressAutoHyphens w:val="0"/>
        <w:spacing w:after="0" w:line="240" w:lineRule="auto"/>
        <w:jc w:val="center"/>
        <w:rPr>
          <w:rFonts w:ascii="Times New Roman" w:hAnsi="Times New Roman" w:cs="Times New Roman"/>
          <w:b/>
          <w:bCs/>
          <w:color w:val="000000"/>
          <w:sz w:val="28"/>
          <w:szCs w:val="28"/>
          <w:lang w:eastAsia="ru-RU" w:bidi="ru-RU"/>
        </w:rPr>
      </w:pPr>
      <w:r w:rsidRPr="00486DD7">
        <w:rPr>
          <w:rFonts w:ascii="Times New Roman" w:hAnsi="Times New Roman" w:cs="Times New Roman"/>
          <w:b/>
          <w:color w:val="000000"/>
          <w:sz w:val="28"/>
          <w:szCs w:val="28"/>
          <w:lang w:eastAsia="ru-RU" w:bidi="ru-RU"/>
        </w:rPr>
        <w:t>об отказе в приёме документов, необходимых для предоставления услуги</w:t>
      </w:r>
      <w:r w:rsidR="00486DD7" w:rsidRPr="00486DD7">
        <w:rPr>
          <w:rFonts w:ascii="Times New Roman" w:hAnsi="Times New Roman" w:cs="Times New Roman"/>
          <w:b/>
          <w:color w:val="000000"/>
          <w:sz w:val="28"/>
          <w:szCs w:val="28"/>
          <w:lang w:eastAsia="ru-RU" w:bidi="ru-RU"/>
        </w:rPr>
        <w:t xml:space="preserve"> </w:t>
      </w:r>
      <w:r w:rsidRPr="00486DD7">
        <w:rPr>
          <w:rFonts w:ascii="Times New Roman" w:hAnsi="Times New Roman" w:cs="Times New Roman"/>
          <w:b/>
          <w:bCs/>
          <w:color w:val="000000"/>
          <w:sz w:val="28"/>
          <w:szCs w:val="28"/>
          <w:lang w:eastAsia="ru-RU" w:bidi="ru-RU"/>
        </w:rPr>
        <w:t>«</w:t>
      </w:r>
      <w:r w:rsidRPr="00486DD7">
        <w:rPr>
          <w:rFonts w:ascii="Times New Roman" w:hAnsi="Times New Roman" w:cs="Times New Roman"/>
          <w:b/>
          <w:color w:val="000000"/>
          <w:sz w:val="28"/>
          <w:szCs w:val="28"/>
          <w:lang w:eastAsia="ru-RU" w:bidi="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486DD7" w:rsidRPr="00486DD7">
        <w:rPr>
          <w:rFonts w:ascii="Times New Roman" w:hAnsi="Times New Roman" w:cs="Times New Roman"/>
          <w:b/>
          <w:bCs/>
          <w:color w:val="000000"/>
          <w:sz w:val="28"/>
          <w:szCs w:val="28"/>
          <w:lang w:eastAsia="ru-RU" w:bidi="ru-RU"/>
        </w:rPr>
        <w:t>)</w:t>
      </w:r>
    </w:p>
    <w:p w:rsidR="00486DD7" w:rsidRPr="00486DD7" w:rsidRDefault="00486DD7" w:rsidP="00486DD7">
      <w:pPr>
        <w:widowControl w:val="0"/>
        <w:suppressAutoHyphens w:val="0"/>
        <w:spacing w:after="0" w:line="240" w:lineRule="auto"/>
        <w:jc w:val="center"/>
        <w:rPr>
          <w:rFonts w:ascii="Times New Roman" w:hAnsi="Times New Roman" w:cs="Times New Roman"/>
          <w:color w:val="000000"/>
          <w:sz w:val="28"/>
          <w:szCs w:val="28"/>
          <w:lang w:eastAsia="ru-RU" w:bidi="ru-RU"/>
        </w:rPr>
      </w:pPr>
    </w:p>
    <w:p w:rsidR="00845EB3" w:rsidRDefault="00845EB3"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от</w:t>
      </w:r>
      <w:r w:rsidR="00486DD7">
        <w:rPr>
          <w:rFonts w:ascii="Times New Roman" w:hAnsi="Times New Roman" w:cs="Times New Roman"/>
          <w:color w:val="000000"/>
          <w:sz w:val="28"/>
          <w:szCs w:val="28"/>
          <w:lang w:eastAsia="ru-RU" w:bidi="ru-RU"/>
        </w:rPr>
        <w:t xml:space="preserve"> __________________</w:t>
      </w:r>
    </w:p>
    <w:p w:rsidR="00486DD7" w:rsidRPr="00845EB3" w:rsidRDefault="00486DD7" w:rsidP="00486DD7">
      <w:pPr>
        <w:widowControl w:val="0"/>
        <w:suppressAutoHyphens w:val="0"/>
        <w:spacing w:after="0" w:line="240" w:lineRule="auto"/>
        <w:jc w:val="both"/>
        <w:rPr>
          <w:rFonts w:ascii="Times New Roman" w:hAnsi="Times New Roman" w:cs="Times New Roman"/>
          <w:color w:val="000000"/>
          <w:sz w:val="28"/>
          <w:szCs w:val="28"/>
          <w:lang w:eastAsia="ru-RU" w:bidi="ru-RU"/>
        </w:rPr>
      </w:pPr>
    </w:p>
    <w:p w:rsidR="00845EB3" w:rsidRDefault="00486DD7" w:rsidP="00486DD7">
      <w:pPr>
        <w:widowControl w:val="0"/>
        <w:tabs>
          <w:tab w:val="left" w:leader="underscore" w:pos="5705"/>
        </w:tabs>
        <w:suppressAutoHyphens w:val="0"/>
        <w:spacing w:after="0" w:line="240" w:lineRule="auto"/>
        <w:ind w:firstLine="709"/>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Рассмотрев Ваше заявление от ________________</w:t>
      </w:r>
      <w:r w:rsidR="00845EB3" w:rsidRPr="00845EB3">
        <w:rPr>
          <w:rFonts w:ascii="Times New Roman" w:hAnsi="Times New Roman" w:cs="Times New Roman"/>
          <w:color w:val="000000"/>
          <w:sz w:val="28"/>
          <w:szCs w:val="28"/>
          <w:lang w:eastAsia="ru-RU" w:bidi="ru-RU"/>
        </w:rPr>
        <w:t xml:space="preserve"> №</w:t>
      </w:r>
      <w:r>
        <w:rPr>
          <w:rFonts w:ascii="Times New Roman" w:hAnsi="Times New Roman" w:cs="Times New Roman"/>
          <w:color w:val="000000"/>
          <w:sz w:val="28"/>
          <w:szCs w:val="28"/>
          <w:lang w:eastAsia="ru-RU" w:bidi="ru-RU"/>
        </w:rPr>
        <w:t xml:space="preserve"> ______ и прилагаемые к нему документы, уполномоченным органом _______________________________</w:t>
      </w:r>
    </w:p>
    <w:p w:rsidR="00486DD7" w:rsidRDefault="00486DD7" w:rsidP="00486DD7">
      <w:pPr>
        <w:widowControl w:val="0"/>
        <w:tabs>
          <w:tab w:val="left" w:leader="underscore" w:pos="5705"/>
        </w:tabs>
        <w:suppressAutoHyphens w:val="0"/>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______________________________________________________________________</w:t>
      </w:r>
    </w:p>
    <w:p w:rsidR="00486DD7" w:rsidRPr="00486DD7" w:rsidRDefault="00486DD7" w:rsidP="00486DD7">
      <w:pPr>
        <w:widowControl w:val="0"/>
        <w:tabs>
          <w:tab w:val="left" w:leader="underscore" w:pos="5705"/>
        </w:tabs>
        <w:suppressAutoHyphens w:val="0"/>
        <w:spacing w:after="0" w:line="240" w:lineRule="auto"/>
        <w:jc w:val="center"/>
        <w:rPr>
          <w:rFonts w:ascii="Times New Roman" w:hAnsi="Times New Roman" w:cs="Times New Roman"/>
          <w:i/>
          <w:color w:val="000000"/>
          <w:sz w:val="18"/>
          <w:szCs w:val="18"/>
          <w:lang w:eastAsia="ru-RU" w:bidi="ru-RU"/>
        </w:rPr>
      </w:pPr>
      <w:r w:rsidRPr="00486DD7">
        <w:rPr>
          <w:rFonts w:ascii="Times New Roman" w:hAnsi="Times New Roman" w:cs="Times New Roman"/>
          <w:i/>
          <w:color w:val="000000"/>
          <w:sz w:val="18"/>
          <w:szCs w:val="18"/>
          <w:lang w:eastAsia="ru-RU" w:bidi="ru-RU"/>
        </w:rPr>
        <w:t>наименование уполномоченного органа исполнительной власти субъекта Российской Федерации или органа местного самоуправления</w:t>
      </w:r>
    </w:p>
    <w:p w:rsidR="00845EB3" w:rsidRDefault="00845EB3" w:rsidP="00845EB3">
      <w:pPr>
        <w:widowControl w:val="0"/>
        <w:suppressAutoHyphens w:val="0"/>
        <w:spacing w:after="0" w:line="240" w:lineRule="auto"/>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принято решение об отказе в приеме и регистрации документов, необходимых для предоставления государственной (муниципальной) услуги, по следующим основаниям:</w:t>
      </w:r>
    </w:p>
    <w:p w:rsidR="00486DD7" w:rsidRPr="00845EB3" w:rsidRDefault="00486DD7" w:rsidP="00845EB3">
      <w:pPr>
        <w:widowControl w:val="0"/>
        <w:suppressAutoHyphens w:val="0"/>
        <w:spacing w:after="0" w:line="240" w:lineRule="auto"/>
        <w:jc w:val="both"/>
        <w:rPr>
          <w:rFonts w:ascii="Times New Roman" w:hAnsi="Times New Roman" w:cs="Times New Roman"/>
          <w:color w:val="000000"/>
          <w:sz w:val="28"/>
          <w:szCs w:val="28"/>
          <w:lang w:eastAsia="ru-RU" w:bidi="ru-RU"/>
        </w:rPr>
      </w:pPr>
    </w:p>
    <w:tbl>
      <w:tblPr>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47"/>
        <w:gridCol w:w="3260"/>
        <w:gridCol w:w="3832"/>
      </w:tblGrid>
      <w:tr w:rsidR="00845EB3" w:rsidRPr="00486DD7" w:rsidTr="00486DD7">
        <w:trPr>
          <w:trHeight w:hRule="exact" w:val="1053"/>
          <w:jc w:val="center"/>
        </w:trPr>
        <w:tc>
          <w:tcPr>
            <w:tcW w:w="2547" w:type="dxa"/>
            <w:shd w:val="clear" w:color="auto" w:fill="auto"/>
          </w:tcPr>
          <w:p w:rsidR="00845EB3" w:rsidRPr="00486DD7" w:rsidRDefault="00845EB3" w:rsidP="00845EB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486DD7">
              <w:rPr>
                <w:rFonts w:ascii="Times New Roman" w:hAnsi="Times New Roman" w:cs="Times New Roman"/>
                <w:color w:val="000000"/>
                <w:sz w:val="28"/>
                <w:szCs w:val="28"/>
                <w:lang w:eastAsia="ru-RU" w:bidi="ru-RU"/>
              </w:rPr>
              <w:t>№ пункта административного регламента</w:t>
            </w:r>
          </w:p>
        </w:tc>
        <w:tc>
          <w:tcPr>
            <w:tcW w:w="3260" w:type="dxa"/>
            <w:shd w:val="clear" w:color="auto" w:fill="auto"/>
          </w:tcPr>
          <w:p w:rsidR="00845EB3" w:rsidRPr="00486DD7" w:rsidRDefault="00845EB3" w:rsidP="00845EB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486DD7">
              <w:rPr>
                <w:rFonts w:ascii="Times New Roman" w:hAnsi="Times New Roman" w:cs="Times New Roman"/>
                <w:color w:val="000000"/>
                <w:sz w:val="28"/>
                <w:szCs w:val="28"/>
                <w:lang w:eastAsia="ru-RU" w:bidi="ru-RU"/>
              </w:rPr>
              <w:t>Наименование основания для отказа в соответствии со стандартом</w:t>
            </w:r>
          </w:p>
        </w:tc>
        <w:tc>
          <w:tcPr>
            <w:tcW w:w="3832" w:type="dxa"/>
            <w:shd w:val="clear" w:color="auto" w:fill="auto"/>
          </w:tcPr>
          <w:p w:rsidR="00845EB3" w:rsidRPr="00486DD7" w:rsidRDefault="00845EB3" w:rsidP="00845EB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486DD7">
              <w:rPr>
                <w:rFonts w:ascii="Times New Roman" w:hAnsi="Times New Roman" w:cs="Times New Roman"/>
                <w:color w:val="000000"/>
                <w:sz w:val="28"/>
                <w:szCs w:val="28"/>
                <w:lang w:eastAsia="ru-RU" w:bidi="ru-RU"/>
              </w:rPr>
              <w:t>Разъяс</w:t>
            </w:r>
            <w:r w:rsidR="00486DD7">
              <w:rPr>
                <w:rFonts w:ascii="Times New Roman" w:hAnsi="Times New Roman" w:cs="Times New Roman"/>
                <w:color w:val="000000"/>
                <w:sz w:val="28"/>
                <w:szCs w:val="28"/>
                <w:lang w:eastAsia="ru-RU" w:bidi="ru-RU"/>
              </w:rPr>
              <w:t>нение причин отказа в приеме и</w:t>
            </w:r>
            <w:r w:rsidRPr="00486DD7">
              <w:rPr>
                <w:rFonts w:ascii="Times New Roman" w:hAnsi="Times New Roman" w:cs="Times New Roman"/>
                <w:color w:val="000000"/>
                <w:sz w:val="28"/>
                <w:szCs w:val="28"/>
                <w:lang w:eastAsia="ru-RU" w:bidi="ru-RU"/>
              </w:rPr>
              <w:t xml:space="preserve"> регистрации документов</w:t>
            </w:r>
            <w:r w:rsidR="00486DD7">
              <w:rPr>
                <w:rStyle w:val="af9"/>
                <w:rFonts w:ascii="Times New Roman" w:hAnsi="Times New Roman" w:cs="Times New Roman"/>
                <w:color w:val="000000"/>
                <w:sz w:val="28"/>
                <w:szCs w:val="28"/>
                <w:lang w:eastAsia="ru-RU" w:bidi="ru-RU"/>
              </w:rPr>
              <w:footnoteReference w:id="7"/>
            </w:r>
          </w:p>
        </w:tc>
      </w:tr>
    </w:tbl>
    <w:p w:rsidR="00845EB3" w:rsidRPr="00486DD7" w:rsidRDefault="00845EB3" w:rsidP="00486DD7">
      <w:pPr>
        <w:widowControl w:val="0"/>
        <w:suppressAutoHyphens w:val="0"/>
        <w:spacing w:after="0" w:line="240" w:lineRule="auto"/>
        <w:jc w:val="both"/>
        <w:rPr>
          <w:rFonts w:ascii="Times New Roman" w:eastAsia="Microsoft Sans Serif" w:hAnsi="Times New Roman" w:cs="Times New Roman"/>
          <w:color w:val="000000"/>
          <w:sz w:val="28"/>
          <w:szCs w:val="28"/>
          <w:lang w:eastAsia="ru-RU" w:bidi="ru-RU"/>
        </w:rPr>
      </w:pPr>
    </w:p>
    <w:p w:rsidR="00486DD7" w:rsidRDefault="00845EB3" w:rsidP="00486DD7">
      <w:pPr>
        <w:widowControl w:val="0"/>
        <w:tabs>
          <w:tab w:val="left" w:leader="underscore" w:pos="9924"/>
        </w:tabs>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Дополнительная информация:</w:t>
      </w:r>
      <w:r w:rsidR="00486DD7">
        <w:rPr>
          <w:rFonts w:ascii="Times New Roman" w:hAnsi="Times New Roman" w:cs="Times New Roman"/>
          <w:color w:val="000000"/>
          <w:sz w:val="28"/>
          <w:szCs w:val="28"/>
          <w:lang w:eastAsia="ru-RU" w:bidi="ru-RU"/>
        </w:rPr>
        <w:t xml:space="preserve"> _______________________________________</w:t>
      </w:r>
    </w:p>
    <w:p w:rsidR="00845EB3" w:rsidRPr="00845EB3" w:rsidRDefault="00486DD7" w:rsidP="00486DD7">
      <w:pPr>
        <w:widowControl w:val="0"/>
        <w:tabs>
          <w:tab w:val="left" w:leader="underscore" w:pos="9924"/>
        </w:tabs>
        <w:suppressAutoHyphens w:val="0"/>
        <w:spacing w:after="0" w:line="240" w:lineRule="auto"/>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______________________________________________________________________</w:t>
      </w:r>
      <w:r w:rsidR="00845EB3" w:rsidRPr="00845EB3">
        <w:rPr>
          <w:rFonts w:ascii="Times New Roman" w:hAnsi="Times New Roman" w:cs="Times New Roman"/>
          <w:color w:val="000000"/>
          <w:sz w:val="28"/>
          <w:szCs w:val="28"/>
          <w:lang w:eastAsia="ru-RU" w:bidi="ru-RU"/>
        </w:rPr>
        <w:t>.</w:t>
      </w:r>
    </w:p>
    <w:p w:rsidR="00845EB3" w:rsidRPr="00845EB3" w:rsidRDefault="00845EB3" w:rsidP="00486DD7">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45EB3" w:rsidRDefault="00845EB3" w:rsidP="00486DD7">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r w:rsidRPr="00845EB3">
        <w:rPr>
          <w:rFonts w:ascii="Times New Roman" w:hAnsi="Times New Roman" w:cs="Times New Roman"/>
          <w:color w:val="000000"/>
          <w:sz w:val="28"/>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486DD7" w:rsidRPr="00845EB3" w:rsidRDefault="00486DD7" w:rsidP="00486DD7">
      <w:pPr>
        <w:widowControl w:val="0"/>
        <w:suppressAutoHyphens w:val="0"/>
        <w:spacing w:after="0" w:line="240" w:lineRule="auto"/>
        <w:ind w:firstLine="709"/>
        <w:jc w:val="both"/>
        <w:rPr>
          <w:rFonts w:ascii="Times New Roman" w:hAnsi="Times New Roman" w:cs="Times New Roman"/>
          <w:color w:val="000000"/>
          <w:sz w:val="28"/>
          <w:szCs w:val="28"/>
          <w:lang w:eastAsia="ru-RU" w:bidi="ru-RU"/>
        </w:rPr>
      </w:pPr>
    </w:p>
    <w:p w:rsidR="00845EB3" w:rsidRPr="00845EB3" w:rsidRDefault="00486DD7" w:rsidP="00486DD7">
      <w:pPr>
        <w:widowControl w:val="0"/>
        <w:suppressAutoHyphens w:val="0"/>
        <w:spacing w:after="0" w:line="240" w:lineRule="auto"/>
        <w:ind w:left="426"/>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______________________________________ </w:t>
      </w:r>
      <w:r w:rsidR="00845EB3" w:rsidRPr="00845EB3">
        <w:rPr>
          <w:rFonts w:ascii="Times New Roman" w:hAnsi="Times New Roman" w:cs="Times New Roman"/>
          <w:color w:val="000000"/>
          <w:sz w:val="28"/>
          <w:szCs w:val="28"/>
          <w:lang w:eastAsia="ru-RU" w:bidi="ru-RU"/>
        </w:rPr>
        <w:t>Сведения об</w:t>
      </w:r>
      <w:r w:rsidRPr="00486DD7">
        <w:rPr>
          <w:rFonts w:ascii="Times New Roman" w:hAnsi="Times New Roman" w:cs="Times New Roman"/>
          <w:color w:val="000000"/>
          <w:sz w:val="28"/>
          <w:szCs w:val="28"/>
          <w:lang w:eastAsia="ru-RU" w:bidi="ru-RU"/>
        </w:rPr>
        <w:t xml:space="preserve"> </w:t>
      </w:r>
      <w:r w:rsidRPr="00845EB3">
        <w:rPr>
          <w:rFonts w:ascii="Times New Roman" w:hAnsi="Times New Roman" w:cs="Times New Roman"/>
          <w:color w:val="000000"/>
          <w:sz w:val="28"/>
          <w:szCs w:val="28"/>
          <w:lang w:eastAsia="ru-RU" w:bidi="ru-RU"/>
        </w:rPr>
        <w:t>электронной подписи</w:t>
      </w:r>
    </w:p>
    <w:p w:rsidR="00486DD7" w:rsidRDefault="00845EB3" w:rsidP="00486DD7">
      <w:pPr>
        <w:widowControl w:val="0"/>
        <w:suppressAutoHyphens w:val="0"/>
        <w:spacing w:after="0" w:line="240" w:lineRule="auto"/>
        <w:ind w:left="567"/>
        <w:jc w:val="both"/>
        <w:rPr>
          <w:rFonts w:ascii="Times New Roman" w:hAnsi="Times New Roman" w:cs="Times New Roman"/>
          <w:color w:val="000000"/>
          <w:sz w:val="20"/>
          <w:szCs w:val="20"/>
          <w:lang w:eastAsia="ru-RU" w:bidi="ru-RU"/>
        </w:rPr>
      </w:pPr>
      <w:r w:rsidRPr="00845EB3">
        <w:rPr>
          <w:rFonts w:ascii="Times New Roman" w:hAnsi="Times New Roman" w:cs="Times New Roman"/>
          <w:color w:val="000000"/>
          <w:sz w:val="20"/>
          <w:szCs w:val="20"/>
          <w:lang w:eastAsia="ru-RU" w:bidi="ru-RU"/>
        </w:rPr>
        <w:t>Должность и ФИО сотрудника, принявшего решение</w:t>
      </w:r>
    </w:p>
    <w:p w:rsidR="00A9093A" w:rsidRDefault="00A9093A" w:rsidP="003C3A62">
      <w:pPr>
        <w:widowControl w:val="0"/>
        <w:suppressAutoHyphens w:val="0"/>
        <w:spacing w:after="0" w:line="240" w:lineRule="auto"/>
        <w:jc w:val="both"/>
        <w:rPr>
          <w:rFonts w:ascii="Times New Roman" w:hAnsi="Times New Roman" w:cs="Times New Roman"/>
          <w:color w:val="000000"/>
          <w:sz w:val="28"/>
          <w:szCs w:val="28"/>
          <w:lang w:eastAsia="ru-RU" w:bidi="ru-RU"/>
        </w:rPr>
        <w:sectPr w:rsidR="00A9093A" w:rsidSect="003D7E39">
          <w:pgSz w:w="11906" w:h="16838"/>
          <w:pgMar w:top="1361" w:right="851" w:bottom="1134" w:left="1134" w:header="720" w:footer="720" w:gutter="0"/>
          <w:cols w:space="720"/>
          <w:docGrid w:linePitch="600" w:charSpace="36864"/>
        </w:sectPr>
      </w:pPr>
    </w:p>
    <w:p w:rsidR="009C0AB7" w:rsidRPr="003D7E39" w:rsidRDefault="009C0AB7" w:rsidP="009C0AB7">
      <w:pPr>
        <w:widowControl w:val="0"/>
        <w:suppressAutoHyphens w:val="0"/>
        <w:spacing w:after="0" w:line="240" w:lineRule="auto"/>
        <w:ind w:left="1049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Приложение № 10</w:t>
      </w:r>
    </w:p>
    <w:p w:rsidR="009C0AB7" w:rsidRPr="003D7E39" w:rsidRDefault="009C0AB7" w:rsidP="009C0AB7">
      <w:pPr>
        <w:widowControl w:val="0"/>
        <w:suppressAutoHyphens w:val="0"/>
        <w:spacing w:after="0" w:line="240" w:lineRule="auto"/>
        <w:ind w:left="1049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к Административному регламенту</w:t>
      </w:r>
    </w:p>
    <w:p w:rsidR="009C0AB7" w:rsidRPr="003D7E39" w:rsidRDefault="009C0AB7" w:rsidP="009C0AB7">
      <w:pPr>
        <w:widowControl w:val="0"/>
        <w:suppressAutoHyphens w:val="0"/>
        <w:spacing w:after="0" w:line="240" w:lineRule="auto"/>
        <w:ind w:left="10490"/>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предоставления</w:t>
      </w:r>
      <w:r w:rsidRPr="003D7E39">
        <w:rPr>
          <w:rFonts w:ascii="Times New Roman" w:hAnsi="Times New Roman" w:cs="Times New Roman"/>
          <w:color w:val="000000"/>
          <w:sz w:val="28"/>
          <w:szCs w:val="28"/>
          <w:lang w:eastAsia="ru-RU" w:bidi="ru-RU"/>
        </w:rPr>
        <w:t xml:space="preserve"> государственной</w:t>
      </w:r>
    </w:p>
    <w:p w:rsidR="009C0AB7" w:rsidRDefault="009C0AB7" w:rsidP="009C0AB7">
      <w:pPr>
        <w:widowControl w:val="0"/>
        <w:suppressAutoHyphens w:val="0"/>
        <w:spacing w:after="0" w:line="240" w:lineRule="auto"/>
        <w:ind w:left="10490"/>
        <w:jc w:val="center"/>
        <w:rPr>
          <w:rFonts w:ascii="Times New Roman" w:hAnsi="Times New Roman" w:cs="Times New Roman"/>
          <w:color w:val="000000"/>
          <w:sz w:val="28"/>
          <w:szCs w:val="28"/>
          <w:lang w:eastAsia="ru-RU" w:bidi="ru-RU"/>
        </w:rPr>
      </w:pPr>
      <w:r w:rsidRPr="003D7E39">
        <w:rPr>
          <w:rFonts w:ascii="Times New Roman" w:hAnsi="Times New Roman" w:cs="Times New Roman"/>
          <w:color w:val="000000"/>
          <w:sz w:val="28"/>
          <w:szCs w:val="28"/>
          <w:lang w:eastAsia="ru-RU" w:bidi="ru-RU"/>
        </w:rPr>
        <w:t>(муниципальной) услуги</w:t>
      </w:r>
    </w:p>
    <w:p w:rsidR="009C0AB7" w:rsidRDefault="009C0AB7" w:rsidP="009C0AB7">
      <w:pPr>
        <w:widowControl w:val="0"/>
        <w:suppressAutoHyphens w:val="0"/>
        <w:spacing w:after="0" w:line="240" w:lineRule="auto"/>
        <w:ind w:left="10490"/>
        <w:jc w:val="center"/>
        <w:rPr>
          <w:rFonts w:ascii="Times New Roman" w:hAnsi="Times New Roman" w:cs="Times New Roman"/>
          <w:color w:val="000000"/>
          <w:sz w:val="28"/>
          <w:szCs w:val="28"/>
          <w:lang w:eastAsia="ru-RU" w:bidi="ru-RU"/>
        </w:rPr>
      </w:pPr>
    </w:p>
    <w:p w:rsidR="00845EB3" w:rsidRPr="003C3A62" w:rsidRDefault="00845EB3" w:rsidP="003C3A62">
      <w:pPr>
        <w:widowControl w:val="0"/>
        <w:suppressAutoHyphens w:val="0"/>
        <w:spacing w:after="0" w:line="240" w:lineRule="auto"/>
        <w:jc w:val="center"/>
        <w:rPr>
          <w:rFonts w:ascii="Times New Roman" w:hAnsi="Times New Roman" w:cs="Times New Roman"/>
          <w:b/>
          <w:bCs/>
          <w:color w:val="000000"/>
          <w:sz w:val="28"/>
          <w:szCs w:val="28"/>
          <w:u w:val="single"/>
          <w:lang w:eastAsia="ru-RU" w:bidi="ru-RU"/>
        </w:rPr>
      </w:pPr>
      <w:r w:rsidRPr="003C3A62">
        <w:rPr>
          <w:rFonts w:ascii="Times New Roman" w:hAnsi="Times New Roman" w:cs="Times New Roman"/>
          <w:b/>
          <w:bCs/>
          <w:color w:val="000000"/>
          <w:sz w:val="28"/>
          <w:szCs w:val="28"/>
          <w:lang w:eastAsia="ru-RU" w:bidi="ru-RU"/>
        </w:rPr>
        <w:t>Состав, последовательность и сроки выполнения административных процедур (действий) при предоставлении государственной</w:t>
      </w:r>
      <w:r w:rsidR="003C3A62" w:rsidRPr="003C3A62">
        <w:rPr>
          <w:rFonts w:ascii="Times New Roman" w:hAnsi="Times New Roman" w:cs="Times New Roman"/>
          <w:color w:val="000000"/>
          <w:sz w:val="28"/>
          <w:szCs w:val="28"/>
          <w:lang w:eastAsia="ru-RU" w:bidi="ru-RU"/>
        </w:rPr>
        <w:t xml:space="preserve"> </w:t>
      </w:r>
      <w:r w:rsidRPr="003C3A62">
        <w:rPr>
          <w:rFonts w:ascii="Times New Roman" w:hAnsi="Times New Roman" w:cs="Times New Roman"/>
          <w:b/>
          <w:bCs/>
          <w:color w:val="000000"/>
          <w:sz w:val="28"/>
          <w:szCs w:val="28"/>
          <w:u w:val="single"/>
          <w:lang w:eastAsia="ru-RU" w:bidi="ru-RU"/>
        </w:rPr>
        <w:t>(муниципальной)</w:t>
      </w:r>
      <w:r w:rsidRPr="003C3A62">
        <w:rPr>
          <w:rFonts w:ascii="Times New Roman" w:hAnsi="Times New Roman" w:cs="Times New Roman"/>
          <w:b/>
          <w:bCs/>
          <w:color w:val="000000"/>
          <w:sz w:val="28"/>
          <w:szCs w:val="28"/>
          <w:lang w:eastAsia="ru-RU" w:bidi="ru-RU"/>
        </w:rPr>
        <w:t xml:space="preserve"> услуги</w:t>
      </w:r>
      <w:r w:rsidR="003C3A62">
        <w:rPr>
          <w:rStyle w:val="af9"/>
          <w:rFonts w:ascii="Times New Roman" w:hAnsi="Times New Roman" w:cs="Times New Roman"/>
          <w:b/>
          <w:bCs/>
          <w:color w:val="000000"/>
          <w:sz w:val="28"/>
          <w:szCs w:val="28"/>
          <w:lang w:eastAsia="ru-RU" w:bidi="ru-RU"/>
        </w:rPr>
        <w:footnoteReference w:id="8"/>
      </w:r>
    </w:p>
    <w:p w:rsidR="003C3A62" w:rsidRDefault="003C3A62" w:rsidP="003C3A62">
      <w:pPr>
        <w:widowControl w:val="0"/>
        <w:suppressAutoHyphens w:val="0"/>
        <w:spacing w:after="0" w:line="240" w:lineRule="auto"/>
        <w:jc w:val="center"/>
        <w:rPr>
          <w:rFonts w:ascii="Times New Roman" w:hAnsi="Times New Roman" w:cs="Times New Roman"/>
          <w:color w:val="000000"/>
          <w:sz w:val="28"/>
          <w:szCs w:val="28"/>
          <w:lang w:eastAsia="ru-RU" w:bidi="ru-RU"/>
        </w:rPr>
      </w:pPr>
    </w:p>
    <w:tbl>
      <w:tblPr>
        <w:tblStyle w:val="afa"/>
        <w:tblW w:w="15309" w:type="dxa"/>
        <w:jc w:val="center"/>
        <w:tblLayout w:type="fixed"/>
        <w:tblLook w:val="04A0" w:firstRow="1" w:lastRow="0" w:firstColumn="1" w:lastColumn="0" w:noHBand="0" w:noVBand="1"/>
      </w:tblPr>
      <w:tblGrid>
        <w:gridCol w:w="2206"/>
        <w:gridCol w:w="2148"/>
        <w:gridCol w:w="1978"/>
        <w:gridCol w:w="2504"/>
        <w:gridCol w:w="2947"/>
        <w:gridCol w:w="1433"/>
        <w:gridCol w:w="2093"/>
      </w:tblGrid>
      <w:tr w:rsidR="003108A3" w:rsidRPr="00AF4AA3" w:rsidTr="00F77EEF">
        <w:trPr>
          <w:jc w:val="center"/>
        </w:trPr>
        <w:tc>
          <w:tcPr>
            <w:tcW w:w="2206"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Основание для начала административной процедуры</w:t>
            </w:r>
          </w:p>
        </w:tc>
        <w:tc>
          <w:tcPr>
            <w:tcW w:w="2148"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Содержание административных действий</w:t>
            </w:r>
          </w:p>
        </w:tc>
        <w:tc>
          <w:tcPr>
            <w:tcW w:w="1978"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Срок выполнения административных действий</w:t>
            </w:r>
          </w:p>
        </w:tc>
        <w:tc>
          <w:tcPr>
            <w:tcW w:w="2504"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Должностное лицо, ответственно</w:t>
            </w:r>
            <w:bookmarkStart w:id="8" w:name="_GoBack"/>
            <w:bookmarkEnd w:id="8"/>
            <w:r w:rsidRPr="00AF4AA3">
              <w:rPr>
                <w:rFonts w:ascii="Times New Roman" w:hAnsi="Times New Roman" w:cs="Times New Roman"/>
                <w:color w:val="000000"/>
                <w:sz w:val="28"/>
                <w:szCs w:val="28"/>
                <w:lang w:eastAsia="ru-RU" w:bidi="ru-RU"/>
              </w:rPr>
              <w:t>е за выполнение административного действия</w:t>
            </w:r>
          </w:p>
        </w:tc>
        <w:tc>
          <w:tcPr>
            <w:tcW w:w="2947"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Место выполнения административного действия/используемая информационная система</w:t>
            </w:r>
          </w:p>
        </w:tc>
        <w:tc>
          <w:tcPr>
            <w:tcW w:w="1433"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Критерии принятия решения</w:t>
            </w:r>
          </w:p>
        </w:tc>
        <w:tc>
          <w:tcPr>
            <w:tcW w:w="2093"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Результат административного действия, способ фиксации</w:t>
            </w:r>
          </w:p>
        </w:tc>
      </w:tr>
      <w:tr w:rsidR="003108A3" w:rsidRPr="00AF4AA3" w:rsidTr="00F77EEF">
        <w:trPr>
          <w:jc w:val="center"/>
        </w:trPr>
        <w:tc>
          <w:tcPr>
            <w:tcW w:w="2206"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iCs/>
                <w:color w:val="000000"/>
                <w:sz w:val="28"/>
                <w:szCs w:val="28"/>
                <w:lang w:eastAsia="ru-RU" w:bidi="ru-RU"/>
              </w:rPr>
              <w:t>1</w:t>
            </w:r>
          </w:p>
        </w:tc>
        <w:tc>
          <w:tcPr>
            <w:tcW w:w="2148"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iCs/>
                <w:color w:val="000000"/>
                <w:sz w:val="28"/>
                <w:szCs w:val="28"/>
                <w:lang w:eastAsia="ru-RU" w:bidi="ru-RU"/>
              </w:rPr>
              <w:t>2</w:t>
            </w:r>
          </w:p>
        </w:tc>
        <w:tc>
          <w:tcPr>
            <w:tcW w:w="1978"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iCs/>
                <w:color w:val="000000"/>
                <w:sz w:val="28"/>
                <w:szCs w:val="28"/>
                <w:lang w:eastAsia="ru-RU" w:bidi="ru-RU"/>
              </w:rPr>
              <w:t>3</w:t>
            </w:r>
          </w:p>
        </w:tc>
        <w:tc>
          <w:tcPr>
            <w:tcW w:w="2504"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iCs/>
                <w:color w:val="000000"/>
                <w:sz w:val="28"/>
                <w:szCs w:val="28"/>
                <w:lang w:eastAsia="ru-RU" w:bidi="ru-RU"/>
              </w:rPr>
              <w:t>4</w:t>
            </w:r>
          </w:p>
        </w:tc>
        <w:tc>
          <w:tcPr>
            <w:tcW w:w="2947"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iCs/>
                <w:color w:val="000000"/>
                <w:sz w:val="28"/>
                <w:szCs w:val="28"/>
                <w:lang w:eastAsia="ru-RU" w:bidi="ru-RU"/>
              </w:rPr>
              <w:t>5</w:t>
            </w:r>
          </w:p>
        </w:tc>
        <w:tc>
          <w:tcPr>
            <w:tcW w:w="1433"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iCs/>
                <w:color w:val="000000"/>
                <w:sz w:val="28"/>
                <w:szCs w:val="28"/>
                <w:lang w:eastAsia="ru-RU" w:bidi="ru-RU"/>
              </w:rPr>
              <w:t>6</w:t>
            </w:r>
          </w:p>
        </w:tc>
        <w:tc>
          <w:tcPr>
            <w:tcW w:w="2093" w:type="dxa"/>
            <w:shd w:val="clear" w:color="auto" w:fill="auto"/>
          </w:tcPr>
          <w:p w:rsidR="003108A3" w:rsidRPr="00AF4AA3" w:rsidRDefault="003108A3"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iCs/>
                <w:color w:val="000000"/>
                <w:sz w:val="28"/>
                <w:szCs w:val="28"/>
                <w:lang w:eastAsia="ru-RU" w:bidi="ru-RU"/>
              </w:rPr>
              <w:t>7</w:t>
            </w:r>
          </w:p>
        </w:tc>
      </w:tr>
      <w:tr w:rsidR="00F77EEF" w:rsidRPr="00AF4AA3" w:rsidTr="008400E3">
        <w:trPr>
          <w:jc w:val="center"/>
        </w:trPr>
        <w:tc>
          <w:tcPr>
            <w:tcW w:w="15309" w:type="dxa"/>
            <w:gridSpan w:val="7"/>
          </w:tcPr>
          <w:p w:rsidR="00F77EEF" w:rsidRPr="00AF4AA3" w:rsidRDefault="00F77EEF" w:rsidP="003108A3">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 xml:space="preserve">1. </w:t>
            </w:r>
            <w:r w:rsidR="00A12AE2" w:rsidRPr="00AF4AA3">
              <w:rPr>
                <w:rFonts w:ascii="Times New Roman" w:hAnsi="Times New Roman" w:cs="Times New Roman"/>
                <w:color w:val="000000"/>
                <w:sz w:val="28"/>
                <w:szCs w:val="28"/>
                <w:lang w:eastAsia="ru-RU" w:bidi="ru-RU"/>
              </w:rPr>
              <w:t>Предоставление документов</w:t>
            </w:r>
          </w:p>
        </w:tc>
      </w:tr>
      <w:tr w:rsidR="008408F6" w:rsidRPr="00AF4AA3" w:rsidTr="0097715B">
        <w:trPr>
          <w:jc w:val="center"/>
        </w:trPr>
        <w:tc>
          <w:tcPr>
            <w:tcW w:w="2206" w:type="dxa"/>
            <w:vMerge w:val="restart"/>
            <w:tcBorders>
              <w:top w:val="single" w:sz="4" w:space="0" w:color="auto"/>
              <w:left w:val="single" w:sz="4" w:space="0" w:color="auto"/>
            </w:tcBorders>
            <w:shd w:val="clear" w:color="auto" w:fill="auto"/>
          </w:tcPr>
          <w:p w:rsidR="008408F6" w:rsidRPr="00AF4AA3" w:rsidRDefault="008408F6" w:rsidP="00F77EEF">
            <w:pPr>
              <w:pStyle w:val="ac"/>
              <w:ind w:firstLine="0"/>
            </w:pPr>
            <w:r w:rsidRPr="00AF4AA3">
              <w:t>Поступление заявления и документов для предоставления государственной (муниципальной) услуги в Уполномоченный орган</w:t>
            </w:r>
          </w:p>
        </w:tc>
        <w:tc>
          <w:tcPr>
            <w:tcW w:w="2148" w:type="dxa"/>
            <w:tcBorders>
              <w:top w:val="single" w:sz="4" w:space="0" w:color="auto"/>
              <w:left w:val="single" w:sz="4" w:space="0" w:color="auto"/>
              <w:bottom w:val="single" w:sz="4" w:space="0" w:color="auto"/>
            </w:tcBorders>
            <w:shd w:val="clear" w:color="auto" w:fill="auto"/>
          </w:tcPr>
          <w:p w:rsidR="008408F6" w:rsidRPr="00AF4AA3" w:rsidRDefault="008408F6" w:rsidP="00F77EEF">
            <w:pPr>
              <w:pStyle w:val="ac"/>
              <w:ind w:firstLine="0"/>
            </w:pPr>
            <w:r w:rsidRPr="00AF4AA3">
              <w:t>Прием и проверка комплектности документов на наличие/отсутствие оснований для отказа в приеме документов, предусмотренн</w:t>
            </w:r>
            <w:r w:rsidRPr="00AF4AA3">
              <w:lastRenderedPageBreak/>
              <w:t xml:space="preserve">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sidRPr="00AF4AA3">
              <w:rPr>
                <w:i/>
                <w:iCs/>
              </w:rPr>
              <w:t>(при поступлении заявления на бумажном носителе)</w:t>
            </w:r>
          </w:p>
        </w:tc>
        <w:tc>
          <w:tcPr>
            <w:tcW w:w="1978" w:type="dxa"/>
            <w:tcBorders>
              <w:top w:val="single" w:sz="4" w:space="0" w:color="auto"/>
              <w:left w:val="single" w:sz="4" w:space="0" w:color="auto"/>
              <w:bottom w:val="single" w:sz="4" w:space="0" w:color="auto"/>
            </w:tcBorders>
            <w:shd w:val="clear" w:color="auto" w:fill="auto"/>
          </w:tcPr>
          <w:p w:rsidR="008408F6" w:rsidRPr="00AF4AA3" w:rsidRDefault="008408F6" w:rsidP="00F77EEF">
            <w:pPr>
              <w:pStyle w:val="ac"/>
              <w:ind w:firstLine="0"/>
            </w:pPr>
            <w:r w:rsidRPr="00AF4AA3">
              <w:lastRenderedPageBreak/>
              <w:t>1 день</w:t>
            </w:r>
          </w:p>
        </w:tc>
        <w:tc>
          <w:tcPr>
            <w:tcW w:w="2504" w:type="dxa"/>
            <w:tcBorders>
              <w:top w:val="single" w:sz="4" w:space="0" w:color="auto"/>
              <w:left w:val="single" w:sz="4" w:space="0" w:color="auto"/>
              <w:bottom w:val="single" w:sz="4" w:space="0" w:color="auto"/>
            </w:tcBorders>
            <w:shd w:val="clear" w:color="auto" w:fill="auto"/>
          </w:tcPr>
          <w:p w:rsidR="008408F6" w:rsidRPr="00AF4AA3" w:rsidRDefault="008408F6" w:rsidP="00F77EEF">
            <w:pPr>
              <w:pStyle w:val="ac"/>
              <w:ind w:firstLine="0"/>
            </w:pPr>
            <w:r w:rsidRPr="00AF4AA3">
              <w:t>Ответственное должностное лицо Уполномоченного органа</w:t>
            </w:r>
          </w:p>
        </w:tc>
        <w:tc>
          <w:tcPr>
            <w:tcW w:w="2947" w:type="dxa"/>
            <w:tcBorders>
              <w:top w:val="single" w:sz="4" w:space="0" w:color="auto"/>
              <w:left w:val="single" w:sz="4" w:space="0" w:color="auto"/>
              <w:bottom w:val="single" w:sz="4" w:space="0" w:color="auto"/>
            </w:tcBorders>
            <w:shd w:val="clear" w:color="auto" w:fill="auto"/>
          </w:tcPr>
          <w:p w:rsidR="008408F6" w:rsidRPr="00AF4AA3" w:rsidRDefault="008408F6" w:rsidP="00F77EEF">
            <w:pPr>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tcBorders>
            <w:shd w:val="clear" w:color="auto" w:fill="auto"/>
          </w:tcPr>
          <w:p w:rsidR="008408F6" w:rsidRPr="00AF4AA3" w:rsidRDefault="008408F6" w:rsidP="00F77EEF">
            <w:pPr>
              <w:rPr>
                <w:rFonts w:ascii="Times New Roman" w:hAnsi="Times New Roman" w:cs="Times New Roman"/>
                <w:sz w:val="28"/>
                <w:szCs w:val="28"/>
              </w:rPr>
            </w:pPr>
          </w:p>
        </w:tc>
        <w:tc>
          <w:tcPr>
            <w:tcW w:w="2093" w:type="dxa"/>
            <w:tcBorders>
              <w:top w:val="single" w:sz="4" w:space="0" w:color="auto"/>
              <w:left w:val="single" w:sz="4" w:space="0" w:color="auto"/>
              <w:bottom w:val="single" w:sz="4" w:space="0" w:color="auto"/>
              <w:right w:val="single" w:sz="4" w:space="0" w:color="auto"/>
            </w:tcBorders>
            <w:shd w:val="clear" w:color="auto" w:fill="auto"/>
          </w:tcPr>
          <w:p w:rsidR="008408F6" w:rsidRPr="00AF4AA3" w:rsidRDefault="008408F6" w:rsidP="00F77EEF">
            <w:pPr>
              <w:rPr>
                <w:rFonts w:ascii="Times New Roman" w:hAnsi="Times New Roman" w:cs="Times New Roman"/>
                <w:sz w:val="28"/>
                <w:szCs w:val="28"/>
              </w:rPr>
            </w:pPr>
          </w:p>
        </w:tc>
      </w:tr>
      <w:tr w:rsidR="008408F6" w:rsidRPr="00AF4AA3" w:rsidTr="0097715B">
        <w:trPr>
          <w:jc w:val="center"/>
        </w:trPr>
        <w:tc>
          <w:tcPr>
            <w:tcW w:w="2206" w:type="dxa"/>
            <w:vMerge/>
            <w:tcBorders>
              <w:left w:val="single" w:sz="4" w:space="0" w:color="auto"/>
            </w:tcBorders>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p>
        </w:tc>
        <w:tc>
          <w:tcPr>
            <w:tcW w:w="2148" w:type="dxa"/>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 xml:space="preserve">Проверка информации (данных) заявления для направления на наличие дублированной информации </w:t>
            </w:r>
            <w:r w:rsidRPr="00AF4AA3">
              <w:rPr>
                <w:rFonts w:ascii="Times New Roman" w:hAnsi="Times New Roman" w:cs="Times New Roman"/>
                <w:color w:val="000000"/>
                <w:sz w:val="28"/>
                <w:szCs w:val="28"/>
                <w:lang w:eastAsia="ru-RU" w:bidi="ru-RU"/>
              </w:rPr>
              <w:lastRenderedPageBreak/>
              <w:t xml:space="preserve">(данных)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w:t>
            </w:r>
            <w:r w:rsidRPr="00AF4AA3">
              <w:rPr>
                <w:rFonts w:ascii="Times New Roman" w:hAnsi="Times New Roman" w:cs="Times New Roman"/>
                <w:color w:val="000000"/>
                <w:sz w:val="28"/>
                <w:szCs w:val="28"/>
                <w:lang w:eastAsia="ru-RU" w:bidi="ru-RU"/>
              </w:rPr>
              <w:lastRenderedPageBreak/>
              <w:t>услуги» с указанием причины отказа. (при поступлении заявления в электронном виде)</w:t>
            </w:r>
          </w:p>
        </w:tc>
        <w:tc>
          <w:tcPr>
            <w:tcW w:w="1978" w:type="dxa"/>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lastRenderedPageBreak/>
              <w:t>1 день</w:t>
            </w:r>
          </w:p>
        </w:tc>
        <w:tc>
          <w:tcPr>
            <w:tcW w:w="2504" w:type="dxa"/>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p>
        </w:tc>
        <w:tc>
          <w:tcPr>
            <w:tcW w:w="2947" w:type="dxa"/>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p>
        </w:tc>
        <w:tc>
          <w:tcPr>
            <w:tcW w:w="1433" w:type="dxa"/>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p>
        </w:tc>
        <w:tc>
          <w:tcPr>
            <w:tcW w:w="2093" w:type="dxa"/>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p>
        </w:tc>
      </w:tr>
      <w:tr w:rsidR="008408F6" w:rsidRPr="00AF4AA3" w:rsidTr="0097715B">
        <w:trPr>
          <w:jc w:val="center"/>
        </w:trPr>
        <w:tc>
          <w:tcPr>
            <w:tcW w:w="2206" w:type="dxa"/>
            <w:vMerge/>
            <w:tcBorders>
              <w:left w:val="single" w:sz="4" w:space="0" w:color="auto"/>
            </w:tcBorders>
          </w:tcPr>
          <w:p w:rsidR="008408F6" w:rsidRPr="00AF4AA3" w:rsidRDefault="008408F6"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148" w:type="dxa"/>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w:t>
            </w:r>
            <w:r w:rsidRPr="00AF4AA3">
              <w:rPr>
                <w:rFonts w:ascii="Times New Roman" w:hAnsi="Times New Roman" w:cs="Times New Roman"/>
                <w:color w:val="000000"/>
                <w:sz w:val="28"/>
                <w:szCs w:val="28"/>
                <w:lang w:eastAsia="ru-RU" w:bidi="ru-RU"/>
              </w:rPr>
              <w:lastRenderedPageBreak/>
              <w:t>уведомления об отказе в услуге с указанием причин отказа</w:t>
            </w:r>
          </w:p>
        </w:tc>
        <w:tc>
          <w:tcPr>
            <w:tcW w:w="1978" w:type="dxa"/>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lastRenderedPageBreak/>
              <w:t>В тот же день, что и приём, и проверка комплектности</w:t>
            </w:r>
          </w:p>
        </w:tc>
        <w:tc>
          <w:tcPr>
            <w:tcW w:w="2504" w:type="dxa"/>
          </w:tcPr>
          <w:p w:rsidR="008408F6" w:rsidRPr="00AF4AA3" w:rsidRDefault="008408F6"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947" w:type="dxa"/>
          </w:tcPr>
          <w:p w:rsidR="008408F6" w:rsidRPr="00AF4AA3" w:rsidRDefault="008408F6"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1433" w:type="dxa"/>
          </w:tcPr>
          <w:p w:rsidR="008408F6" w:rsidRPr="00AF4AA3" w:rsidRDefault="008408F6"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093" w:type="dxa"/>
          </w:tcPr>
          <w:p w:rsidR="008408F6" w:rsidRPr="00AF4AA3" w:rsidRDefault="008408F6"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r>
      <w:tr w:rsidR="008408F6" w:rsidRPr="00AF4AA3" w:rsidTr="0097715B">
        <w:trPr>
          <w:jc w:val="center"/>
        </w:trPr>
        <w:tc>
          <w:tcPr>
            <w:tcW w:w="2206" w:type="dxa"/>
            <w:vMerge/>
            <w:tcBorders>
              <w:left w:val="single" w:sz="4" w:space="0" w:color="auto"/>
            </w:tcBorders>
          </w:tcPr>
          <w:p w:rsidR="008408F6" w:rsidRPr="00AF4AA3" w:rsidRDefault="008408F6"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148" w:type="dxa"/>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978" w:type="dxa"/>
          </w:tcPr>
          <w:p w:rsidR="008408F6" w:rsidRPr="00AF4AA3" w:rsidRDefault="008408F6" w:rsidP="00F77EEF">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В тот же день, что и приём, и проверка комплектности</w:t>
            </w:r>
          </w:p>
        </w:tc>
        <w:tc>
          <w:tcPr>
            <w:tcW w:w="2504" w:type="dxa"/>
          </w:tcPr>
          <w:p w:rsidR="008408F6" w:rsidRPr="00AF4AA3" w:rsidRDefault="008408F6"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947" w:type="dxa"/>
          </w:tcPr>
          <w:p w:rsidR="008408F6" w:rsidRPr="00AF4AA3" w:rsidRDefault="008408F6"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1433" w:type="dxa"/>
          </w:tcPr>
          <w:p w:rsidR="008408F6" w:rsidRPr="00AF4AA3" w:rsidRDefault="008408F6"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093" w:type="dxa"/>
          </w:tcPr>
          <w:p w:rsidR="008408F6" w:rsidRPr="00AF4AA3" w:rsidRDefault="008408F6"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r>
      <w:tr w:rsidR="00F77EEF" w:rsidRPr="00AF4AA3" w:rsidTr="00F81E58">
        <w:trPr>
          <w:jc w:val="center"/>
        </w:trPr>
        <w:tc>
          <w:tcPr>
            <w:tcW w:w="15309" w:type="dxa"/>
            <w:gridSpan w:val="7"/>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2. Получение сведений посредством СМЭВ</w:t>
            </w:r>
          </w:p>
        </w:tc>
      </w:tr>
      <w:tr w:rsidR="00F77EEF" w:rsidRPr="00AF4AA3" w:rsidTr="00F77EEF">
        <w:trPr>
          <w:jc w:val="center"/>
        </w:trPr>
        <w:tc>
          <w:tcPr>
            <w:tcW w:w="2206" w:type="dxa"/>
            <w:vMerge w:val="restart"/>
          </w:tcPr>
          <w:p w:rsidR="00F77EEF" w:rsidRPr="00AF4AA3" w:rsidRDefault="00F77EEF" w:rsidP="00F77EEF">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lastRenderedPageBreak/>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2148" w:type="dxa"/>
          </w:tcPr>
          <w:p w:rsidR="00F77EEF" w:rsidRPr="00AF4AA3" w:rsidRDefault="00F77EEF" w:rsidP="00F77EEF">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978"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1 день</w:t>
            </w:r>
          </w:p>
        </w:tc>
        <w:tc>
          <w:tcPr>
            <w:tcW w:w="2504"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947"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1433"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093"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r>
      <w:tr w:rsidR="00F77EEF" w:rsidRPr="00AF4AA3" w:rsidTr="00F77EEF">
        <w:trPr>
          <w:jc w:val="center"/>
        </w:trPr>
        <w:tc>
          <w:tcPr>
            <w:tcW w:w="2206" w:type="dxa"/>
            <w:vMerge/>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148" w:type="dxa"/>
          </w:tcPr>
          <w:p w:rsidR="00F77EEF" w:rsidRPr="00AF4AA3" w:rsidRDefault="00F77EEF" w:rsidP="00F77EEF">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Автоматическое получение ответов на межведомственные запросы, формирование полного комплекта документов</w:t>
            </w:r>
          </w:p>
        </w:tc>
        <w:tc>
          <w:tcPr>
            <w:tcW w:w="1978"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5 дней</w:t>
            </w:r>
          </w:p>
        </w:tc>
        <w:tc>
          <w:tcPr>
            <w:tcW w:w="2504"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947"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1433"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093"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r>
      <w:tr w:rsidR="00F77EEF" w:rsidRPr="00AF4AA3" w:rsidTr="00961D25">
        <w:trPr>
          <w:jc w:val="center"/>
        </w:trPr>
        <w:tc>
          <w:tcPr>
            <w:tcW w:w="15309" w:type="dxa"/>
            <w:gridSpan w:val="7"/>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3. Рассмотрение документов и сведений</w:t>
            </w:r>
          </w:p>
        </w:tc>
      </w:tr>
      <w:tr w:rsidR="00F77EEF" w:rsidRPr="00AF4AA3" w:rsidTr="00FD3A57">
        <w:trPr>
          <w:jc w:val="center"/>
        </w:trPr>
        <w:tc>
          <w:tcPr>
            <w:tcW w:w="2206" w:type="dxa"/>
            <w:tcBorders>
              <w:top w:val="single" w:sz="4" w:space="0" w:color="auto"/>
              <w:left w:val="single" w:sz="4" w:space="0" w:color="auto"/>
            </w:tcBorders>
            <w:shd w:val="clear" w:color="auto" w:fill="auto"/>
            <w:vAlign w:val="center"/>
          </w:tcPr>
          <w:p w:rsidR="00F77EEF" w:rsidRPr="00AF4AA3" w:rsidRDefault="00F77EEF" w:rsidP="00F77EEF">
            <w:pPr>
              <w:pStyle w:val="ac"/>
              <w:ind w:firstLine="0"/>
            </w:pPr>
            <w:r w:rsidRPr="00AF4AA3">
              <w:t xml:space="preserve">Пакет зарегистрированных документов, поступивших </w:t>
            </w:r>
            <w:r w:rsidRPr="00AF4AA3">
              <w:lastRenderedPageBreak/>
              <w:t>должностному лицу, ответственному за предоставление государственной (муниципальной) услуги</w:t>
            </w:r>
          </w:p>
        </w:tc>
        <w:tc>
          <w:tcPr>
            <w:tcW w:w="2148" w:type="dxa"/>
            <w:tcBorders>
              <w:top w:val="single" w:sz="4" w:space="0" w:color="auto"/>
              <w:left w:val="single" w:sz="4" w:space="0" w:color="auto"/>
            </w:tcBorders>
            <w:shd w:val="clear" w:color="auto" w:fill="auto"/>
          </w:tcPr>
          <w:p w:rsidR="00F77EEF" w:rsidRPr="00AF4AA3" w:rsidRDefault="00F77EEF" w:rsidP="00F77EEF">
            <w:pPr>
              <w:pStyle w:val="ac"/>
              <w:ind w:firstLine="0"/>
            </w:pPr>
            <w:r w:rsidRPr="00AF4AA3">
              <w:lastRenderedPageBreak/>
              <w:t xml:space="preserve">Проведение соответствия документов и сведений требованиям </w:t>
            </w:r>
            <w:r w:rsidRPr="00AF4AA3">
              <w:lastRenderedPageBreak/>
              <w:t>нормативных правовых актов предоставления государственной (муниципальной) услуги</w:t>
            </w:r>
          </w:p>
        </w:tc>
        <w:tc>
          <w:tcPr>
            <w:tcW w:w="1978" w:type="dxa"/>
            <w:tcBorders>
              <w:top w:val="single" w:sz="4" w:space="0" w:color="auto"/>
              <w:left w:val="single" w:sz="4" w:space="0" w:color="auto"/>
            </w:tcBorders>
            <w:shd w:val="clear" w:color="auto" w:fill="auto"/>
          </w:tcPr>
          <w:p w:rsidR="00F77EEF" w:rsidRPr="00AF4AA3" w:rsidRDefault="00F77EEF" w:rsidP="00F77EEF">
            <w:pPr>
              <w:pStyle w:val="ac"/>
              <w:ind w:firstLine="0"/>
            </w:pPr>
            <w:r w:rsidRPr="00AF4AA3">
              <w:lastRenderedPageBreak/>
              <w:t>1 день</w:t>
            </w:r>
          </w:p>
        </w:tc>
        <w:tc>
          <w:tcPr>
            <w:tcW w:w="2504" w:type="dxa"/>
            <w:tcBorders>
              <w:top w:val="single" w:sz="4" w:space="0" w:color="auto"/>
              <w:left w:val="single" w:sz="4" w:space="0" w:color="auto"/>
            </w:tcBorders>
            <w:shd w:val="clear" w:color="auto" w:fill="auto"/>
          </w:tcPr>
          <w:p w:rsidR="00F77EEF" w:rsidRPr="00AF4AA3" w:rsidRDefault="00F77EEF" w:rsidP="00F77EEF">
            <w:pPr>
              <w:pStyle w:val="ac"/>
              <w:ind w:firstLine="0"/>
            </w:pPr>
            <w:r w:rsidRPr="00AF4AA3">
              <w:t>Ответственное должностное лицо Уполномоченного органа</w:t>
            </w:r>
          </w:p>
        </w:tc>
        <w:tc>
          <w:tcPr>
            <w:tcW w:w="2947"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1433"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093" w:type="dxa"/>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p>
        </w:tc>
      </w:tr>
      <w:tr w:rsidR="00F77EEF" w:rsidRPr="00AF4AA3" w:rsidTr="008708D3">
        <w:trPr>
          <w:jc w:val="center"/>
        </w:trPr>
        <w:tc>
          <w:tcPr>
            <w:tcW w:w="15309" w:type="dxa"/>
            <w:gridSpan w:val="7"/>
          </w:tcPr>
          <w:p w:rsidR="00F77EEF" w:rsidRPr="00AF4AA3" w:rsidRDefault="00F77EEF" w:rsidP="00F77EEF">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 xml:space="preserve">4. </w:t>
            </w:r>
            <w:r w:rsidR="008408F6" w:rsidRPr="00AF4AA3">
              <w:rPr>
                <w:rFonts w:ascii="Times New Roman" w:hAnsi="Times New Roman" w:cs="Times New Roman"/>
                <w:color w:val="000000"/>
                <w:sz w:val="28"/>
                <w:szCs w:val="28"/>
                <w:lang w:eastAsia="ru-RU" w:bidi="ru-RU"/>
              </w:rPr>
              <w:t>Принятие решения</w:t>
            </w:r>
          </w:p>
        </w:tc>
      </w:tr>
      <w:tr w:rsidR="008408F6" w:rsidRPr="00AF4AA3" w:rsidTr="0068580B">
        <w:trPr>
          <w:jc w:val="center"/>
        </w:trPr>
        <w:tc>
          <w:tcPr>
            <w:tcW w:w="2206" w:type="dxa"/>
            <w:vMerge w:val="restart"/>
          </w:tcPr>
          <w:p w:rsidR="008408F6" w:rsidRPr="00AF4AA3" w:rsidRDefault="008408F6" w:rsidP="008408F6">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Проект результатов предоставления государственной (муниципальной) услуги по формам согласно приложениям № 1, 2, 3, 4, 5, 6 к Административному регламенту</w:t>
            </w:r>
          </w:p>
        </w:tc>
        <w:tc>
          <w:tcPr>
            <w:tcW w:w="2148" w:type="dxa"/>
          </w:tcPr>
          <w:p w:rsidR="008408F6" w:rsidRPr="00AF4AA3" w:rsidRDefault="008408F6" w:rsidP="008408F6">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 xml:space="preserve">Принятие промежуточного решения о предоставлении государственной (муниципальной) услуги </w:t>
            </w:r>
            <w:r w:rsidRPr="00AF4AA3">
              <w:rPr>
                <w:rFonts w:ascii="Times New Roman" w:hAnsi="Times New Roman" w:cs="Times New Roman"/>
                <w:i/>
                <w:iCs/>
                <w:color w:val="000000"/>
                <w:sz w:val="28"/>
                <w:szCs w:val="28"/>
                <w:lang w:eastAsia="ru-RU" w:bidi="ru-RU"/>
              </w:rPr>
              <w:t>(при поступлении заявления на бумажном носителе)</w:t>
            </w:r>
          </w:p>
        </w:tc>
        <w:tc>
          <w:tcPr>
            <w:tcW w:w="1978" w:type="dxa"/>
            <w:tcBorders>
              <w:top w:val="single" w:sz="4" w:space="0" w:color="auto"/>
              <w:left w:val="single" w:sz="4" w:space="0" w:color="auto"/>
            </w:tcBorders>
            <w:shd w:val="clear" w:color="auto" w:fill="auto"/>
          </w:tcPr>
          <w:p w:rsidR="008408F6" w:rsidRPr="00AF4AA3" w:rsidRDefault="008408F6" w:rsidP="008408F6">
            <w:pPr>
              <w:pStyle w:val="ac"/>
              <w:ind w:firstLine="0"/>
            </w:pPr>
            <w:r w:rsidRPr="00AF4AA3">
              <w:t>В тот же день, что и рассмотрение документов и сведений</w:t>
            </w:r>
          </w:p>
        </w:tc>
        <w:tc>
          <w:tcPr>
            <w:tcW w:w="2504" w:type="dxa"/>
            <w:vMerge w:val="restart"/>
          </w:tcPr>
          <w:p w:rsidR="008408F6" w:rsidRPr="00AF4AA3" w:rsidRDefault="008408F6" w:rsidP="008408F6">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p>
        </w:tc>
        <w:tc>
          <w:tcPr>
            <w:tcW w:w="2947"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1433"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093"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r>
      <w:tr w:rsidR="008408F6" w:rsidRPr="00AF4AA3" w:rsidTr="0068580B">
        <w:trPr>
          <w:jc w:val="center"/>
        </w:trPr>
        <w:tc>
          <w:tcPr>
            <w:tcW w:w="2206" w:type="dxa"/>
            <w:vMerge/>
          </w:tcPr>
          <w:p w:rsidR="008408F6" w:rsidRPr="00AF4AA3" w:rsidRDefault="008408F6" w:rsidP="008408F6">
            <w:pPr>
              <w:widowControl w:val="0"/>
              <w:suppressAutoHyphens w:val="0"/>
              <w:spacing w:after="0" w:line="240" w:lineRule="auto"/>
              <w:rPr>
                <w:rFonts w:ascii="Times New Roman" w:hAnsi="Times New Roman" w:cs="Times New Roman"/>
                <w:color w:val="000000"/>
                <w:sz w:val="28"/>
                <w:szCs w:val="28"/>
                <w:lang w:eastAsia="ru-RU" w:bidi="ru-RU"/>
              </w:rPr>
            </w:pPr>
          </w:p>
        </w:tc>
        <w:tc>
          <w:tcPr>
            <w:tcW w:w="2148" w:type="dxa"/>
          </w:tcPr>
          <w:p w:rsidR="008408F6" w:rsidRPr="00AF4AA3" w:rsidRDefault="008408F6" w:rsidP="008408F6">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Принятие промежуточного решения о предоставлении государственной (муниципально</w:t>
            </w:r>
            <w:r w:rsidRPr="00AF4AA3">
              <w:rPr>
                <w:rFonts w:ascii="Times New Roman" w:hAnsi="Times New Roman" w:cs="Times New Roman"/>
                <w:color w:val="000000"/>
                <w:sz w:val="28"/>
                <w:szCs w:val="28"/>
                <w:lang w:eastAsia="ru-RU" w:bidi="ru-RU"/>
              </w:rPr>
              <w:lastRenderedPageBreak/>
              <w:t xml:space="preserve">й) услуги </w:t>
            </w:r>
            <w:r w:rsidRPr="00AF4AA3">
              <w:rPr>
                <w:rFonts w:ascii="Times New Roman" w:hAnsi="Times New Roman" w:cs="Times New Roman"/>
                <w:i/>
                <w:iCs/>
                <w:color w:val="000000"/>
                <w:sz w:val="28"/>
                <w:szCs w:val="28"/>
                <w:lang w:eastAsia="ru-RU" w:bidi="ru-RU"/>
              </w:rPr>
              <w:t>(при поступлении заявления в электронном виде)</w:t>
            </w:r>
          </w:p>
        </w:tc>
        <w:tc>
          <w:tcPr>
            <w:tcW w:w="1978" w:type="dxa"/>
            <w:tcBorders>
              <w:top w:val="single" w:sz="4" w:space="0" w:color="auto"/>
              <w:left w:val="single" w:sz="4" w:space="0" w:color="auto"/>
            </w:tcBorders>
            <w:shd w:val="clear" w:color="auto" w:fill="auto"/>
          </w:tcPr>
          <w:p w:rsidR="008408F6" w:rsidRPr="00AF4AA3" w:rsidRDefault="008408F6" w:rsidP="008408F6">
            <w:pPr>
              <w:pStyle w:val="ac"/>
              <w:ind w:firstLine="0"/>
            </w:pPr>
            <w:r w:rsidRPr="00AF4AA3">
              <w:lastRenderedPageBreak/>
              <w:t>В день рассмотрения документов и сведений</w:t>
            </w:r>
          </w:p>
        </w:tc>
        <w:tc>
          <w:tcPr>
            <w:tcW w:w="2504" w:type="dxa"/>
            <w:vMerge/>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947"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1433"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093"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r>
      <w:tr w:rsidR="008408F6" w:rsidRPr="00AF4AA3" w:rsidTr="0068580B">
        <w:trPr>
          <w:jc w:val="center"/>
        </w:trPr>
        <w:tc>
          <w:tcPr>
            <w:tcW w:w="2206" w:type="dxa"/>
            <w:vMerge/>
          </w:tcPr>
          <w:p w:rsidR="008408F6" w:rsidRPr="00AF4AA3" w:rsidRDefault="008408F6" w:rsidP="008408F6">
            <w:pPr>
              <w:widowControl w:val="0"/>
              <w:suppressAutoHyphens w:val="0"/>
              <w:spacing w:after="0" w:line="240" w:lineRule="auto"/>
              <w:rPr>
                <w:rFonts w:ascii="Times New Roman" w:hAnsi="Times New Roman" w:cs="Times New Roman"/>
                <w:color w:val="000000"/>
                <w:sz w:val="28"/>
                <w:szCs w:val="28"/>
                <w:lang w:eastAsia="ru-RU" w:bidi="ru-RU"/>
              </w:rPr>
            </w:pPr>
          </w:p>
        </w:tc>
        <w:tc>
          <w:tcPr>
            <w:tcW w:w="2148" w:type="dxa"/>
          </w:tcPr>
          <w:p w:rsidR="008408F6" w:rsidRPr="00AF4AA3" w:rsidRDefault="008408F6" w:rsidP="008408F6">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Формирование решения о предоставлении государственной (муниципальной) услуги</w:t>
            </w:r>
          </w:p>
        </w:tc>
        <w:tc>
          <w:tcPr>
            <w:tcW w:w="1978" w:type="dxa"/>
            <w:tcBorders>
              <w:top w:val="single" w:sz="4" w:space="0" w:color="auto"/>
              <w:left w:val="single" w:sz="4" w:space="0" w:color="auto"/>
              <w:bottom w:val="single" w:sz="4" w:space="0" w:color="auto"/>
            </w:tcBorders>
            <w:shd w:val="clear" w:color="auto" w:fill="auto"/>
          </w:tcPr>
          <w:p w:rsidR="008408F6" w:rsidRPr="00AF4AA3" w:rsidRDefault="008408F6" w:rsidP="008408F6">
            <w:pPr>
              <w:pStyle w:val="ac"/>
              <w:ind w:firstLine="0"/>
            </w:pPr>
            <w:r w:rsidRPr="00AF4AA3">
              <w:t>В соответствии с желаемой датой приема при наличии свободных мест</w:t>
            </w:r>
          </w:p>
        </w:tc>
        <w:tc>
          <w:tcPr>
            <w:tcW w:w="2504" w:type="dxa"/>
            <w:vMerge/>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947"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1433"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093"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r>
      <w:tr w:rsidR="008408F6" w:rsidRPr="00AF4AA3" w:rsidTr="00995413">
        <w:trPr>
          <w:jc w:val="center"/>
        </w:trPr>
        <w:tc>
          <w:tcPr>
            <w:tcW w:w="15309" w:type="dxa"/>
            <w:gridSpan w:val="7"/>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5. Выдача результата</w:t>
            </w:r>
          </w:p>
        </w:tc>
      </w:tr>
      <w:tr w:rsidR="008408F6" w:rsidRPr="00AF4AA3" w:rsidTr="00AE0557">
        <w:trPr>
          <w:jc w:val="center"/>
        </w:trPr>
        <w:tc>
          <w:tcPr>
            <w:tcW w:w="2206" w:type="dxa"/>
            <w:vMerge w:val="restart"/>
          </w:tcPr>
          <w:p w:rsidR="008408F6" w:rsidRPr="00AF4AA3" w:rsidRDefault="008408F6" w:rsidP="008408F6">
            <w:pPr>
              <w:widowControl w:val="0"/>
              <w:suppressAutoHyphens w:val="0"/>
              <w:spacing w:after="0" w:line="240" w:lineRule="auto"/>
              <w:rPr>
                <w:rFonts w:ascii="Times New Roman" w:hAnsi="Times New Roman" w:cs="Times New Roman"/>
                <w:color w:val="000000"/>
                <w:sz w:val="28"/>
                <w:szCs w:val="28"/>
                <w:lang w:eastAsia="ru-RU" w:bidi="ru-RU"/>
              </w:rPr>
            </w:pPr>
            <w:r w:rsidRPr="00AF4AA3">
              <w:rPr>
                <w:rFonts w:ascii="Times New Roman" w:hAnsi="Times New Roman" w:cs="Times New Roman"/>
                <w:color w:val="000000"/>
                <w:sz w:val="28"/>
                <w:szCs w:val="28"/>
                <w:lang w:eastAsia="ru-RU" w:bidi="ru-RU"/>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РГИС ДДО</w:t>
            </w:r>
          </w:p>
        </w:tc>
        <w:tc>
          <w:tcPr>
            <w:tcW w:w="2148" w:type="dxa"/>
            <w:tcBorders>
              <w:top w:val="single" w:sz="4" w:space="0" w:color="auto"/>
              <w:left w:val="single" w:sz="4" w:space="0" w:color="auto"/>
            </w:tcBorders>
            <w:shd w:val="clear" w:color="auto" w:fill="auto"/>
          </w:tcPr>
          <w:p w:rsidR="008408F6" w:rsidRPr="00AF4AA3" w:rsidRDefault="008408F6" w:rsidP="008408F6">
            <w:pPr>
              <w:pStyle w:val="ac"/>
              <w:ind w:firstLine="0"/>
            </w:pPr>
            <w:r w:rsidRPr="00AF4AA3">
              <w:t>Регистрация каждого результата предоставления государственной (муниципальной) услуги</w:t>
            </w:r>
          </w:p>
        </w:tc>
        <w:tc>
          <w:tcPr>
            <w:tcW w:w="1978" w:type="dxa"/>
            <w:tcBorders>
              <w:top w:val="single" w:sz="4" w:space="0" w:color="auto"/>
              <w:left w:val="single" w:sz="4" w:space="0" w:color="auto"/>
            </w:tcBorders>
            <w:shd w:val="clear" w:color="auto" w:fill="auto"/>
          </w:tcPr>
          <w:p w:rsidR="008408F6" w:rsidRPr="00AF4AA3" w:rsidRDefault="008408F6" w:rsidP="008408F6">
            <w:pPr>
              <w:pStyle w:val="ac"/>
              <w:ind w:firstLine="0"/>
            </w:pPr>
            <w:r w:rsidRPr="00AF4AA3">
              <w:t>В тот же день, что и принятие решения</w:t>
            </w:r>
          </w:p>
        </w:tc>
        <w:tc>
          <w:tcPr>
            <w:tcW w:w="2504" w:type="dxa"/>
            <w:tcBorders>
              <w:top w:val="single" w:sz="4" w:space="0" w:color="auto"/>
              <w:left w:val="single" w:sz="4" w:space="0" w:color="auto"/>
            </w:tcBorders>
            <w:shd w:val="clear" w:color="auto" w:fill="auto"/>
          </w:tcPr>
          <w:p w:rsidR="008408F6" w:rsidRPr="00AF4AA3" w:rsidRDefault="008408F6" w:rsidP="008408F6">
            <w:pPr>
              <w:pStyle w:val="ac"/>
              <w:ind w:firstLine="0"/>
            </w:pPr>
            <w:r w:rsidRPr="00AF4AA3">
              <w:t>Ответственное должностное лицо Уполномоченного органа</w:t>
            </w:r>
          </w:p>
        </w:tc>
        <w:tc>
          <w:tcPr>
            <w:tcW w:w="2947"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1433"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093"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r>
      <w:tr w:rsidR="008408F6" w:rsidRPr="00AF4AA3" w:rsidTr="00AE0557">
        <w:trPr>
          <w:jc w:val="center"/>
        </w:trPr>
        <w:tc>
          <w:tcPr>
            <w:tcW w:w="2206" w:type="dxa"/>
            <w:vMerge/>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148" w:type="dxa"/>
            <w:tcBorders>
              <w:top w:val="single" w:sz="4" w:space="0" w:color="auto"/>
              <w:left w:val="single" w:sz="4" w:space="0" w:color="auto"/>
              <w:bottom w:val="single" w:sz="4" w:space="0" w:color="auto"/>
            </w:tcBorders>
            <w:shd w:val="clear" w:color="auto" w:fill="auto"/>
          </w:tcPr>
          <w:p w:rsidR="008408F6" w:rsidRPr="00AF4AA3" w:rsidRDefault="008408F6" w:rsidP="008408F6">
            <w:pPr>
              <w:pStyle w:val="ac"/>
              <w:ind w:firstLine="0"/>
            </w:pPr>
            <w:r w:rsidRPr="00AF4AA3">
              <w:t>Направление заявителю уведомлений о ходе рассмотрения заявления, о предоставлении государственно</w:t>
            </w:r>
            <w:r w:rsidRPr="00AF4AA3">
              <w:lastRenderedPageBreak/>
              <w:t>й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978" w:type="dxa"/>
            <w:tcBorders>
              <w:top w:val="single" w:sz="4" w:space="0" w:color="auto"/>
              <w:left w:val="single" w:sz="4" w:space="0" w:color="auto"/>
              <w:bottom w:val="single" w:sz="4" w:space="0" w:color="auto"/>
            </w:tcBorders>
            <w:shd w:val="clear" w:color="auto" w:fill="auto"/>
          </w:tcPr>
          <w:p w:rsidR="008408F6" w:rsidRPr="00AF4AA3" w:rsidRDefault="008408F6" w:rsidP="008408F6">
            <w:pPr>
              <w:pStyle w:val="ac"/>
              <w:ind w:firstLine="0"/>
            </w:pPr>
            <w:r w:rsidRPr="00AF4AA3">
              <w:lastRenderedPageBreak/>
              <w:t>В тот же день, что и принятие решения</w:t>
            </w:r>
          </w:p>
        </w:tc>
        <w:tc>
          <w:tcPr>
            <w:tcW w:w="2504" w:type="dxa"/>
            <w:tcBorders>
              <w:top w:val="single" w:sz="4" w:space="0" w:color="auto"/>
              <w:left w:val="single" w:sz="4" w:space="0" w:color="auto"/>
              <w:bottom w:val="single" w:sz="4" w:space="0" w:color="auto"/>
            </w:tcBorders>
            <w:shd w:val="clear" w:color="auto" w:fill="auto"/>
          </w:tcPr>
          <w:p w:rsidR="008408F6" w:rsidRPr="00AF4AA3" w:rsidRDefault="008408F6" w:rsidP="008408F6">
            <w:pPr>
              <w:rPr>
                <w:rFonts w:ascii="Times New Roman" w:hAnsi="Times New Roman" w:cs="Times New Roman"/>
                <w:sz w:val="28"/>
                <w:szCs w:val="28"/>
              </w:rPr>
            </w:pPr>
          </w:p>
        </w:tc>
        <w:tc>
          <w:tcPr>
            <w:tcW w:w="2947"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1433"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c>
          <w:tcPr>
            <w:tcW w:w="2093" w:type="dxa"/>
          </w:tcPr>
          <w:p w:rsidR="008408F6" w:rsidRPr="00AF4AA3" w:rsidRDefault="008408F6" w:rsidP="008408F6">
            <w:pPr>
              <w:widowControl w:val="0"/>
              <w:suppressAutoHyphens w:val="0"/>
              <w:spacing w:after="0" w:line="240" w:lineRule="auto"/>
              <w:jc w:val="center"/>
              <w:rPr>
                <w:rFonts w:ascii="Times New Roman" w:hAnsi="Times New Roman" w:cs="Times New Roman"/>
                <w:color w:val="000000"/>
                <w:sz w:val="28"/>
                <w:szCs w:val="28"/>
                <w:lang w:eastAsia="ru-RU" w:bidi="ru-RU"/>
              </w:rPr>
            </w:pPr>
          </w:p>
        </w:tc>
      </w:tr>
    </w:tbl>
    <w:p w:rsidR="003108A3" w:rsidRPr="003C3A62" w:rsidRDefault="003108A3" w:rsidP="003108A3">
      <w:pPr>
        <w:widowControl w:val="0"/>
        <w:suppressAutoHyphens w:val="0"/>
        <w:spacing w:after="0" w:line="240" w:lineRule="auto"/>
        <w:jc w:val="both"/>
        <w:rPr>
          <w:rFonts w:ascii="Times New Roman" w:hAnsi="Times New Roman" w:cs="Times New Roman"/>
          <w:color w:val="000000"/>
          <w:sz w:val="28"/>
          <w:szCs w:val="28"/>
          <w:lang w:eastAsia="ru-RU" w:bidi="ru-RU"/>
        </w:rPr>
      </w:pPr>
    </w:p>
    <w:sectPr w:rsidR="003108A3" w:rsidRPr="003C3A62" w:rsidSect="00A9093A">
      <w:pgSz w:w="16838" w:h="11906" w:orient="landscape"/>
      <w:pgMar w:top="1361" w:right="851"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8A9" w:rsidRDefault="000408A9" w:rsidP="00A56471">
      <w:pPr>
        <w:spacing w:after="0" w:line="240" w:lineRule="auto"/>
      </w:pPr>
      <w:r>
        <w:separator/>
      </w:r>
    </w:p>
  </w:endnote>
  <w:endnote w:type="continuationSeparator" w:id="0">
    <w:p w:rsidR="000408A9" w:rsidRDefault="000408A9" w:rsidP="00A5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ans-serif">
    <w:altName w:val="Arial"/>
    <w:charset w:val="CC"/>
    <w:family w:val="auto"/>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8A9" w:rsidRDefault="000408A9" w:rsidP="00A56471">
      <w:pPr>
        <w:spacing w:after="0" w:line="240" w:lineRule="auto"/>
      </w:pPr>
      <w:r>
        <w:separator/>
      </w:r>
    </w:p>
  </w:footnote>
  <w:footnote w:type="continuationSeparator" w:id="0">
    <w:p w:rsidR="000408A9" w:rsidRDefault="000408A9" w:rsidP="00A56471">
      <w:pPr>
        <w:spacing w:after="0" w:line="240" w:lineRule="auto"/>
      </w:pPr>
      <w:r>
        <w:continuationSeparator/>
      </w:r>
    </w:p>
  </w:footnote>
  <w:footnote w:id="1">
    <w:p w:rsidR="003D7E39" w:rsidRDefault="003D7E39" w:rsidP="00845EB3">
      <w:pPr>
        <w:pStyle w:val="a7"/>
      </w:pPr>
      <w:r>
        <w:rPr>
          <w:vertAlign w:val="superscript"/>
        </w:rPr>
        <w:footnoteRef/>
      </w:r>
      <w:r>
        <w:t xml:space="preserve"> В соответствии с заключенными соглашениями, а также требованиями нормативных правовых актов субъектов Российской Федерации.</w:t>
      </w:r>
    </w:p>
  </w:footnote>
  <w:footnote w:id="2">
    <w:p w:rsidR="003D7E39" w:rsidRDefault="003D7E39" w:rsidP="00845EB3">
      <w:pPr>
        <w:pStyle w:val="a7"/>
        <w:jc w:val="both"/>
      </w:pPr>
      <w:r>
        <w:rPr>
          <w:vertAlign w:val="superscript"/>
        </w:rPr>
        <w:footnoteRef/>
      </w:r>
      <w:r>
        <w:t xml:space="preserve"> В части организации информирования о предоставлении государственной (муниципальной) услуги и предоставления государственной (муниципальной) услуги через многофункциональный центр необходимо руководствоваться заключенными соглашениями, а также требованиями нормативных правовых актов субъектов Российской Федерации.</w:t>
      </w:r>
    </w:p>
  </w:footnote>
  <w:footnote w:id="3">
    <w:p w:rsidR="003D7E39" w:rsidRDefault="003D7E39" w:rsidP="00845EB3">
      <w:pPr>
        <w:pStyle w:val="a7"/>
      </w:pPr>
      <w:r>
        <w:rPr>
          <w:vertAlign w:val="superscript"/>
        </w:rPr>
        <w:footnoteRef/>
      </w:r>
      <w:r>
        <w:t xml:space="preserve"> Данный срок является рекомендуемым сроком оказания услуги.</w:t>
      </w:r>
    </w:p>
  </w:footnote>
  <w:footnote w:id="4">
    <w:p w:rsidR="003D7E39" w:rsidRDefault="003D7E39" w:rsidP="00845EB3">
      <w:pPr>
        <w:pStyle w:val="a7"/>
      </w:pPr>
      <w:r>
        <w:rPr>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5">
    <w:p w:rsidR="003D7E39" w:rsidRDefault="003D7E39" w:rsidP="00845EB3">
      <w:pPr>
        <w:pStyle w:val="a7"/>
      </w:pPr>
      <w:r>
        <w:rPr>
          <w:vertAlign w:val="superscript"/>
        </w:rPr>
        <w:footnoteRef/>
      </w:r>
      <w:r>
        <w:t xml:space="preserve"> Данный срок является рекомендуемым.</w:t>
      </w:r>
    </w:p>
  </w:footnote>
  <w:footnote w:id="6">
    <w:p w:rsidR="00AB4BEF" w:rsidRPr="00AB4BEF" w:rsidRDefault="00AB4BEF">
      <w:pPr>
        <w:pStyle w:val="af7"/>
        <w:rPr>
          <w:rFonts w:ascii="Times New Roman" w:hAnsi="Times New Roman" w:cs="Times New Roman"/>
        </w:rPr>
      </w:pPr>
      <w:r w:rsidRPr="00AB4BEF">
        <w:rPr>
          <w:rStyle w:val="af9"/>
          <w:rFonts w:ascii="Times New Roman" w:hAnsi="Times New Roman" w:cs="Times New Roman"/>
        </w:rPr>
        <w:footnoteRef/>
      </w:r>
      <w:r w:rsidRPr="00AB4BEF">
        <w:rPr>
          <w:rFonts w:ascii="Times New Roman" w:hAnsi="Times New Roman" w:cs="Times New Roman"/>
        </w:rPr>
        <w:t xml:space="preserve"> в связи с реализацией </w:t>
      </w:r>
      <w:proofErr w:type="spellStart"/>
      <w:r w:rsidRPr="00AB4BEF">
        <w:rPr>
          <w:rFonts w:ascii="Times New Roman" w:hAnsi="Times New Roman" w:cs="Times New Roman"/>
        </w:rPr>
        <w:t>суперсервиса</w:t>
      </w:r>
      <w:proofErr w:type="spellEnd"/>
      <w:r w:rsidRPr="00AB4BEF">
        <w:rPr>
          <w:rFonts w:ascii="Times New Roman" w:hAnsi="Times New Roman" w:cs="Times New Roman"/>
        </w:rP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footnote>
  <w:footnote w:id="7">
    <w:p w:rsidR="00486DD7" w:rsidRPr="00486DD7" w:rsidRDefault="00486DD7">
      <w:pPr>
        <w:pStyle w:val="af7"/>
        <w:rPr>
          <w:rFonts w:ascii="Times New Roman" w:hAnsi="Times New Roman" w:cs="Times New Roman"/>
        </w:rPr>
      </w:pPr>
      <w:r w:rsidRPr="00486DD7">
        <w:rPr>
          <w:rStyle w:val="af9"/>
          <w:rFonts w:ascii="Times New Roman" w:hAnsi="Times New Roman" w:cs="Times New Roman"/>
        </w:rPr>
        <w:footnoteRef/>
      </w:r>
      <w:r w:rsidRPr="00486DD7">
        <w:rPr>
          <w:rFonts w:ascii="Times New Roman" w:hAnsi="Times New Roman" w:cs="Times New Roman"/>
        </w:rPr>
        <w:t xml:space="preserve"> </w:t>
      </w:r>
      <w:r w:rsidRPr="00486DD7">
        <w:rPr>
          <w:rFonts w:ascii="Times New Roman" w:hAnsi="Times New Roman" w:cs="Times New Roman"/>
          <w:color w:val="000000"/>
          <w:lang w:eastAsia="ru-RU" w:bidi="ru-RU"/>
        </w:rPr>
        <w:t>Заполняется в соответствии с действующим Административным регламентом</w:t>
      </w:r>
    </w:p>
  </w:footnote>
  <w:footnote w:id="8">
    <w:p w:rsidR="003C3A62" w:rsidRPr="003C3A62" w:rsidRDefault="003C3A62" w:rsidP="003C3A62">
      <w:pPr>
        <w:pStyle w:val="af7"/>
        <w:jc w:val="both"/>
        <w:rPr>
          <w:rFonts w:ascii="Times New Roman" w:hAnsi="Times New Roman" w:cs="Times New Roman"/>
        </w:rPr>
      </w:pPr>
      <w:r w:rsidRPr="003C3A62">
        <w:rPr>
          <w:rStyle w:val="af9"/>
          <w:rFonts w:ascii="Times New Roman" w:hAnsi="Times New Roman" w:cs="Times New Roman"/>
        </w:rPr>
        <w:footnoteRef/>
      </w:r>
      <w:r w:rsidRPr="003C3A62">
        <w:rPr>
          <w:rFonts w:ascii="Times New Roman" w:hAnsi="Times New Roman" w:cs="Times New Roman"/>
        </w:rPr>
        <w:t xml:space="preserve"> Заполнение состава, последовательности и сроки выполнения административных процедур (действий) при предоставлении государственной (муниципальной) услуги осуществляется в соответствии с действующими Административными регламентами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2343591"/>
    <w:multiLevelType w:val="multilevel"/>
    <w:tmpl w:val="5E74ED70"/>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442D11"/>
    <w:multiLevelType w:val="multilevel"/>
    <w:tmpl w:val="4FD28304"/>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B29F8"/>
    <w:multiLevelType w:val="multilevel"/>
    <w:tmpl w:val="B85C25C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BF308F"/>
    <w:multiLevelType w:val="multilevel"/>
    <w:tmpl w:val="201AF9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D7818"/>
    <w:multiLevelType w:val="multilevel"/>
    <w:tmpl w:val="F8243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BB20DE"/>
    <w:multiLevelType w:val="multilevel"/>
    <w:tmpl w:val="3238DC14"/>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EE1719"/>
    <w:multiLevelType w:val="multilevel"/>
    <w:tmpl w:val="C414C7C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EC4AE9"/>
    <w:multiLevelType w:val="hybridMultilevel"/>
    <w:tmpl w:val="728C05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144154"/>
    <w:multiLevelType w:val="multilevel"/>
    <w:tmpl w:val="FEEC32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22D51B7"/>
    <w:multiLevelType w:val="multilevel"/>
    <w:tmpl w:val="31CE0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E2754E"/>
    <w:multiLevelType w:val="multilevel"/>
    <w:tmpl w:val="FDBA57E2"/>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121592"/>
    <w:multiLevelType w:val="multilevel"/>
    <w:tmpl w:val="54BE559A"/>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D2715F"/>
    <w:multiLevelType w:val="multilevel"/>
    <w:tmpl w:val="4A46E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543038"/>
    <w:multiLevelType w:val="multilevel"/>
    <w:tmpl w:val="3A34344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764B6637"/>
    <w:multiLevelType w:val="multilevel"/>
    <w:tmpl w:val="44D637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16"/>
  </w:num>
  <w:num w:numId="5">
    <w:abstractNumId w:val="8"/>
  </w:num>
  <w:num w:numId="6">
    <w:abstractNumId w:val="5"/>
  </w:num>
  <w:num w:numId="7">
    <w:abstractNumId w:val="14"/>
  </w:num>
  <w:num w:numId="8">
    <w:abstractNumId w:val="6"/>
  </w:num>
  <w:num w:numId="9">
    <w:abstractNumId w:val="11"/>
  </w:num>
  <w:num w:numId="10">
    <w:abstractNumId w:val="2"/>
  </w:num>
  <w:num w:numId="11">
    <w:abstractNumId w:val="10"/>
  </w:num>
  <w:num w:numId="12">
    <w:abstractNumId w:val="4"/>
  </w:num>
  <w:num w:numId="13">
    <w:abstractNumId w:val="12"/>
  </w:num>
  <w:num w:numId="14">
    <w:abstractNumId w:val="3"/>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B8"/>
    <w:rsid w:val="00017AFD"/>
    <w:rsid w:val="000408A9"/>
    <w:rsid w:val="00055B75"/>
    <w:rsid w:val="000610A8"/>
    <w:rsid w:val="000E5774"/>
    <w:rsid w:val="000F3240"/>
    <w:rsid w:val="000F7D60"/>
    <w:rsid w:val="0011525B"/>
    <w:rsid w:val="001353E9"/>
    <w:rsid w:val="001D4ED5"/>
    <w:rsid w:val="001D735A"/>
    <w:rsid w:val="001E126C"/>
    <w:rsid w:val="001F6CE2"/>
    <w:rsid w:val="00205BB9"/>
    <w:rsid w:val="00211B08"/>
    <w:rsid w:val="002823EA"/>
    <w:rsid w:val="00297D64"/>
    <w:rsid w:val="002D2E7D"/>
    <w:rsid w:val="003108A3"/>
    <w:rsid w:val="00333763"/>
    <w:rsid w:val="00335A9E"/>
    <w:rsid w:val="0034777F"/>
    <w:rsid w:val="00364430"/>
    <w:rsid w:val="003970A2"/>
    <w:rsid w:val="003C3A62"/>
    <w:rsid w:val="003D7E39"/>
    <w:rsid w:val="003E390A"/>
    <w:rsid w:val="003F2B32"/>
    <w:rsid w:val="0041594E"/>
    <w:rsid w:val="00432074"/>
    <w:rsid w:val="00435747"/>
    <w:rsid w:val="00486DD7"/>
    <w:rsid w:val="004A221C"/>
    <w:rsid w:val="004B6E24"/>
    <w:rsid w:val="004E6C70"/>
    <w:rsid w:val="004E7EDA"/>
    <w:rsid w:val="004F2226"/>
    <w:rsid w:val="00503707"/>
    <w:rsid w:val="0057431D"/>
    <w:rsid w:val="005B7E3B"/>
    <w:rsid w:val="006531E7"/>
    <w:rsid w:val="00657F57"/>
    <w:rsid w:val="006A1131"/>
    <w:rsid w:val="006E0C10"/>
    <w:rsid w:val="00703D09"/>
    <w:rsid w:val="007D564C"/>
    <w:rsid w:val="007D6779"/>
    <w:rsid w:val="007D6AC7"/>
    <w:rsid w:val="0081664F"/>
    <w:rsid w:val="00831BB8"/>
    <w:rsid w:val="008408F6"/>
    <w:rsid w:val="00845EB3"/>
    <w:rsid w:val="00845F23"/>
    <w:rsid w:val="00891154"/>
    <w:rsid w:val="00895F7F"/>
    <w:rsid w:val="00940815"/>
    <w:rsid w:val="009474E4"/>
    <w:rsid w:val="009C0AB7"/>
    <w:rsid w:val="009D5A81"/>
    <w:rsid w:val="00A10532"/>
    <w:rsid w:val="00A12AE2"/>
    <w:rsid w:val="00A25015"/>
    <w:rsid w:val="00A56471"/>
    <w:rsid w:val="00A9093A"/>
    <w:rsid w:val="00A9374C"/>
    <w:rsid w:val="00A94503"/>
    <w:rsid w:val="00AB4BEF"/>
    <w:rsid w:val="00AF4AA3"/>
    <w:rsid w:val="00B55DC0"/>
    <w:rsid w:val="00B905BE"/>
    <w:rsid w:val="00BA1E30"/>
    <w:rsid w:val="00C53ABE"/>
    <w:rsid w:val="00CA392B"/>
    <w:rsid w:val="00D57B82"/>
    <w:rsid w:val="00D72C37"/>
    <w:rsid w:val="00DB5758"/>
    <w:rsid w:val="00E137BC"/>
    <w:rsid w:val="00E26F86"/>
    <w:rsid w:val="00E94156"/>
    <w:rsid w:val="00EA3340"/>
    <w:rsid w:val="00EC120D"/>
    <w:rsid w:val="00EF3388"/>
    <w:rsid w:val="00F2417D"/>
    <w:rsid w:val="00F5749F"/>
    <w:rsid w:val="00F7582A"/>
    <w:rsid w:val="00F77EEF"/>
    <w:rsid w:val="00FB75A8"/>
    <w:rsid w:val="00FD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8E958927-EA1A-4728-BE22-23660395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10"/>
    <w:next w:val="a0"/>
    <w:qFormat/>
    <w:pPr>
      <w:numPr>
        <w:numId w:val="1"/>
      </w:numPr>
      <w:outlineLvl w:val="0"/>
    </w:pPr>
    <w:rPr>
      <w:rFonts w:ascii="Times New Roman" w:eastAsia="SimSun" w:hAnsi="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hint="defaul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11">
    <w:name w:val="Основной шрифт абзаца1"/>
  </w:style>
  <w:style w:type="paragraph" w:customStyle="1" w:styleId="10">
    <w:name w:val="Заголовок1"/>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4">
    <w:name w:val="List"/>
    <w:basedOn w:val="a0"/>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14">
    <w:name w:val="Название объекта1"/>
    <w:basedOn w:val="a"/>
    <w:next w:val="a"/>
    <w:pPr>
      <w:spacing w:after="0" w:line="240" w:lineRule="auto"/>
      <w:jc w:val="center"/>
    </w:pPr>
    <w:rPr>
      <w:rFonts w:ascii="Times New Roman" w:hAnsi="Times New Roman" w:cs="Times New Roman"/>
      <w:b/>
      <w:bCs/>
      <w:sz w:val="48"/>
      <w:szCs w:val="24"/>
    </w:rPr>
  </w:style>
  <w:style w:type="paragraph" w:styleId="a5">
    <w:name w:val="List Paragraph"/>
    <w:basedOn w:val="a"/>
    <w:uiPriority w:val="34"/>
    <w:qFormat/>
    <w:pPr>
      <w:ind w:left="720"/>
    </w:pPr>
  </w:style>
  <w:style w:type="paragraph" w:customStyle="1" w:styleId="15">
    <w:name w:val="Обычный1"/>
    <w:rsid w:val="00211B08"/>
    <w:pPr>
      <w:suppressAutoHyphens/>
      <w:spacing w:after="200" w:line="276" w:lineRule="auto"/>
      <w:jc w:val="both"/>
    </w:pPr>
    <w:rPr>
      <w:sz w:val="28"/>
      <w:szCs w:val="28"/>
      <w:lang w:eastAsia="ar-SA"/>
    </w:rPr>
  </w:style>
  <w:style w:type="character" w:customStyle="1" w:styleId="fontstyle01">
    <w:name w:val="fontstyle01"/>
    <w:rsid w:val="00B905BE"/>
    <w:rPr>
      <w:rFonts w:ascii="TimesNewRomanPSMT" w:hAnsi="TimesNewRomanPSMT" w:hint="default"/>
      <w:b w:val="0"/>
      <w:bCs w:val="0"/>
      <w:i w:val="0"/>
      <w:iCs w:val="0"/>
      <w:color w:val="000000"/>
      <w:sz w:val="24"/>
      <w:szCs w:val="24"/>
    </w:rPr>
  </w:style>
  <w:style w:type="character" w:customStyle="1" w:styleId="fontstyle21">
    <w:name w:val="fontstyle21"/>
    <w:rsid w:val="00B905BE"/>
    <w:rPr>
      <w:rFonts w:ascii="TimesNewRomanPS-BoldMT" w:hAnsi="TimesNewRomanPS-BoldMT" w:hint="default"/>
      <w:b/>
      <w:bCs/>
      <w:i w:val="0"/>
      <w:iCs w:val="0"/>
      <w:color w:val="000000"/>
      <w:sz w:val="20"/>
      <w:szCs w:val="20"/>
    </w:rPr>
  </w:style>
  <w:style w:type="character" w:customStyle="1" w:styleId="a6">
    <w:name w:val="Сноска_"/>
    <w:link w:val="a7"/>
    <w:rsid w:val="00A56471"/>
  </w:style>
  <w:style w:type="character" w:customStyle="1" w:styleId="a8">
    <w:name w:val="Основной текст_"/>
    <w:link w:val="16"/>
    <w:rsid w:val="00A56471"/>
    <w:rPr>
      <w:sz w:val="28"/>
      <w:szCs w:val="28"/>
    </w:rPr>
  </w:style>
  <w:style w:type="paragraph" w:customStyle="1" w:styleId="a7">
    <w:name w:val="Сноска"/>
    <w:basedOn w:val="a"/>
    <w:link w:val="a6"/>
    <w:rsid w:val="00A56471"/>
    <w:pPr>
      <w:widowControl w:val="0"/>
      <w:suppressAutoHyphens w:val="0"/>
      <w:spacing w:after="0" w:line="240" w:lineRule="auto"/>
    </w:pPr>
    <w:rPr>
      <w:rFonts w:ascii="Times New Roman" w:hAnsi="Times New Roman" w:cs="Times New Roman"/>
      <w:sz w:val="20"/>
      <w:szCs w:val="20"/>
      <w:lang w:eastAsia="ru-RU"/>
    </w:rPr>
  </w:style>
  <w:style w:type="paragraph" w:customStyle="1" w:styleId="16">
    <w:name w:val="Основной текст1"/>
    <w:basedOn w:val="a"/>
    <w:link w:val="a8"/>
    <w:rsid w:val="00A56471"/>
    <w:pPr>
      <w:widowControl w:val="0"/>
      <w:suppressAutoHyphens w:val="0"/>
      <w:spacing w:after="0" w:line="240" w:lineRule="auto"/>
      <w:ind w:firstLine="400"/>
    </w:pPr>
    <w:rPr>
      <w:rFonts w:ascii="Times New Roman" w:hAnsi="Times New Roman" w:cs="Times New Roman"/>
      <w:sz w:val="28"/>
      <w:szCs w:val="28"/>
      <w:lang w:eastAsia="ru-RU"/>
    </w:rPr>
  </w:style>
  <w:style w:type="numbering" w:customStyle="1" w:styleId="17">
    <w:name w:val="Нет списка1"/>
    <w:next w:val="a3"/>
    <w:uiPriority w:val="99"/>
    <w:semiHidden/>
    <w:unhideWhenUsed/>
    <w:rsid w:val="00845EB3"/>
  </w:style>
  <w:style w:type="character" w:customStyle="1" w:styleId="18">
    <w:name w:val="Заголовок №1_"/>
    <w:link w:val="19"/>
    <w:rsid w:val="00845EB3"/>
    <w:rPr>
      <w:b/>
      <w:bCs/>
      <w:sz w:val="28"/>
      <w:szCs w:val="28"/>
    </w:rPr>
  </w:style>
  <w:style w:type="character" w:customStyle="1" w:styleId="2">
    <w:name w:val="Колонтитул (2)_"/>
    <w:link w:val="20"/>
    <w:rsid w:val="00845EB3"/>
  </w:style>
  <w:style w:type="character" w:customStyle="1" w:styleId="21">
    <w:name w:val="Основной текст (2)_"/>
    <w:link w:val="22"/>
    <w:rsid w:val="00845EB3"/>
    <w:rPr>
      <w:i/>
      <w:iCs/>
      <w:sz w:val="18"/>
      <w:szCs w:val="18"/>
    </w:rPr>
  </w:style>
  <w:style w:type="character" w:customStyle="1" w:styleId="3">
    <w:name w:val="Основной текст (3)_"/>
    <w:link w:val="30"/>
    <w:rsid w:val="00845EB3"/>
    <w:rPr>
      <w:b/>
      <w:bCs/>
    </w:rPr>
  </w:style>
  <w:style w:type="character" w:customStyle="1" w:styleId="a9">
    <w:name w:val="Подпись к таблице_"/>
    <w:link w:val="aa"/>
    <w:rsid w:val="00845EB3"/>
  </w:style>
  <w:style w:type="character" w:customStyle="1" w:styleId="ab">
    <w:name w:val="Другое_"/>
    <w:link w:val="ac"/>
    <w:rsid w:val="00845EB3"/>
    <w:rPr>
      <w:sz w:val="28"/>
      <w:szCs w:val="28"/>
    </w:rPr>
  </w:style>
  <w:style w:type="character" w:customStyle="1" w:styleId="ad">
    <w:name w:val="Колонтитул_"/>
    <w:link w:val="ae"/>
    <w:rsid w:val="00845EB3"/>
    <w:rPr>
      <w:sz w:val="28"/>
      <w:szCs w:val="28"/>
    </w:rPr>
  </w:style>
  <w:style w:type="character" w:customStyle="1" w:styleId="7">
    <w:name w:val="Основной текст (7)_"/>
    <w:link w:val="70"/>
    <w:rsid w:val="00845EB3"/>
    <w:rPr>
      <w:i/>
      <w:iCs/>
      <w:sz w:val="16"/>
      <w:szCs w:val="16"/>
    </w:rPr>
  </w:style>
  <w:style w:type="character" w:customStyle="1" w:styleId="af">
    <w:name w:val="Оглавление_"/>
    <w:link w:val="af0"/>
    <w:rsid w:val="00845EB3"/>
    <w:rPr>
      <w:sz w:val="28"/>
      <w:szCs w:val="28"/>
    </w:rPr>
  </w:style>
  <w:style w:type="character" w:customStyle="1" w:styleId="6">
    <w:name w:val="Основной текст (6)_"/>
    <w:link w:val="60"/>
    <w:rsid w:val="00845EB3"/>
  </w:style>
  <w:style w:type="paragraph" w:customStyle="1" w:styleId="19">
    <w:name w:val="Заголовок №1"/>
    <w:basedOn w:val="a"/>
    <w:link w:val="18"/>
    <w:rsid w:val="00845EB3"/>
    <w:pPr>
      <w:widowControl w:val="0"/>
      <w:suppressAutoHyphens w:val="0"/>
      <w:spacing w:after="320" w:line="240" w:lineRule="auto"/>
      <w:jc w:val="center"/>
      <w:outlineLvl w:val="0"/>
    </w:pPr>
    <w:rPr>
      <w:rFonts w:ascii="Times New Roman" w:hAnsi="Times New Roman" w:cs="Times New Roman"/>
      <w:b/>
      <w:bCs/>
      <w:sz w:val="28"/>
      <w:szCs w:val="28"/>
      <w:lang w:eastAsia="ru-RU"/>
    </w:rPr>
  </w:style>
  <w:style w:type="paragraph" w:customStyle="1" w:styleId="20">
    <w:name w:val="Колонтитул (2)"/>
    <w:basedOn w:val="a"/>
    <w:link w:val="2"/>
    <w:rsid w:val="00845EB3"/>
    <w:pPr>
      <w:widowControl w:val="0"/>
      <w:suppressAutoHyphens w:val="0"/>
      <w:spacing w:after="0" w:line="240" w:lineRule="auto"/>
    </w:pPr>
    <w:rPr>
      <w:rFonts w:ascii="Times New Roman" w:hAnsi="Times New Roman" w:cs="Times New Roman"/>
      <w:sz w:val="20"/>
      <w:szCs w:val="20"/>
      <w:lang w:eastAsia="ru-RU"/>
    </w:rPr>
  </w:style>
  <w:style w:type="paragraph" w:customStyle="1" w:styleId="22">
    <w:name w:val="Основной текст (2)"/>
    <w:basedOn w:val="a"/>
    <w:link w:val="21"/>
    <w:rsid w:val="00845EB3"/>
    <w:pPr>
      <w:widowControl w:val="0"/>
      <w:suppressAutoHyphens w:val="0"/>
      <w:spacing w:after="320" w:line="240" w:lineRule="auto"/>
      <w:jc w:val="center"/>
    </w:pPr>
    <w:rPr>
      <w:rFonts w:ascii="Times New Roman" w:hAnsi="Times New Roman" w:cs="Times New Roman"/>
      <w:i/>
      <w:iCs/>
      <w:sz w:val="18"/>
      <w:szCs w:val="18"/>
      <w:lang w:eastAsia="ru-RU"/>
    </w:rPr>
  </w:style>
  <w:style w:type="paragraph" w:customStyle="1" w:styleId="30">
    <w:name w:val="Основной текст (3)"/>
    <w:basedOn w:val="a"/>
    <w:link w:val="3"/>
    <w:rsid w:val="00845EB3"/>
    <w:pPr>
      <w:widowControl w:val="0"/>
      <w:suppressAutoHyphens w:val="0"/>
      <w:spacing w:after="40" w:line="240" w:lineRule="auto"/>
      <w:jc w:val="center"/>
    </w:pPr>
    <w:rPr>
      <w:rFonts w:ascii="Times New Roman" w:hAnsi="Times New Roman" w:cs="Times New Roman"/>
      <w:b/>
      <w:bCs/>
      <w:sz w:val="20"/>
      <w:szCs w:val="20"/>
      <w:lang w:eastAsia="ru-RU"/>
    </w:rPr>
  </w:style>
  <w:style w:type="paragraph" w:customStyle="1" w:styleId="aa">
    <w:name w:val="Подпись к таблице"/>
    <w:basedOn w:val="a"/>
    <w:link w:val="a9"/>
    <w:rsid w:val="00845EB3"/>
    <w:pPr>
      <w:widowControl w:val="0"/>
      <w:suppressAutoHyphens w:val="0"/>
      <w:spacing w:after="0" w:line="240" w:lineRule="auto"/>
    </w:pPr>
    <w:rPr>
      <w:rFonts w:ascii="Times New Roman" w:hAnsi="Times New Roman" w:cs="Times New Roman"/>
      <w:sz w:val="20"/>
      <w:szCs w:val="20"/>
      <w:lang w:eastAsia="ru-RU"/>
    </w:rPr>
  </w:style>
  <w:style w:type="paragraph" w:customStyle="1" w:styleId="ac">
    <w:name w:val="Другое"/>
    <w:basedOn w:val="a"/>
    <w:link w:val="ab"/>
    <w:rsid w:val="00845EB3"/>
    <w:pPr>
      <w:widowControl w:val="0"/>
      <w:suppressAutoHyphens w:val="0"/>
      <w:spacing w:after="0" w:line="240" w:lineRule="auto"/>
      <w:ind w:firstLine="400"/>
    </w:pPr>
    <w:rPr>
      <w:rFonts w:ascii="Times New Roman" w:hAnsi="Times New Roman" w:cs="Times New Roman"/>
      <w:sz w:val="28"/>
      <w:szCs w:val="28"/>
      <w:lang w:eastAsia="ru-RU"/>
    </w:rPr>
  </w:style>
  <w:style w:type="paragraph" w:customStyle="1" w:styleId="ae">
    <w:name w:val="Колонтитул"/>
    <w:basedOn w:val="a"/>
    <w:link w:val="ad"/>
    <w:rsid w:val="00845EB3"/>
    <w:pPr>
      <w:widowControl w:val="0"/>
      <w:suppressAutoHyphens w:val="0"/>
      <w:spacing w:after="0" w:line="240" w:lineRule="auto"/>
    </w:pPr>
    <w:rPr>
      <w:rFonts w:ascii="Times New Roman" w:hAnsi="Times New Roman" w:cs="Times New Roman"/>
      <w:sz w:val="28"/>
      <w:szCs w:val="28"/>
      <w:lang w:eastAsia="ru-RU"/>
    </w:rPr>
  </w:style>
  <w:style w:type="paragraph" w:customStyle="1" w:styleId="70">
    <w:name w:val="Основной текст (7)"/>
    <w:basedOn w:val="a"/>
    <w:link w:val="7"/>
    <w:rsid w:val="00845EB3"/>
    <w:pPr>
      <w:widowControl w:val="0"/>
      <w:suppressAutoHyphens w:val="0"/>
      <w:spacing w:after="0" w:line="240" w:lineRule="auto"/>
      <w:ind w:firstLine="80"/>
    </w:pPr>
    <w:rPr>
      <w:rFonts w:ascii="Times New Roman" w:hAnsi="Times New Roman" w:cs="Times New Roman"/>
      <w:i/>
      <w:iCs/>
      <w:sz w:val="16"/>
      <w:szCs w:val="16"/>
      <w:lang w:eastAsia="ru-RU"/>
    </w:rPr>
  </w:style>
  <w:style w:type="paragraph" w:customStyle="1" w:styleId="af0">
    <w:name w:val="Оглавление"/>
    <w:basedOn w:val="a"/>
    <w:link w:val="af"/>
    <w:rsid w:val="00845EB3"/>
    <w:pPr>
      <w:widowControl w:val="0"/>
      <w:suppressAutoHyphens w:val="0"/>
      <w:spacing w:after="0" w:line="240" w:lineRule="auto"/>
      <w:ind w:firstLine="720"/>
    </w:pPr>
    <w:rPr>
      <w:rFonts w:ascii="Times New Roman" w:hAnsi="Times New Roman" w:cs="Times New Roman"/>
      <w:sz w:val="28"/>
      <w:szCs w:val="28"/>
      <w:lang w:eastAsia="ru-RU"/>
    </w:rPr>
  </w:style>
  <w:style w:type="paragraph" w:customStyle="1" w:styleId="60">
    <w:name w:val="Основной текст (6)"/>
    <w:basedOn w:val="a"/>
    <w:link w:val="6"/>
    <w:rsid w:val="00845EB3"/>
    <w:pPr>
      <w:widowControl w:val="0"/>
      <w:suppressAutoHyphens w:val="0"/>
      <w:spacing w:after="320" w:line="240" w:lineRule="auto"/>
    </w:pPr>
    <w:rPr>
      <w:rFonts w:ascii="Times New Roman" w:hAnsi="Times New Roman" w:cs="Times New Roman"/>
      <w:sz w:val="20"/>
      <w:szCs w:val="20"/>
      <w:lang w:eastAsia="ru-RU"/>
    </w:rPr>
  </w:style>
  <w:style w:type="character" w:styleId="af1">
    <w:name w:val="Hyperlink"/>
    <w:rsid w:val="00845EB3"/>
    <w:rPr>
      <w:color w:val="000080"/>
      <w:u w:val="single"/>
    </w:rPr>
  </w:style>
  <w:style w:type="paragraph" w:styleId="af2">
    <w:name w:val="footer"/>
    <w:basedOn w:val="a"/>
    <w:link w:val="af3"/>
    <w:uiPriority w:val="99"/>
    <w:unhideWhenUsed/>
    <w:rsid w:val="00845EB3"/>
    <w:pPr>
      <w:tabs>
        <w:tab w:val="center" w:pos="4677"/>
        <w:tab w:val="right" w:pos="9355"/>
      </w:tabs>
    </w:pPr>
  </w:style>
  <w:style w:type="character" w:customStyle="1" w:styleId="af3">
    <w:name w:val="Нижний колонтитул Знак"/>
    <w:basedOn w:val="a1"/>
    <w:link w:val="af2"/>
    <w:uiPriority w:val="99"/>
    <w:rsid w:val="00845EB3"/>
    <w:rPr>
      <w:rFonts w:ascii="Calibri" w:hAnsi="Calibri" w:cs="Calibri"/>
      <w:sz w:val="22"/>
      <w:szCs w:val="22"/>
      <w:lang w:eastAsia="ar-SA"/>
    </w:rPr>
  </w:style>
  <w:style w:type="paragraph" w:styleId="af4">
    <w:name w:val="header"/>
    <w:basedOn w:val="a"/>
    <w:link w:val="af5"/>
    <w:uiPriority w:val="99"/>
    <w:unhideWhenUsed/>
    <w:rsid w:val="00845EB3"/>
    <w:pPr>
      <w:tabs>
        <w:tab w:val="center" w:pos="4677"/>
        <w:tab w:val="right" w:pos="9355"/>
      </w:tabs>
    </w:pPr>
  </w:style>
  <w:style w:type="character" w:customStyle="1" w:styleId="af5">
    <w:name w:val="Верхний колонтитул Знак"/>
    <w:basedOn w:val="a1"/>
    <w:link w:val="af4"/>
    <w:uiPriority w:val="99"/>
    <w:rsid w:val="00845EB3"/>
    <w:rPr>
      <w:rFonts w:ascii="Calibri" w:hAnsi="Calibri" w:cs="Calibri"/>
      <w:sz w:val="22"/>
      <w:szCs w:val="22"/>
      <w:lang w:eastAsia="ar-SA"/>
    </w:rPr>
  </w:style>
  <w:style w:type="paragraph" w:styleId="af6">
    <w:name w:val="No Spacing"/>
    <w:uiPriority w:val="1"/>
    <w:qFormat/>
    <w:rsid w:val="003D7E39"/>
    <w:pPr>
      <w:suppressAutoHyphens/>
    </w:pPr>
    <w:rPr>
      <w:rFonts w:ascii="Calibri" w:hAnsi="Calibri" w:cs="Calibri"/>
      <w:sz w:val="22"/>
      <w:szCs w:val="22"/>
      <w:lang w:eastAsia="ar-SA"/>
    </w:rPr>
  </w:style>
  <w:style w:type="paragraph" w:styleId="af7">
    <w:name w:val="footnote text"/>
    <w:basedOn w:val="a"/>
    <w:link w:val="af8"/>
    <w:uiPriority w:val="99"/>
    <w:semiHidden/>
    <w:unhideWhenUsed/>
    <w:rsid w:val="00AB4BEF"/>
    <w:pPr>
      <w:spacing w:after="0" w:line="240" w:lineRule="auto"/>
    </w:pPr>
    <w:rPr>
      <w:sz w:val="20"/>
      <w:szCs w:val="20"/>
    </w:rPr>
  </w:style>
  <w:style w:type="character" w:customStyle="1" w:styleId="af8">
    <w:name w:val="Текст сноски Знак"/>
    <w:basedOn w:val="a1"/>
    <w:link w:val="af7"/>
    <w:uiPriority w:val="99"/>
    <w:semiHidden/>
    <w:rsid w:val="00AB4BEF"/>
    <w:rPr>
      <w:rFonts w:ascii="Calibri" w:hAnsi="Calibri" w:cs="Calibri"/>
      <w:lang w:eastAsia="ar-SA"/>
    </w:rPr>
  </w:style>
  <w:style w:type="character" w:styleId="af9">
    <w:name w:val="footnote reference"/>
    <w:basedOn w:val="a1"/>
    <w:uiPriority w:val="99"/>
    <w:semiHidden/>
    <w:unhideWhenUsed/>
    <w:rsid w:val="00AB4BEF"/>
    <w:rPr>
      <w:vertAlign w:val="superscript"/>
    </w:rPr>
  </w:style>
  <w:style w:type="table" w:styleId="afa">
    <w:name w:val="Table Grid"/>
    <w:basedOn w:val="a2"/>
    <w:uiPriority w:val="39"/>
    <w:rsid w:val="00310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l-ro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9E05-B4B5-48FE-B829-52E6E959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11947</Words>
  <Characters>68101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cp:lastModifiedBy>Администрация</cp:lastModifiedBy>
  <cp:revision>13</cp:revision>
  <cp:lastPrinted>2022-11-24T09:03:00Z</cp:lastPrinted>
  <dcterms:created xsi:type="dcterms:W3CDTF">2022-11-24T10:45:00Z</dcterms:created>
  <dcterms:modified xsi:type="dcterms:W3CDTF">2022-11-24T12:12:00Z</dcterms:modified>
</cp:coreProperties>
</file>