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CA" w:rsidRDefault="004A26C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4A26CA" w:rsidRDefault="004A26C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4A26CA" w:rsidRDefault="004A26C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DA7AA6" w:rsidRDefault="004A26C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Информация о размере фиксированного авансового платежа за патент для осуществления трудовой деятельности иностранных                </w:t>
      </w:r>
      <w:r w:rsidR="00422586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                 граждан в 2023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 году</w:t>
      </w:r>
    </w:p>
    <w:p w:rsidR="004A26CA" w:rsidRDefault="004A26CA">
      <w:pP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4A26CA" w:rsidRDefault="004A26CA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  <w:r w:rsidRPr="004A26CA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В соответствии со ст</w:t>
      </w:r>
      <w:r w:rsidR="00422586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. 1 Закона Курской области от 05.09.2022 №62</w:t>
      </w:r>
      <w:r w:rsidRPr="004A26CA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-ЗКО, Приказа Минэкономразвития России «Об установлении </w:t>
      </w:r>
      <w:r w:rsidR="00422586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коэффициентов-дефляторов на 2023</w:t>
      </w:r>
      <w:r w:rsidRPr="004A26CA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 год» размер фиксированного авансового платежа за патент для работы иностранных граждан на территории</w:t>
      </w:r>
      <w:r w:rsidR="00422586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 Курской области с 1 января 2023 года составит 7273</w:t>
      </w:r>
      <w:r w:rsidR="007E5B31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 руб. ежемеся</w:t>
      </w:r>
      <w:r w:rsidRPr="004A26CA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чно, в том числе и для иностранных работников оформивших</w:t>
      </w:r>
      <w:r w:rsidR="00422586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 (переоформивших) патенты в 2022</w:t>
      </w:r>
      <w:r w:rsidRPr="004A26CA"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 г.</w:t>
      </w:r>
    </w:p>
    <w:p w:rsidR="00422586" w:rsidRDefault="00422586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</w:p>
    <w:p w:rsidR="00422586" w:rsidRDefault="00422586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</w:p>
    <w:p w:rsidR="00422586" w:rsidRDefault="00422586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Начальник ОВМ </w:t>
      </w:r>
      <w:proofErr w:type="spellStart"/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Отд</w:t>
      </w:r>
      <w:proofErr w:type="spellEnd"/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 МВД России по Солнцевскому району </w:t>
      </w:r>
    </w:p>
    <w:p w:rsidR="00422586" w:rsidRDefault="00422586">
      <w:pP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</w:pPr>
      <w:proofErr w:type="gramStart"/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>майор</w:t>
      </w:r>
      <w:proofErr w:type="gramEnd"/>
      <w:r>
        <w:rPr>
          <w:rFonts w:ascii="Arial" w:hAnsi="Arial" w:cs="Arial"/>
          <w:bCs/>
          <w:color w:val="333333"/>
          <w:sz w:val="32"/>
          <w:szCs w:val="32"/>
          <w:shd w:val="clear" w:color="auto" w:fill="FFFFFF"/>
        </w:rPr>
        <w:t xml:space="preserve"> полиции                                               О.Л. Федорова </w:t>
      </w:r>
      <w:bookmarkStart w:id="0" w:name="_GoBack"/>
      <w:bookmarkEnd w:id="0"/>
    </w:p>
    <w:p w:rsidR="00422586" w:rsidRPr="004A26CA" w:rsidRDefault="00422586">
      <w:pPr>
        <w:rPr>
          <w:sz w:val="32"/>
          <w:szCs w:val="32"/>
        </w:rPr>
      </w:pPr>
    </w:p>
    <w:sectPr w:rsidR="00422586" w:rsidRPr="004A26CA" w:rsidSect="00671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F7"/>
    <w:rsid w:val="00422586"/>
    <w:rsid w:val="004462F7"/>
    <w:rsid w:val="004A26CA"/>
    <w:rsid w:val="0067145B"/>
    <w:rsid w:val="007E5B31"/>
    <w:rsid w:val="009A0D28"/>
    <w:rsid w:val="00DA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D4B173-8872-4F82-B241-9AFC6D9A8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OVMGOSUSLUGIBELAY</dc:creator>
  <cp:lastModifiedBy>fms_sol</cp:lastModifiedBy>
  <cp:revision>5</cp:revision>
  <dcterms:created xsi:type="dcterms:W3CDTF">2022-01-18T08:58:00Z</dcterms:created>
  <dcterms:modified xsi:type="dcterms:W3CDTF">2022-12-13T13:14:00Z</dcterms:modified>
</cp:coreProperties>
</file>