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A6" w:rsidRPr="00D84B82" w:rsidRDefault="00D928A6" w:rsidP="00D84B8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ПРЕИМУЩЕСТВО ГОСУСЛУГ</w:t>
      </w:r>
    </w:p>
    <w:p w:rsidR="00D928A6" w:rsidRPr="00D928A6" w:rsidRDefault="00D928A6" w:rsidP="00D84B8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Удобство заключается в том, что гражданин подает заявку на получение госуслуги и получает готовые документы.</w:t>
      </w:r>
    </w:p>
    <w:p w:rsidR="00D84B82" w:rsidRPr="00D84B82" w:rsidRDefault="00D928A6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928A6">
        <w:rPr>
          <w:color w:val="000000"/>
          <w:sz w:val="28"/>
          <w:szCs w:val="28"/>
        </w:rPr>
        <w:t xml:space="preserve">Электронное заявление через Единый портал государственных услуг можно подать </w:t>
      </w:r>
      <w:r w:rsidR="00D84B82" w:rsidRPr="00D84B82">
        <w:rPr>
          <w:color w:val="000000"/>
          <w:sz w:val="28"/>
          <w:szCs w:val="28"/>
        </w:rPr>
        <w:t>на следующие государственные услуги в сфере миграции:</w:t>
      </w:r>
    </w:p>
    <w:p w:rsidR="00D84B82" w:rsidRPr="00D84B82" w:rsidRDefault="00D84B82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4B82">
        <w:rPr>
          <w:color w:val="000000"/>
          <w:sz w:val="28"/>
          <w:szCs w:val="28"/>
        </w:rPr>
        <w:t>– замена паспорта гражданина Российской Федерации;</w:t>
      </w:r>
    </w:p>
    <w:p w:rsidR="00D84B82" w:rsidRPr="00D84B82" w:rsidRDefault="00D84B82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4B82">
        <w:rPr>
          <w:color w:val="000000"/>
          <w:sz w:val="28"/>
          <w:szCs w:val="28"/>
        </w:rPr>
        <w:t>– выдача заграничного паспорта;</w:t>
      </w:r>
    </w:p>
    <w:p w:rsidR="00D84B82" w:rsidRPr="00D84B82" w:rsidRDefault="00D84B82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4B82">
        <w:rPr>
          <w:color w:val="000000"/>
          <w:sz w:val="28"/>
          <w:szCs w:val="28"/>
        </w:rPr>
        <w:t>– регистрация и снятие с регистрационного учета по месту жительства и по месту пребывания (так называемая временная регистрация);</w:t>
      </w:r>
    </w:p>
    <w:p w:rsidR="00D84B82" w:rsidRPr="00D84B82" w:rsidRDefault="00D84B82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4B82">
        <w:rPr>
          <w:color w:val="000000"/>
          <w:sz w:val="28"/>
          <w:szCs w:val="28"/>
        </w:rPr>
        <w:t>– получение адресно–справочной информации;</w:t>
      </w:r>
    </w:p>
    <w:p w:rsidR="00D84B82" w:rsidRPr="00D84B82" w:rsidRDefault="00D84B82" w:rsidP="00D84B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D84B82">
        <w:rPr>
          <w:color w:val="000000"/>
          <w:sz w:val="28"/>
          <w:szCs w:val="28"/>
        </w:rPr>
        <w:t>– оформление приглашения иностранному гражданину на въезд в РФ.</w:t>
      </w:r>
    </w:p>
    <w:p w:rsidR="00D928A6" w:rsidRPr="00D928A6" w:rsidRDefault="00D928A6" w:rsidP="00D84B8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8A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услугой можно воспользоваться в любой момент, независимо от времени суток, праздничных и выходных дней, через компьютер, планшет или мобильный телефон, имеющих доступ в интернет, зарегистрировавшись бесплатно на  </w:t>
      </w:r>
      <w:hyperlink r:id="rId7" w:tgtFrame="_blank" w:history="1">
        <w:r w:rsidRPr="00D928A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www.gosuslugi.ru</w:t>
        </w:r>
      </w:hyperlink>
      <w:r w:rsidRPr="00D928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8A6" w:rsidRPr="00D928A6" w:rsidRDefault="00D928A6" w:rsidP="00D84B8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8A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портал  государственных услуг доступен любому Интернет пользователю и обеспечивает возможность в электронной форме заполнить и отправить заявление на получение услуги, а затем в личном кабинете отследить все этапы его рассмотрения, и самое главное - выбрать удобные дату и время посещения подразделени</w:t>
      </w:r>
      <w:r w:rsidRPr="00D84B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928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8A6" w:rsidRDefault="00D928A6" w:rsidP="00D928A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8A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</w:t>
      </w:r>
      <w:r w:rsidRPr="00D84B82">
        <w:rPr>
          <w:rFonts w:ascii="Times New Roman" w:eastAsia="Times New Roman" w:hAnsi="Times New Roman" w:cs="Times New Roman"/>
          <w:color w:val="000000"/>
          <w:sz w:val="28"/>
          <w:szCs w:val="28"/>
        </w:rPr>
        <w:t>инаем</w:t>
      </w:r>
      <w:r w:rsidRPr="00D9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при использовании Единого портала государственных услуг для уплаты соответствующей госпошлины через сайт </w:t>
      </w:r>
      <w:r w:rsidRPr="00D9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предусмотрена 30% скидка.</w:t>
      </w:r>
    </w:p>
    <w:p w:rsidR="002E1074" w:rsidRDefault="002E1074" w:rsidP="00D928A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1074" w:rsidRPr="002E1074" w:rsidRDefault="00A77417" w:rsidP="002E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Начальник ОВМ</w:t>
      </w:r>
      <w:r w:rsidR="002E1074" w:rsidRPr="002E1074">
        <w:rPr>
          <w:rFonts w:ascii="Times New Roman" w:eastAsiaTheme="minorHAnsi" w:hAnsi="Times New Roman" w:cs="Times New Roman"/>
          <w:sz w:val="28"/>
          <w:szCs w:val="28"/>
        </w:rPr>
        <w:t xml:space="preserve"> Отд МВД России </w:t>
      </w:r>
    </w:p>
    <w:p w:rsidR="002E1074" w:rsidRPr="002E1074" w:rsidRDefault="00A77417" w:rsidP="002E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 Солнцевскому</w:t>
      </w:r>
      <w:r w:rsidR="002E1074" w:rsidRPr="002E1074">
        <w:rPr>
          <w:rFonts w:ascii="Times New Roman" w:eastAsiaTheme="minorHAnsi" w:hAnsi="Times New Roman" w:cs="Times New Roman"/>
          <w:sz w:val="28"/>
          <w:szCs w:val="28"/>
        </w:rPr>
        <w:t xml:space="preserve"> р-ну</w:t>
      </w:r>
    </w:p>
    <w:p w:rsidR="002E1074" w:rsidRPr="002E1074" w:rsidRDefault="002E1074" w:rsidP="002E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E1074">
        <w:rPr>
          <w:rFonts w:ascii="Times New Roman" w:eastAsiaTheme="minorHAnsi" w:hAnsi="Times New Roman" w:cs="Times New Roman"/>
          <w:sz w:val="28"/>
          <w:szCs w:val="28"/>
        </w:rPr>
        <w:t xml:space="preserve">майор полиции                                                                             </w:t>
      </w:r>
      <w:r w:rsidR="00A77417">
        <w:rPr>
          <w:rFonts w:ascii="Times New Roman" w:eastAsiaTheme="minorHAnsi" w:hAnsi="Times New Roman" w:cs="Times New Roman"/>
          <w:sz w:val="28"/>
          <w:szCs w:val="28"/>
        </w:rPr>
        <w:t xml:space="preserve">     Федорова О.Л. </w:t>
      </w:r>
      <w:bookmarkStart w:id="0" w:name="_GoBack"/>
      <w:bookmarkEnd w:id="0"/>
    </w:p>
    <w:p w:rsidR="002E1074" w:rsidRPr="00D928A6" w:rsidRDefault="002E1074" w:rsidP="00D928A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52D1" w:rsidRPr="00D84B82" w:rsidRDefault="00D852D1" w:rsidP="00D928A6">
      <w:pPr>
        <w:rPr>
          <w:rFonts w:ascii="Times New Roman" w:hAnsi="Times New Roman" w:cs="Times New Roman"/>
          <w:sz w:val="28"/>
          <w:szCs w:val="28"/>
        </w:rPr>
      </w:pPr>
    </w:p>
    <w:sectPr w:rsidR="00D852D1" w:rsidRPr="00D84B82" w:rsidSect="00D84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8A" w:rsidRDefault="0076178A" w:rsidP="00C76CE0">
      <w:pPr>
        <w:spacing w:after="0" w:line="240" w:lineRule="auto"/>
      </w:pPr>
      <w:r>
        <w:separator/>
      </w:r>
    </w:p>
  </w:endnote>
  <w:endnote w:type="continuationSeparator" w:id="0">
    <w:p w:rsidR="0076178A" w:rsidRDefault="0076178A" w:rsidP="00C7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8A" w:rsidRDefault="0076178A" w:rsidP="00C76CE0">
      <w:pPr>
        <w:spacing w:after="0" w:line="240" w:lineRule="auto"/>
      </w:pPr>
      <w:r>
        <w:separator/>
      </w:r>
    </w:p>
  </w:footnote>
  <w:footnote w:type="continuationSeparator" w:id="0">
    <w:p w:rsidR="0076178A" w:rsidRDefault="0076178A" w:rsidP="00C7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15F83"/>
    <w:multiLevelType w:val="multilevel"/>
    <w:tmpl w:val="55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F"/>
    <w:rsid w:val="001854CB"/>
    <w:rsid w:val="002E1074"/>
    <w:rsid w:val="0031039F"/>
    <w:rsid w:val="005E2D14"/>
    <w:rsid w:val="00624CB7"/>
    <w:rsid w:val="006E00F3"/>
    <w:rsid w:val="00742CE6"/>
    <w:rsid w:val="0076178A"/>
    <w:rsid w:val="00A77417"/>
    <w:rsid w:val="00B66539"/>
    <w:rsid w:val="00C131E9"/>
    <w:rsid w:val="00C76CE0"/>
    <w:rsid w:val="00D84B82"/>
    <w:rsid w:val="00D852D1"/>
    <w:rsid w:val="00D928A6"/>
    <w:rsid w:val="00F748E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A403-4846-439E-9925-EC2D5620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F3"/>
  </w:style>
  <w:style w:type="paragraph" w:styleId="1">
    <w:name w:val="heading 1"/>
    <w:basedOn w:val="a"/>
    <w:link w:val="10"/>
    <w:uiPriority w:val="9"/>
    <w:qFormat/>
    <w:rsid w:val="00310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39F"/>
    <w:rPr>
      <w:b/>
      <w:bCs/>
    </w:rPr>
  </w:style>
  <w:style w:type="character" w:styleId="a5">
    <w:name w:val="Hyperlink"/>
    <w:basedOn w:val="a0"/>
    <w:uiPriority w:val="99"/>
    <w:unhideWhenUsed/>
    <w:rsid w:val="00624C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4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6CE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7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CE0"/>
  </w:style>
  <w:style w:type="paragraph" w:styleId="ab">
    <w:name w:val="footer"/>
    <w:basedOn w:val="a"/>
    <w:link w:val="ac"/>
    <w:uiPriority w:val="99"/>
    <w:semiHidden/>
    <w:unhideWhenUsed/>
    <w:rsid w:val="00C7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6CE0"/>
  </w:style>
  <w:style w:type="character" w:customStyle="1" w:styleId="UnresolvedMention">
    <w:name w:val="Unresolved Mention"/>
    <w:basedOn w:val="a0"/>
    <w:uiPriority w:val="99"/>
    <w:semiHidden/>
    <w:unhideWhenUsed/>
    <w:rsid w:val="00FF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fms_sol</cp:lastModifiedBy>
  <cp:revision>2</cp:revision>
  <cp:lastPrinted>2022-08-02T18:33:00Z</cp:lastPrinted>
  <dcterms:created xsi:type="dcterms:W3CDTF">2022-09-22T10:28:00Z</dcterms:created>
  <dcterms:modified xsi:type="dcterms:W3CDTF">2022-09-22T10:28:00Z</dcterms:modified>
</cp:coreProperties>
</file>