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F" w:rsidRDefault="006E552A" w:rsidP="006E552A">
      <w:pPr>
        <w:ind w:left="-567" w:firstLine="0"/>
        <w:jc w:val="left"/>
        <w:rPr>
          <w:b/>
        </w:rPr>
      </w:pPr>
      <w:r w:rsidRPr="005001BC">
        <w:rPr>
          <w:noProof/>
          <w:lang w:eastAsia="ru-RU"/>
        </w:rPr>
        <w:drawing>
          <wp:inline distT="0" distB="0" distL="0" distR="0" wp14:anchorId="3C20C016" wp14:editId="4F75CD8E">
            <wp:extent cx="2608164" cy="9239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43" cy="9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9F" w:rsidRDefault="006E552A" w:rsidP="006E552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  <w:r w:rsidR="0011629F">
        <w:rPr>
          <w:b/>
        </w:rPr>
        <w:t>.12.2022</w:t>
      </w:r>
    </w:p>
    <w:p w:rsidR="0011629F" w:rsidRPr="0011629F" w:rsidRDefault="0011629F" w:rsidP="0011629F">
      <w:pPr>
        <w:jc w:val="center"/>
        <w:rPr>
          <w:b/>
        </w:rPr>
      </w:pPr>
      <w:bookmarkStart w:id="0" w:name="_GoBack"/>
      <w:r w:rsidRPr="0011629F">
        <w:rPr>
          <w:b/>
        </w:rPr>
        <w:t>Региональная кадастровая палата прекращает прием документов по экстерриториальному принципу в своих окнах</w:t>
      </w:r>
    </w:p>
    <w:bookmarkEnd w:id="0"/>
    <w:p w:rsidR="006E552A" w:rsidRDefault="006E552A" w:rsidP="006E552A">
      <w:r>
        <w:t>С 26 декабря 2022 года Кадастровая палата п</w:t>
      </w:r>
      <w:r w:rsidR="00F61C66">
        <w:t xml:space="preserve">о Курской области </w:t>
      </w:r>
      <w:r>
        <w:t>закрывает два окна</w:t>
      </w:r>
      <w:r w:rsidR="00F61C66" w:rsidRPr="00F61C66">
        <w:t xml:space="preserve"> приема-выдачи документов по экстерриториальному принципу в офисе </w:t>
      </w:r>
      <w:r w:rsidRPr="00F61C66">
        <w:t>фил</w:t>
      </w:r>
      <w:r>
        <w:t>иала, расположенно</w:t>
      </w:r>
      <w:r w:rsidRPr="00F61C66">
        <w:t>м</w:t>
      </w:r>
      <w:r w:rsidR="00F61C66" w:rsidRPr="00F61C66">
        <w:t xml:space="preserve"> по адресу: Курская область</w:t>
      </w:r>
      <w:r>
        <w:t>, г. Курск,</w:t>
      </w:r>
      <w:r w:rsidR="00F61C66" w:rsidRPr="00F61C66">
        <w:t xml:space="preserve"> проезд Сергеева, д. 10А.</w:t>
      </w:r>
      <w:r w:rsidR="00673403" w:rsidRPr="00673403">
        <w:t xml:space="preserve"> </w:t>
      </w:r>
    </w:p>
    <w:p w:rsidR="006E552A" w:rsidRDefault="006E552A" w:rsidP="006E552A">
      <w:r>
        <w:t xml:space="preserve">Теперь подать документы на оформление прав на недвижимость, которые находятся в других регионах России, можно в любом офисе многофункциональных центрах (МФЦ) или через </w:t>
      </w:r>
      <w:hyperlink r:id="rId5" w:history="1">
        <w:r w:rsidRPr="004928A7">
          <w:rPr>
            <w:rStyle w:val="a3"/>
          </w:rPr>
          <w:t>выездное обслуживание Кадастровой палаты</w:t>
        </w:r>
      </w:hyperlink>
      <w:r w:rsidRPr="00673403">
        <w:t>.</w:t>
      </w:r>
      <w:r w:rsidRPr="006E552A">
        <w:t xml:space="preserve"> </w:t>
      </w:r>
      <w:r>
        <w:t>Подробную информацию можно узнать по телефону: +</w:t>
      </w:r>
      <w:r w:rsidRPr="004928A7">
        <w:t>7 (4712) 72-40-00</w:t>
      </w:r>
      <w:r>
        <w:t>.</w:t>
      </w:r>
    </w:p>
    <w:p w:rsidR="00673403" w:rsidRDefault="006E552A" w:rsidP="00673403">
      <w:r>
        <w:t>Напомним, п</w:t>
      </w:r>
      <w:r w:rsidR="00673403" w:rsidRPr="00F61C66">
        <w:t xml:space="preserve">од экстерриториальным принципом понимается возможность обращаться с заявлением о </w:t>
      </w:r>
      <w:r w:rsidR="004928A7">
        <w:t xml:space="preserve">постановке </w:t>
      </w:r>
      <w:r>
        <w:t>на учет</w:t>
      </w:r>
      <w:r w:rsidR="00673403" w:rsidRPr="00F61C66">
        <w:t xml:space="preserve"> и </w:t>
      </w:r>
      <w:r w:rsidR="004928A7">
        <w:t>регистрации</w:t>
      </w:r>
      <w:r w:rsidR="00673403" w:rsidRPr="00F61C66">
        <w:t xml:space="preserve"> прав </w:t>
      </w:r>
      <w:r w:rsidR="004928A7">
        <w:t xml:space="preserve">на недвижимость </w:t>
      </w:r>
      <w:r w:rsidR="00673403" w:rsidRPr="00F61C66">
        <w:t xml:space="preserve">в офис приема-выдачи документов в любом регионе России, независимо от места расположения объекта недвижимости. </w:t>
      </w:r>
    </w:p>
    <w:p w:rsidR="006E552A" w:rsidRDefault="006E552A"/>
    <w:sectPr w:rsidR="006E552A" w:rsidSect="00C07106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C6"/>
    <w:rsid w:val="0011629F"/>
    <w:rsid w:val="001B642A"/>
    <w:rsid w:val="001C10A9"/>
    <w:rsid w:val="00277961"/>
    <w:rsid w:val="004928A7"/>
    <w:rsid w:val="004D1E9D"/>
    <w:rsid w:val="00557A7B"/>
    <w:rsid w:val="00583C23"/>
    <w:rsid w:val="00673403"/>
    <w:rsid w:val="006E552A"/>
    <w:rsid w:val="00930A7D"/>
    <w:rsid w:val="00AD6007"/>
    <w:rsid w:val="00AF15C6"/>
    <w:rsid w:val="00C07106"/>
    <w:rsid w:val="00D33583"/>
    <w:rsid w:val="00D42037"/>
    <w:rsid w:val="00ED45A4"/>
    <w:rsid w:val="00F07623"/>
    <w:rsid w:val="00F61C66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304"/>
  <w15:docId w15:val="{09AD4BAB-DD6D-4C65-8828-70D7CAB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Анна Александровна</dc:creator>
  <cp:keywords/>
  <dc:description/>
  <cp:lastModifiedBy>Башкеева Анастасия Алексеевна</cp:lastModifiedBy>
  <cp:revision>2</cp:revision>
  <cp:lastPrinted>2022-12-26T06:25:00Z</cp:lastPrinted>
  <dcterms:created xsi:type="dcterms:W3CDTF">2022-12-26T06:27:00Z</dcterms:created>
  <dcterms:modified xsi:type="dcterms:W3CDTF">2022-12-26T06:27:00Z</dcterms:modified>
</cp:coreProperties>
</file>