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7216"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6E1839">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6E1839" w:rsidP="00D10CFB">
            <w:pPr>
              <w:spacing w:line="400" w:lineRule="exact"/>
              <w:jc w:val="center"/>
              <w:rPr>
                <w:spacing w:val="-1"/>
                <w:sz w:val="28"/>
                <w:szCs w:val="28"/>
              </w:rPr>
            </w:pPr>
            <w:r>
              <w:rPr>
                <w:spacing w:val="-1"/>
                <w:sz w:val="28"/>
                <w:szCs w:val="28"/>
              </w:rPr>
              <w:t>19</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6E1839" w:rsidP="000C650F">
            <w:pPr>
              <w:spacing w:line="400" w:lineRule="exact"/>
              <w:jc w:val="center"/>
              <w:rPr>
                <w:spacing w:val="-1"/>
                <w:sz w:val="28"/>
                <w:szCs w:val="28"/>
              </w:rPr>
            </w:pPr>
            <w:r>
              <w:rPr>
                <w:spacing w:val="-1"/>
                <w:sz w:val="28"/>
                <w:szCs w:val="28"/>
              </w:rPr>
              <w:t>559</w:t>
            </w:r>
          </w:p>
        </w:tc>
      </w:tr>
      <w:tr w:rsidR="00F571E0" w:rsidTr="00F62113">
        <w:trPr>
          <w:trHeight w:val="487"/>
        </w:trPr>
        <w:tc>
          <w:tcPr>
            <w:tcW w:w="528" w:type="dxa"/>
          </w:tcPr>
          <w:p w:rsidR="00F571E0" w:rsidRPr="00150E4C" w:rsidRDefault="00F571E0" w:rsidP="006E1839">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6E1839" w:rsidRPr="006E1839" w:rsidRDefault="006E1839" w:rsidP="006E1839">
      <w:pPr>
        <w:pStyle w:val="a3"/>
        <w:rPr>
          <w:sz w:val="28"/>
          <w:szCs w:val="28"/>
        </w:rPr>
      </w:pPr>
      <w:r w:rsidRPr="006E1839">
        <w:rPr>
          <w:sz w:val="28"/>
          <w:szCs w:val="28"/>
        </w:rPr>
        <w:t>Об утвержден</w:t>
      </w:r>
      <w:r>
        <w:rPr>
          <w:sz w:val="28"/>
          <w:szCs w:val="28"/>
        </w:rPr>
        <w:t>ии административного регламента</w:t>
      </w:r>
    </w:p>
    <w:p w:rsidR="006E1839" w:rsidRPr="006E1839" w:rsidRDefault="006E1839" w:rsidP="006E1839">
      <w:pPr>
        <w:pStyle w:val="a3"/>
        <w:rPr>
          <w:sz w:val="28"/>
          <w:szCs w:val="28"/>
        </w:rPr>
      </w:pPr>
      <w:r w:rsidRPr="006E1839">
        <w:rPr>
          <w:sz w:val="28"/>
          <w:szCs w:val="28"/>
        </w:rPr>
        <w:t>по предоставлению муниципальной услуги</w:t>
      </w:r>
    </w:p>
    <w:p w:rsidR="006E1839" w:rsidRPr="006E1839" w:rsidRDefault="006E1839" w:rsidP="006E1839">
      <w:pPr>
        <w:pStyle w:val="a3"/>
        <w:rPr>
          <w:sz w:val="28"/>
          <w:szCs w:val="28"/>
        </w:rPr>
      </w:pPr>
      <w:r w:rsidRPr="006E1839">
        <w:rPr>
          <w:sz w:val="28"/>
          <w:szCs w:val="28"/>
        </w:rPr>
        <w:t>«Принятие на учет граждан в качестве</w:t>
      </w:r>
    </w:p>
    <w:p w:rsidR="006E1839" w:rsidRPr="006E1839" w:rsidRDefault="006E1839" w:rsidP="006E1839">
      <w:pPr>
        <w:pStyle w:val="a3"/>
        <w:rPr>
          <w:sz w:val="28"/>
          <w:szCs w:val="28"/>
        </w:rPr>
      </w:pPr>
      <w:r w:rsidRPr="006E1839">
        <w:rPr>
          <w:sz w:val="28"/>
          <w:szCs w:val="28"/>
        </w:rPr>
        <w:t>нуждающихся в жилых помещениях»</w:t>
      </w:r>
    </w:p>
    <w:p w:rsidR="006E1839" w:rsidRPr="006E1839" w:rsidRDefault="006E1839" w:rsidP="006E1839">
      <w:pPr>
        <w:pStyle w:val="a3"/>
        <w:rPr>
          <w:sz w:val="28"/>
          <w:szCs w:val="28"/>
        </w:rPr>
      </w:pPr>
    </w:p>
    <w:p w:rsidR="006E1839" w:rsidRPr="006E1839" w:rsidRDefault="006E1839" w:rsidP="006E1839">
      <w:pPr>
        <w:pStyle w:val="a3"/>
        <w:ind w:firstLine="709"/>
        <w:jc w:val="both"/>
        <w:rPr>
          <w:sz w:val="28"/>
          <w:szCs w:val="28"/>
        </w:rPr>
      </w:pPr>
      <w:r>
        <w:rPr>
          <w:sz w:val="28"/>
          <w:szCs w:val="28"/>
        </w:rPr>
        <w:t>В соответствии с</w:t>
      </w:r>
      <w:r w:rsidRPr="006E1839">
        <w:rPr>
          <w:sz w:val="28"/>
          <w:szCs w:val="28"/>
        </w:rPr>
        <w:t xml:space="preserve"> Федеральным законом от 27.07.2010</w:t>
      </w:r>
      <w:r>
        <w:rPr>
          <w:sz w:val="28"/>
          <w:szCs w:val="28"/>
        </w:rPr>
        <w:t xml:space="preserve"> </w:t>
      </w:r>
      <w:r w:rsidRPr="006E1839">
        <w:rPr>
          <w:sz w:val="28"/>
          <w:szCs w:val="28"/>
        </w:rPr>
        <w:t>г. № 210-ФЗ «Об организации предоставления государственных и муниципальных услуг», постановлением Администрации Солнцевского района Курской области от 13.02.2012</w:t>
      </w:r>
      <w:r>
        <w:rPr>
          <w:sz w:val="28"/>
          <w:szCs w:val="28"/>
        </w:rPr>
        <w:t xml:space="preserve"> </w:t>
      </w:r>
      <w:r w:rsidRPr="006E1839">
        <w:rPr>
          <w:sz w:val="28"/>
          <w:szCs w:val="28"/>
        </w:rPr>
        <w:t>г. № 38 «О разработке и утверждении административных регламентов осуществления муниципального контроля и предоставления муниципальных услуг», постановлением Администрации Солнцевского района Курской области от 01.09.2016 г. № 262 «Об утверждении перечня муниципальных услуг, предоставляемых Администрацией Солнцевского района Курской области» (с изменениями), Администрация Солнцевского района Курской области ПОСТАНОВЛЯЕТ:</w:t>
      </w:r>
    </w:p>
    <w:p w:rsidR="006E1839" w:rsidRPr="006E1839" w:rsidRDefault="006E1839" w:rsidP="006E1839">
      <w:pPr>
        <w:pStyle w:val="a3"/>
        <w:ind w:firstLine="709"/>
        <w:jc w:val="both"/>
        <w:rPr>
          <w:sz w:val="28"/>
          <w:szCs w:val="28"/>
        </w:rPr>
      </w:pPr>
      <w:r w:rsidRPr="006E1839">
        <w:rPr>
          <w:sz w:val="28"/>
          <w:szCs w:val="28"/>
        </w:rPr>
        <w:t>1. Утвердить административный регламент по предоставлению муниципальной услуги «Принятие на учет граждан в качестве нуждающихся в жилых помещениях» (</w:t>
      </w:r>
      <w:r>
        <w:rPr>
          <w:sz w:val="28"/>
          <w:szCs w:val="28"/>
        </w:rPr>
        <w:t>прилагается</w:t>
      </w:r>
      <w:r w:rsidRPr="006E1839">
        <w:rPr>
          <w:sz w:val="28"/>
          <w:szCs w:val="28"/>
        </w:rPr>
        <w:t>).</w:t>
      </w:r>
    </w:p>
    <w:p w:rsidR="006E1839" w:rsidRPr="006E1839" w:rsidRDefault="006E1839" w:rsidP="006E1839">
      <w:pPr>
        <w:pStyle w:val="a3"/>
        <w:ind w:firstLine="709"/>
        <w:jc w:val="both"/>
        <w:rPr>
          <w:sz w:val="28"/>
          <w:szCs w:val="28"/>
        </w:rPr>
      </w:pPr>
      <w:r>
        <w:rPr>
          <w:sz w:val="28"/>
          <w:szCs w:val="28"/>
        </w:rPr>
        <w:t xml:space="preserve">2. </w:t>
      </w:r>
      <w:r w:rsidRPr="006E1839">
        <w:rPr>
          <w:sz w:val="28"/>
          <w:szCs w:val="28"/>
        </w:rPr>
        <w:t>Признать утратившим силу:</w:t>
      </w:r>
    </w:p>
    <w:p w:rsidR="006E1839" w:rsidRPr="006E1839" w:rsidRDefault="006E1839" w:rsidP="006E1839">
      <w:pPr>
        <w:pStyle w:val="a3"/>
        <w:ind w:firstLine="709"/>
        <w:jc w:val="both"/>
        <w:rPr>
          <w:sz w:val="28"/>
          <w:szCs w:val="28"/>
        </w:rPr>
      </w:pPr>
      <w:r w:rsidRPr="006E1839">
        <w:rPr>
          <w:sz w:val="28"/>
          <w:szCs w:val="28"/>
        </w:rPr>
        <w:t xml:space="preserve">- </w:t>
      </w:r>
      <w:r>
        <w:rPr>
          <w:sz w:val="28"/>
          <w:szCs w:val="28"/>
        </w:rPr>
        <w:t>п</w:t>
      </w:r>
      <w:r w:rsidRPr="006E1839">
        <w:rPr>
          <w:sz w:val="28"/>
          <w:szCs w:val="28"/>
        </w:rPr>
        <w:t>остановление Администрации Солнцевского района Курской области</w:t>
      </w:r>
      <w:r>
        <w:rPr>
          <w:sz w:val="28"/>
          <w:szCs w:val="28"/>
        </w:rPr>
        <w:t xml:space="preserve"> </w:t>
      </w:r>
      <w:r w:rsidRPr="006E1839">
        <w:rPr>
          <w:sz w:val="28"/>
          <w:szCs w:val="28"/>
        </w:rPr>
        <w:t>от 01.03.2022 № 89 «Об утверждении административного регламента</w:t>
      </w:r>
      <w:r>
        <w:rPr>
          <w:sz w:val="28"/>
          <w:szCs w:val="28"/>
        </w:rPr>
        <w:t xml:space="preserve"> </w:t>
      </w:r>
      <w:r w:rsidRPr="006E1839">
        <w:rPr>
          <w:sz w:val="28"/>
          <w:szCs w:val="28"/>
        </w:rPr>
        <w:t>предоставления Администрацией Солнцевского</w:t>
      </w:r>
      <w:r>
        <w:rPr>
          <w:sz w:val="28"/>
          <w:szCs w:val="28"/>
        </w:rPr>
        <w:t xml:space="preserve"> </w:t>
      </w:r>
      <w:r w:rsidRPr="006E1839">
        <w:rPr>
          <w:sz w:val="28"/>
          <w:szCs w:val="28"/>
        </w:rPr>
        <w:t>района Курской области муниципальной услуги</w:t>
      </w:r>
      <w:r>
        <w:rPr>
          <w:sz w:val="28"/>
          <w:szCs w:val="28"/>
        </w:rPr>
        <w:t xml:space="preserve"> </w:t>
      </w:r>
      <w:r w:rsidRPr="006E1839">
        <w:rPr>
          <w:sz w:val="28"/>
          <w:szCs w:val="28"/>
        </w:rPr>
        <w:t>«Принятие на учет граждан в качестве нуждающихся</w:t>
      </w:r>
      <w:r>
        <w:rPr>
          <w:sz w:val="28"/>
          <w:szCs w:val="28"/>
        </w:rPr>
        <w:t xml:space="preserve"> </w:t>
      </w:r>
      <w:r w:rsidRPr="006E1839">
        <w:rPr>
          <w:sz w:val="28"/>
          <w:szCs w:val="28"/>
        </w:rPr>
        <w:t>в жилых помещениях»»;</w:t>
      </w:r>
    </w:p>
    <w:p w:rsidR="006E1839" w:rsidRPr="006E1839" w:rsidRDefault="006E1839" w:rsidP="006E1839">
      <w:pPr>
        <w:pStyle w:val="a3"/>
        <w:ind w:firstLine="709"/>
        <w:jc w:val="both"/>
        <w:rPr>
          <w:sz w:val="28"/>
          <w:szCs w:val="28"/>
        </w:rPr>
      </w:pPr>
      <w:r>
        <w:rPr>
          <w:sz w:val="28"/>
          <w:szCs w:val="28"/>
        </w:rPr>
        <w:t>- п</w:t>
      </w:r>
      <w:r w:rsidRPr="006E1839">
        <w:rPr>
          <w:sz w:val="28"/>
          <w:szCs w:val="28"/>
        </w:rPr>
        <w:t>остановление Администрации Солнцевского района Курской области от 18.08.2022 № 332 «О внесении изменений и дополнений</w:t>
      </w:r>
      <w:r>
        <w:rPr>
          <w:sz w:val="28"/>
          <w:szCs w:val="28"/>
        </w:rPr>
        <w:t xml:space="preserve"> </w:t>
      </w:r>
      <w:r w:rsidRPr="006E1839">
        <w:rPr>
          <w:sz w:val="28"/>
          <w:szCs w:val="28"/>
        </w:rPr>
        <w:t>в административный регламент по</w:t>
      </w:r>
      <w:r>
        <w:rPr>
          <w:sz w:val="28"/>
          <w:szCs w:val="28"/>
        </w:rPr>
        <w:t xml:space="preserve"> </w:t>
      </w:r>
      <w:r w:rsidRPr="006E1839">
        <w:rPr>
          <w:sz w:val="28"/>
          <w:szCs w:val="28"/>
        </w:rPr>
        <w:t>предоставлению муниципальной услуги</w:t>
      </w:r>
      <w:r>
        <w:rPr>
          <w:sz w:val="28"/>
          <w:szCs w:val="28"/>
        </w:rPr>
        <w:t xml:space="preserve"> </w:t>
      </w:r>
      <w:r w:rsidRPr="006E1839">
        <w:rPr>
          <w:sz w:val="28"/>
          <w:szCs w:val="28"/>
        </w:rPr>
        <w:t>«Принятие на учет граждан в качестве</w:t>
      </w:r>
      <w:r>
        <w:rPr>
          <w:sz w:val="28"/>
          <w:szCs w:val="28"/>
        </w:rPr>
        <w:t xml:space="preserve"> </w:t>
      </w:r>
      <w:r w:rsidRPr="006E1839">
        <w:rPr>
          <w:sz w:val="28"/>
          <w:szCs w:val="28"/>
        </w:rPr>
        <w:t>нуждающихся в жилых помещениях»,</w:t>
      </w:r>
      <w:r>
        <w:rPr>
          <w:sz w:val="28"/>
          <w:szCs w:val="28"/>
        </w:rPr>
        <w:t xml:space="preserve"> </w:t>
      </w:r>
      <w:r w:rsidRPr="006E1839">
        <w:rPr>
          <w:sz w:val="28"/>
          <w:szCs w:val="28"/>
        </w:rPr>
        <w:lastRenderedPageBreak/>
        <w:t>утвержденный постановлением</w:t>
      </w:r>
      <w:r>
        <w:rPr>
          <w:sz w:val="28"/>
          <w:szCs w:val="28"/>
        </w:rPr>
        <w:t xml:space="preserve"> </w:t>
      </w:r>
      <w:r w:rsidRPr="006E1839">
        <w:rPr>
          <w:sz w:val="28"/>
          <w:szCs w:val="28"/>
        </w:rPr>
        <w:t>Администрации Солнцевского района</w:t>
      </w:r>
      <w:r>
        <w:rPr>
          <w:sz w:val="28"/>
          <w:szCs w:val="28"/>
        </w:rPr>
        <w:t xml:space="preserve"> </w:t>
      </w:r>
      <w:r w:rsidRPr="006E1839">
        <w:rPr>
          <w:sz w:val="28"/>
          <w:szCs w:val="28"/>
        </w:rPr>
        <w:t>Курской области от 01.03.2022 № 89».</w:t>
      </w:r>
    </w:p>
    <w:p w:rsidR="006E1839" w:rsidRPr="006E1839" w:rsidRDefault="006E1839" w:rsidP="006E1839">
      <w:pPr>
        <w:pStyle w:val="a3"/>
        <w:ind w:firstLine="709"/>
        <w:jc w:val="both"/>
        <w:rPr>
          <w:sz w:val="28"/>
          <w:szCs w:val="28"/>
        </w:rPr>
      </w:pPr>
      <w:r w:rsidRPr="006E1839">
        <w:rPr>
          <w:sz w:val="28"/>
          <w:szCs w:val="28"/>
        </w:rPr>
        <w:t>3. Опубликовать административный регламент предоставления Администрацией Солнцевского района Курской области муниципальной услуги «Принятие на учет граждан в качестве нуждающихся в жилых помещениях» в информационно-телекоммуникационной сети «Интернет» на официальном сайте Администрации Солнцевского района Курской области (http://solnr.rkursk.ru).</w:t>
      </w:r>
    </w:p>
    <w:p w:rsidR="006E1839" w:rsidRPr="006E1839" w:rsidRDefault="006E1839" w:rsidP="006E1839">
      <w:pPr>
        <w:pStyle w:val="a3"/>
        <w:ind w:firstLine="709"/>
        <w:jc w:val="both"/>
        <w:rPr>
          <w:sz w:val="28"/>
          <w:szCs w:val="28"/>
        </w:rPr>
      </w:pPr>
      <w:r w:rsidRPr="006E1839">
        <w:rPr>
          <w:sz w:val="28"/>
          <w:szCs w:val="28"/>
        </w:rPr>
        <w:t>4. Контроль за исполнение настоящего постановления оставляю за собой.</w:t>
      </w:r>
    </w:p>
    <w:p w:rsidR="006E1839" w:rsidRPr="006E1839" w:rsidRDefault="006E1839" w:rsidP="006E1839">
      <w:pPr>
        <w:pStyle w:val="a3"/>
        <w:ind w:firstLine="709"/>
        <w:jc w:val="both"/>
        <w:rPr>
          <w:sz w:val="28"/>
          <w:szCs w:val="28"/>
        </w:rPr>
      </w:pPr>
      <w:r w:rsidRPr="006E1839">
        <w:rPr>
          <w:sz w:val="28"/>
          <w:szCs w:val="28"/>
        </w:rPr>
        <w:t xml:space="preserve">5. Постановление вступает в силу со дня его </w:t>
      </w:r>
      <w:r>
        <w:rPr>
          <w:sz w:val="28"/>
          <w:szCs w:val="28"/>
        </w:rPr>
        <w:t xml:space="preserve">официального </w:t>
      </w:r>
      <w:r w:rsidRPr="006E1839">
        <w:rPr>
          <w:sz w:val="28"/>
          <w:szCs w:val="28"/>
        </w:rPr>
        <w:t>опубликования.</w:t>
      </w:r>
    </w:p>
    <w:p w:rsidR="00C61D38" w:rsidRDefault="00C61D38" w:rsidP="00D10CFB">
      <w:pPr>
        <w:pStyle w:val="a3"/>
        <w:jc w:val="both"/>
        <w:rPr>
          <w:sz w:val="28"/>
          <w:szCs w:val="28"/>
        </w:rPr>
      </w:pPr>
    </w:p>
    <w:p w:rsidR="009B0672" w:rsidRDefault="009B0672" w:rsidP="00D10CFB">
      <w:pPr>
        <w:pStyle w:val="a3"/>
        <w:jc w:val="both"/>
        <w:rPr>
          <w:sz w:val="28"/>
          <w:szCs w:val="28"/>
        </w:rPr>
      </w:pPr>
    </w:p>
    <w:p w:rsidR="00C61D38" w:rsidRDefault="00D62B88" w:rsidP="00C61D38">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0F654D">
        <w:rPr>
          <w:sz w:val="28"/>
          <w:szCs w:val="28"/>
        </w:rPr>
        <w:t xml:space="preserve">  </w:t>
      </w:r>
      <w:r w:rsidR="00BA42AF">
        <w:rPr>
          <w:sz w:val="28"/>
          <w:szCs w:val="28"/>
        </w:rPr>
        <w:t xml:space="preserve"> </w:t>
      </w:r>
      <w:r w:rsidR="00B3318B">
        <w:rPr>
          <w:sz w:val="28"/>
          <w:szCs w:val="28"/>
        </w:rPr>
        <w:t xml:space="preserve">  </w:t>
      </w:r>
      <w:r w:rsidR="006A474D">
        <w:rPr>
          <w:sz w:val="28"/>
          <w:szCs w:val="28"/>
        </w:rPr>
        <w:t xml:space="preserve">      </w:t>
      </w:r>
      <w:r>
        <w:rPr>
          <w:sz w:val="28"/>
          <w:szCs w:val="28"/>
        </w:rPr>
        <w:t xml:space="preserve">     </w:t>
      </w:r>
      <w:r w:rsidR="006A474D">
        <w:rPr>
          <w:sz w:val="28"/>
          <w:szCs w:val="28"/>
        </w:rPr>
        <w:t xml:space="preserve">     </w:t>
      </w:r>
      <w:r>
        <w:rPr>
          <w:sz w:val="28"/>
          <w:szCs w:val="28"/>
        </w:rPr>
        <w:t>Г.Д. Енютин</w:t>
      </w: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6E1839">
      <w:pPr>
        <w:pStyle w:val="a3"/>
        <w:ind w:left="5387"/>
        <w:jc w:val="center"/>
        <w:rPr>
          <w:sz w:val="28"/>
          <w:szCs w:val="28"/>
        </w:rPr>
      </w:pPr>
      <w:r>
        <w:rPr>
          <w:sz w:val="28"/>
          <w:szCs w:val="28"/>
        </w:rPr>
        <w:lastRenderedPageBreak/>
        <w:t>УТВЕРЖДЁН</w:t>
      </w:r>
    </w:p>
    <w:p w:rsidR="006E1839" w:rsidRDefault="006E1839" w:rsidP="006E1839">
      <w:pPr>
        <w:pStyle w:val="a3"/>
        <w:ind w:left="5387"/>
        <w:jc w:val="center"/>
        <w:rPr>
          <w:sz w:val="28"/>
          <w:szCs w:val="28"/>
        </w:rPr>
      </w:pPr>
      <w:r>
        <w:rPr>
          <w:sz w:val="28"/>
          <w:szCs w:val="28"/>
        </w:rPr>
        <w:t>постановлением Администрации</w:t>
      </w:r>
    </w:p>
    <w:p w:rsidR="006E1839" w:rsidRDefault="006E1839" w:rsidP="006E1839">
      <w:pPr>
        <w:pStyle w:val="a3"/>
        <w:ind w:left="5387"/>
        <w:jc w:val="center"/>
        <w:rPr>
          <w:sz w:val="28"/>
          <w:szCs w:val="28"/>
        </w:rPr>
      </w:pPr>
      <w:r>
        <w:rPr>
          <w:sz w:val="28"/>
          <w:szCs w:val="28"/>
        </w:rPr>
        <w:t>Солнцевского района</w:t>
      </w:r>
    </w:p>
    <w:p w:rsidR="006E1839" w:rsidRDefault="006E1839" w:rsidP="006E1839">
      <w:pPr>
        <w:pStyle w:val="a3"/>
        <w:ind w:left="5387"/>
        <w:jc w:val="center"/>
        <w:rPr>
          <w:sz w:val="28"/>
          <w:szCs w:val="28"/>
        </w:rPr>
      </w:pPr>
      <w:r>
        <w:rPr>
          <w:sz w:val="28"/>
          <w:szCs w:val="28"/>
        </w:rPr>
        <w:t>Курской области</w:t>
      </w:r>
    </w:p>
    <w:p w:rsidR="006E1839" w:rsidRDefault="006E1839" w:rsidP="006E1839">
      <w:pPr>
        <w:pStyle w:val="a3"/>
        <w:ind w:left="5387"/>
        <w:jc w:val="center"/>
        <w:rPr>
          <w:sz w:val="28"/>
          <w:szCs w:val="28"/>
        </w:rPr>
      </w:pPr>
      <w:r>
        <w:rPr>
          <w:sz w:val="28"/>
          <w:szCs w:val="28"/>
        </w:rPr>
        <w:t>от 19 декабря 2022 г. № 559</w:t>
      </w:r>
    </w:p>
    <w:p w:rsidR="006E1839" w:rsidRDefault="006E1839" w:rsidP="006E1839">
      <w:pPr>
        <w:pStyle w:val="a3"/>
        <w:ind w:left="5387"/>
        <w:jc w:val="center"/>
        <w:rPr>
          <w:sz w:val="28"/>
          <w:szCs w:val="28"/>
        </w:rPr>
      </w:pPr>
    </w:p>
    <w:p w:rsidR="00A37F62" w:rsidRPr="00A37F62" w:rsidRDefault="00A37F62" w:rsidP="00A37F62">
      <w:pPr>
        <w:jc w:val="center"/>
        <w:rPr>
          <w:sz w:val="28"/>
          <w:szCs w:val="28"/>
        </w:rPr>
      </w:pPr>
      <w:r w:rsidRPr="00A37F62">
        <w:rPr>
          <w:sz w:val="28"/>
          <w:szCs w:val="28"/>
        </w:rPr>
        <w:t>АДМИНИСТРАТИВНЫЙ РЕГЛАМЕНТ</w:t>
      </w:r>
    </w:p>
    <w:p w:rsidR="00A37F62" w:rsidRPr="00A37F62" w:rsidRDefault="00A37F62" w:rsidP="00A37F62">
      <w:pPr>
        <w:jc w:val="center"/>
        <w:rPr>
          <w:bCs/>
          <w:iCs/>
          <w:sz w:val="28"/>
          <w:szCs w:val="28"/>
        </w:rPr>
      </w:pPr>
      <w:r w:rsidRPr="00A37F62">
        <w:rPr>
          <w:sz w:val="28"/>
          <w:szCs w:val="28"/>
        </w:rPr>
        <w:t xml:space="preserve">предоставления муниципальной услуги </w:t>
      </w:r>
      <w:r w:rsidRPr="00A37F62">
        <w:rPr>
          <w:bCs/>
          <w:iCs/>
          <w:sz w:val="28"/>
          <w:szCs w:val="28"/>
        </w:rPr>
        <w:t>«Принятие на учет граждан в качестве нуждающихся в жилых помещениях»</w:t>
      </w:r>
    </w:p>
    <w:p w:rsidR="00A37F62" w:rsidRPr="00A37F62" w:rsidRDefault="00A37F62" w:rsidP="00A37F62">
      <w:pPr>
        <w:jc w:val="center"/>
        <w:rPr>
          <w:iCs/>
          <w:sz w:val="28"/>
          <w:szCs w:val="28"/>
        </w:rPr>
      </w:pPr>
    </w:p>
    <w:p w:rsidR="00A37F62" w:rsidRPr="00A37F62" w:rsidRDefault="00A37F62" w:rsidP="00A37F62">
      <w:pPr>
        <w:numPr>
          <w:ilvl w:val="0"/>
          <w:numId w:val="4"/>
        </w:numPr>
        <w:tabs>
          <w:tab w:val="left" w:pos="284"/>
          <w:tab w:val="left" w:pos="426"/>
        </w:tabs>
        <w:ind w:left="0" w:firstLine="0"/>
        <w:jc w:val="center"/>
        <w:rPr>
          <w:sz w:val="28"/>
          <w:szCs w:val="28"/>
        </w:rPr>
      </w:pPr>
      <w:r w:rsidRPr="00A37F62">
        <w:rPr>
          <w:sz w:val="28"/>
          <w:szCs w:val="28"/>
        </w:rPr>
        <w:t>Общие положения</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Предмет регулирования Административного регламента</w:t>
      </w:r>
    </w:p>
    <w:p w:rsidR="00A37F62" w:rsidRPr="00A37F62" w:rsidRDefault="00A37F62" w:rsidP="00A37F62">
      <w:pPr>
        <w:jc w:val="center"/>
        <w:rPr>
          <w:sz w:val="28"/>
          <w:szCs w:val="28"/>
        </w:rPr>
      </w:pPr>
    </w:p>
    <w:p w:rsidR="00A37F62" w:rsidRPr="00A37F62" w:rsidRDefault="00A37F62" w:rsidP="00A37F62">
      <w:pPr>
        <w:numPr>
          <w:ilvl w:val="1"/>
          <w:numId w:val="5"/>
        </w:numPr>
        <w:ind w:left="0" w:firstLine="709"/>
        <w:jc w:val="both"/>
        <w:rPr>
          <w:sz w:val="28"/>
          <w:szCs w:val="28"/>
        </w:rPr>
      </w:pPr>
      <w:r w:rsidRPr="00A37F62">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A37F62">
        <w:rPr>
          <w:iCs/>
          <w:sz w:val="28"/>
          <w:szCs w:val="28"/>
        </w:rPr>
        <w:t xml:space="preserve">предоставлению муниципальной услуги «Принятие на учет граждан в качестве нуждающихся в жилых помещениях» на территории Солнцевского района Курской области. </w:t>
      </w:r>
      <w:r w:rsidRPr="00A37F62">
        <w:rPr>
          <w:sz w:val="28"/>
          <w:szCs w:val="28"/>
        </w:rPr>
        <w:t>Настоящий Административный регламент регулирует отношения, возникающие в соответствии с Конституцией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Круг Заявителей</w:t>
      </w:r>
    </w:p>
    <w:p w:rsidR="00A37F62" w:rsidRPr="00A37F62" w:rsidRDefault="00A37F62" w:rsidP="00A37F62">
      <w:pPr>
        <w:jc w:val="center"/>
        <w:rPr>
          <w:sz w:val="28"/>
          <w:szCs w:val="28"/>
        </w:rPr>
      </w:pPr>
    </w:p>
    <w:p w:rsidR="00A37F62" w:rsidRPr="00A37F62" w:rsidRDefault="00A37F62" w:rsidP="00A37F62">
      <w:pPr>
        <w:numPr>
          <w:ilvl w:val="1"/>
          <w:numId w:val="5"/>
        </w:numPr>
        <w:ind w:left="0" w:firstLine="709"/>
        <w:jc w:val="both"/>
        <w:rPr>
          <w:sz w:val="28"/>
          <w:szCs w:val="28"/>
        </w:rPr>
      </w:pPr>
      <w:r w:rsidRPr="00A37F62">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A37F62" w:rsidRPr="00A37F62" w:rsidRDefault="00A37F62" w:rsidP="00A37F62">
      <w:pPr>
        <w:numPr>
          <w:ilvl w:val="1"/>
          <w:numId w:val="5"/>
        </w:numPr>
        <w:ind w:left="0" w:firstLine="709"/>
        <w:jc w:val="both"/>
        <w:rPr>
          <w:sz w:val="28"/>
          <w:szCs w:val="28"/>
        </w:rPr>
      </w:pPr>
      <w:r w:rsidRPr="00A37F6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Требования к порядку информирования о предоставлении муниципальной услуги</w:t>
      </w:r>
    </w:p>
    <w:p w:rsidR="00A37F62" w:rsidRPr="00A37F62" w:rsidRDefault="00A37F62" w:rsidP="00A37F62">
      <w:pPr>
        <w:jc w:val="center"/>
        <w:rPr>
          <w:sz w:val="28"/>
          <w:szCs w:val="28"/>
        </w:rPr>
      </w:pPr>
    </w:p>
    <w:p w:rsidR="00A37F62" w:rsidRPr="00A37F62" w:rsidRDefault="00A37F62" w:rsidP="00A37F62">
      <w:pPr>
        <w:ind w:firstLine="709"/>
        <w:jc w:val="both"/>
        <w:rPr>
          <w:sz w:val="28"/>
          <w:szCs w:val="28"/>
        </w:rPr>
      </w:pPr>
      <w:r w:rsidRPr="00A37F62">
        <w:rPr>
          <w:sz w:val="28"/>
          <w:szCs w:val="28"/>
        </w:rPr>
        <w:t>1.4. Информирование о порядке предоставления муниципальной услуги осуществляется:</w:t>
      </w:r>
    </w:p>
    <w:p w:rsidR="00A37F62" w:rsidRPr="00A37F62" w:rsidRDefault="00A37F62" w:rsidP="00A37F62">
      <w:pPr>
        <w:ind w:firstLine="709"/>
        <w:jc w:val="both"/>
        <w:rPr>
          <w:sz w:val="28"/>
          <w:szCs w:val="28"/>
        </w:rPr>
      </w:pPr>
      <w:r w:rsidRPr="00A37F62">
        <w:rPr>
          <w:sz w:val="28"/>
          <w:szCs w:val="28"/>
        </w:rPr>
        <w:lastRenderedPageBreak/>
        <w:t>1) непосредственно при личном приеме заявителя в Администрации Солнцевского района Курской области или многофункциональном центре предоставления государственных и муниципальных услуг (далее – многофункциональный центр);</w:t>
      </w:r>
    </w:p>
    <w:p w:rsidR="00A37F62" w:rsidRPr="00A37F62" w:rsidRDefault="00A37F62" w:rsidP="00A37F62">
      <w:pPr>
        <w:ind w:firstLine="709"/>
        <w:jc w:val="both"/>
        <w:rPr>
          <w:sz w:val="28"/>
          <w:szCs w:val="28"/>
        </w:rPr>
      </w:pPr>
      <w:r w:rsidRPr="00A37F62">
        <w:rPr>
          <w:sz w:val="28"/>
          <w:szCs w:val="28"/>
        </w:rPr>
        <w:t>2) по телефону Администрации Солнцевского района Курской области или многофункциональном центре;</w:t>
      </w:r>
    </w:p>
    <w:p w:rsidR="00A37F62" w:rsidRPr="00A37F62" w:rsidRDefault="00A37F62" w:rsidP="00A37F62">
      <w:pPr>
        <w:ind w:firstLine="709"/>
        <w:jc w:val="both"/>
        <w:rPr>
          <w:sz w:val="28"/>
          <w:szCs w:val="28"/>
        </w:rPr>
      </w:pPr>
      <w:r w:rsidRPr="00A37F62">
        <w:rPr>
          <w:sz w:val="28"/>
          <w:szCs w:val="28"/>
        </w:rPr>
        <w:t>3) письменно, в том числе посредством электронной почты;</w:t>
      </w:r>
    </w:p>
    <w:p w:rsidR="00A37F62" w:rsidRPr="00A37F62" w:rsidRDefault="00A37F62" w:rsidP="00A37F62">
      <w:pPr>
        <w:ind w:firstLine="709"/>
        <w:jc w:val="both"/>
        <w:rPr>
          <w:sz w:val="28"/>
          <w:szCs w:val="28"/>
        </w:rPr>
      </w:pPr>
      <w:r w:rsidRPr="00A37F62">
        <w:rPr>
          <w:sz w:val="28"/>
          <w:szCs w:val="28"/>
        </w:rPr>
        <w:t>4) посредством размещения в открытой и доступной форме информации:</w:t>
      </w:r>
    </w:p>
    <w:p w:rsidR="00A37F62" w:rsidRPr="00A37F62" w:rsidRDefault="00A37F62" w:rsidP="00A37F62">
      <w:pPr>
        <w:ind w:firstLine="709"/>
        <w:jc w:val="both"/>
        <w:rPr>
          <w:sz w:val="28"/>
          <w:szCs w:val="28"/>
        </w:rPr>
      </w:pPr>
      <w:r w:rsidRPr="00A37F62">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37F62" w:rsidRPr="00A37F62" w:rsidRDefault="00A37F62" w:rsidP="00A37F62">
      <w:pPr>
        <w:ind w:firstLine="709"/>
        <w:jc w:val="both"/>
        <w:rPr>
          <w:sz w:val="28"/>
          <w:szCs w:val="28"/>
        </w:rPr>
      </w:pPr>
      <w:r w:rsidRPr="00A37F62">
        <w:rPr>
          <w:sz w:val="28"/>
          <w:szCs w:val="28"/>
        </w:rPr>
        <w:t xml:space="preserve">на официальном сайте Администрации Солнцевского района Курской области </w:t>
      </w:r>
      <w:r w:rsidRPr="00A37F62">
        <w:rPr>
          <w:i/>
          <w:iCs/>
          <w:sz w:val="28"/>
          <w:szCs w:val="28"/>
        </w:rPr>
        <w:t>(</w:t>
      </w:r>
      <w:r w:rsidRPr="00A37F62">
        <w:rPr>
          <w:iCs/>
          <w:sz w:val="28"/>
          <w:szCs w:val="28"/>
        </w:rPr>
        <w:t>http://solnr.rkursk.ru</w:t>
      </w:r>
      <w:r w:rsidRPr="00A37F62">
        <w:rPr>
          <w:i/>
          <w:iCs/>
          <w:sz w:val="28"/>
          <w:szCs w:val="28"/>
        </w:rPr>
        <w:t>/)</w:t>
      </w:r>
      <w:r w:rsidRPr="00A37F62">
        <w:rPr>
          <w:sz w:val="28"/>
          <w:szCs w:val="28"/>
        </w:rPr>
        <w:t>;</w:t>
      </w:r>
    </w:p>
    <w:p w:rsidR="00A37F62" w:rsidRPr="00A37F62" w:rsidRDefault="00A37F62" w:rsidP="00A37F62">
      <w:pPr>
        <w:ind w:firstLine="709"/>
        <w:jc w:val="both"/>
        <w:rPr>
          <w:sz w:val="28"/>
          <w:szCs w:val="28"/>
        </w:rPr>
      </w:pPr>
      <w:r w:rsidRPr="00A37F62">
        <w:rPr>
          <w:sz w:val="28"/>
          <w:szCs w:val="28"/>
        </w:rPr>
        <w:t>5) посредством размещения информации на информационных стендах Администрации Солнцевского района Курской области или многофункционального центра.</w:t>
      </w:r>
    </w:p>
    <w:p w:rsidR="00A37F62" w:rsidRPr="00A37F62" w:rsidRDefault="00A37F62" w:rsidP="00A37F62">
      <w:pPr>
        <w:ind w:firstLine="709"/>
        <w:jc w:val="both"/>
        <w:rPr>
          <w:sz w:val="28"/>
          <w:szCs w:val="28"/>
        </w:rPr>
      </w:pPr>
      <w:r w:rsidRPr="00A37F62">
        <w:rPr>
          <w:sz w:val="28"/>
          <w:szCs w:val="28"/>
        </w:rPr>
        <w:t>1.5. Информирование осуществляется по вопросам, касающимся:</w:t>
      </w:r>
    </w:p>
    <w:p w:rsidR="00A37F62" w:rsidRPr="00A37F62" w:rsidRDefault="00A37F62" w:rsidP="00A37F62">
      <w:pPr>
        <w:ind w:firstLine="709"/>
        <w:jc w:val="both"/>
        <w:rPr>
          <w:sz w:val="28"/>
          <w:szCs w:val="28"/>
        </w:rPr>
      </w:pPr>
      <w:r w:rsidRPr="00A37F62">
        <w:rPr>
          <w:sz w:val="28"/>
          <w:szCs w:val="28"/>
        </w:rPr>
        <w:t>- способов подачи заявления о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адресов Администрации Солнцевского района Курской области и многофункциональных центров, обращение в которые необходимо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справочной информации о работе Администрации Солнцевского района Курской области;</w:t>
      </w:r>
    </w:p>
    <w:p w:rsidR="00A37F62" w:rsidRPr="00A37F62" w:rsidRDefault="00A37F62" w:rsidP="00A37F62">
      <w:pPr>
        <w:ind w:firstLine="709"/>
        <w:jc w:val="both"/>
        <w:rPr>
          <w:sz w:val="28"/>
          <w:szCs w:val="28"/>
        </w:rPr>
      </w:pPr>
      <w:r w:rsidRPr="00A37F62">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порядка и сроков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7F62" w:rsidRPr="00A37F62" w:rsidRDefault="00A37F62" w:rsidP="00A37F62">
      <w:pPr>
        <w:ind w:firstLine="709"/>
        <w:jc w:val="both"/>
        <w:rPr>
          <w:sz w:val="28"/>
          <w:szCs w:val="28"/>
        </w:rPr>
      </w:pPr>
      <w:r w:rsidRPr="00A37F62">
        <w:rPr>
          <w:sz w:val="28"/>
          <w:szCs w:val="28"/>
        </w:rPr>
        <w:t>1.6. При устном обращении Заявителя (лично или по телефону) должностное лицо Администрации Солнцевского района Курской области или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A37F62" w:rsidRPr="00A37F62" w:rsidRDefault="00A37F62" w:rsidP="00A37F62">
      <w:pPr>
        <w:ind w:firstLine="709"/>
        <w:jc w:val="both"/>
        <w:rPr>
          <w:sz w:val="28"/>
          <w:szCs w:val="28"/>
        </w:rPr>
      </w:pPr>
      <w:r w:rsidRPr="00A37F62">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7F62" w:rsidRPr="00A37F62" w:rsidRDefault="00A37F62" w:rsidP="00A37F62">
      <w:pPr>
        <w:ind w:firstLine="709"/>
        <w:jc w:val="both"/>
        <w:rPr>
          <w:sz w:val="28"/>
          <w:szCs w:val="28"/>
        </w:rPr>
      </w:pPr>
      <w:r w:rsidRPr="00A37F62">
        <w:rPr>
          <w:sz w:val="28"/>
          <w:szCs w:val="28"/>
        </w:rPr>
        <w:t>Если должностное лицо Администрации Солнцевского района Курской области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7F62" w:rsidRPr="00A37F62" w:rsidRDefault="00A37F62" w:rsidP="00A37F62">
      <w:pPr>
        <w:ind w:firstLine="709"/>
        <w:jc w:val="both"/>
        <w:rPr>
          <w:sz w:val="28"/>
          <w:szCs w:val="28"/>
        </w:rPr>
      </w:pPr>
      <w:r w:rsidRPr="00A37F62">
        <w:rPr>
          <w:sz w:val="28"/>
          <w:szCs w:val="28"/>
        </w:rPr>
        <w:t>Продолжительность информирования по телефону не должна превышать 10 минут. Если подготовка ответа превышает данное время, то Заявителю предлагается один из следующих вариантов дальнейших действий:</w:t>
      </w:r>
    </w:p>
    <w:p w:rsidR="00A37F62" w:rsidRPr="00A37F62" w:rsidRDefault="00A37F62" w:rsidP="00A37F62">
      <w:pPr>
        <w:ind w:firstLine="709"/>
        <w:jc w:val="both"/>
        <w:rPr>
          <w:sz w:val="28"/>
          <w:szCs w:val="28"/>
        </w:rPr>
      </w:pPr>
      <w:r w:rsidRPr="00A37F62">
        <w:rPr>
          <w:sz w:val="28"/>
          <w:szCs w:val="28"/>
        </w:rPr>
        <w:t xml:space="preserve">- изложить обращение в письменной форме; </w:t>
      </w:r>
    </w:p>
    <w:p w:rsidR="00A37F62" w:rsidRPr="00A37F62" w:rsidRDefault="00A37F62" w:rsidP="00A37F62">
      <w:pPr>
        <w:ind w:firstLine="709"/>
        <w:jc w:val="both"/>
        <w:rPr>
          <w:sz w:val="28"/>
          <w:szCs w:val="28"/>
        </w:rPr>
      </w:pPr>
      <w:r w:rsidRPr="00A37F62">
        <w:rPr>
          <w:sz w:val="28"/>
          <w:szCs w:val="28"/>
        </w:rPr>
        <w:t>- назначить другое время для консультаций.</w:t>
      </w:r>
    </w:p>
    <w:p w:rsidR="00A37F62" w:rsidRPr="00A37F62" w:rsidRDefault="00A37F62" w:rsidP="00A37F62">
      <w:pPr>
        <w:ind w:firstLine="709"/>
        <w:jc w:val="both"/>
        <w:rPr>
          <w:sz w:val="28"/>
          <w:szCs w:val="28"/>
        </w:rPr>
      </w:pPr>
      <w:r w:rsidRPr="00A37F62">
        <w:rPr>
          <w:sz w:val="28"/>
          <w:szCs w:val="28"/>
        </w:rPr>
        <w:t>Должностное лицо Администрации Солнцевского района Курской области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7F62" w:rsidRPr="00A37F62" w:rsidRDefault="00A37F62" w:rsidP="00A37F62">
      <w:pPr>
        <w:ind w:firstLine="709"/>
        <w:jc w:val="both"/>
        <w:rPr>
          <w:sz w:val="28"/>
          <w:szCs w:val="28"/>
        </w:rPr>
      </w:pPr>
      <w:r w:rsidRPr="00A37F62">
        <w:rPr>
          <w:sz w:val="28"/>
          <w:szCs w:val="28"/>
        </w:rPr>
        <w:t>Информирование осуществляется в соответствии с графиком приема граждан.</w:t>
      </w:r>
    </w:p>
    <w:p w:rsidR="00A37F62" w:rsidRPr="00A37F62" w:rsidRDefault="00A37F62" w:rsidP="00A37F62">
      <w:pPr>
        <w:ind w:firstLine="709"/>
        <w:jc w:val="both"/>
        <w:rPr>
          <w:sz w:val="28"/>
          <w:szCs w:val="28"/>
        </w:rPr>
      </w:pPr>
      <w:r w:rsidRPr="00A37F62">
        <w:rPr>
          <w:sz w:val="28"/>
          <w:szCs w:val="28"/>
        </w:rPr>
        <w:t>1.7. По письменному обращению должностное лицо Администрации Солнцевского района Курской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37F62" w:rsidRPr="00A37F62" w:rsidRDefault="00A37F62" w:rsidP="00A37F62">
      <w:pPr>
        <w:ind w:firstLine="709"/>
        <w:jc w:val="both"/>
        <w:rPr>
          <w:sz w:val="28"/>
          <w:szCs w:val="28"/>
        </w:rPr>
      </w:pPr>
      <w:r w:rsidRPr="00A37F62">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7F62" w:rsidRPr="00A37F62" w:rsidRDefault="00A37F62" w:rsidP="00A37F62">
      <w:pPr>
        <w:ind w:firstLine="709"/>
        <w:jc w:val="both"/>
        <w:rPr>
          <w:sz w:val="28"/>
          <w:szCs w:val="28"/>
        </w:rPr>
      </w:pPr>
      <w:r w:rsidRPr="00A37F6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7F62" w:rsidRPr="00A37F62" w:rsidRDefault="00A37F62" w:rsidP="00A37F62">
      <w:pPr>
        <w:ind w:firstLine="709"/>
        <w:jc w:val="both"/>
        <w:rPr>
          <w:sz w:val="28"/>
          <w:szCs w:val="28"/>
        </w:rPr>
      </w:pPr>
      <w:r w:rsidRPr="00A37F62">
        <w:rPr>
          <w:sz w:val="28"/>
          <w:szCs w:val="28"/>
        </w:rPr>
        <w:t>1.9. На официальном сайте Администрации Солнцевского района Курской области,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37F62" w:rsidRPr="00A37F62" w:rsidRDefault="00A37F62" w:rsidP="00A37F62">
      <w:pPr>
        <w:ind w:firstLine="709"/>
        <w:jc w:val="both"/>
        <w:rPr>
          <w:sz w:val="28"/>
          <w:szCs w:val="28"/>
        </w:rPr>
      </w:pPr>
      <w:r w:rsidRPr="00A37F62">
        <w:rPr>
          <w:sz w:val="28"/>
          <w:szCs w:val="28"/>
        </w:rPr>
        <w:lastRenderedPageBreak/>
        <w:t>- о месте нахождения и графике работы Администрации Солнцевского района Курской области и их структурных подразделений, ответственных за предоставление муниципальной услуги, а также многофункциональных центров;</w:t>
      </w:r>
    </w:p>
    <w:p w:rsidR="00A37F62" w:rsidRPr="00A37F62" w:rsidRDefault="00A37F62" w:rsidP="00A37F62">
      <w:pPr>
        <w:ind w:firstLine="709"/>
        <w:jc w:val="both"/>
        <w:rPr>
          <w:sz w:val="28"/>
          <w:szCs w:val="28"/>
        </w:rPr>
      </w:pPr>
      <w:r w:rsidRPr="00A37F62">
        <w:rPr>
          <w:sz w:val="28"/>
          <w:szCs w:val="28"/>
        </w:rPr>
        <w:t>- справочные телефоны структурных подразделений Администрации Солнцевского района Курской области, ответственных за предоставление муниципальной услуги, в том числе номер телефона- автоинформатора (при наличии);</w:t>
      </w:r>
    </w:p>
    <w:p w:rsidR="00A37F62" w:rsidRPr="00A37F62" w:rsidRDefault="00A37F62" w:rsidP="00A37F62">
      <w:pPr>
        <w:ind w:firstLine="709"/>
        <w:jc w:val="both"/>
        <w:rPr>
          <w:sz w:val="28"/>
          <w:szCs w:val="28"/>
        </w:rPr>
      </w:pPr>
      <w:r w:rsidRPr="00A37F62">
        <w:rPr>
          <w:sz w:val="28"/>
          <w:szCs w:val="28"/>
        </w:rPr>
        <w:t>- адрес официального сайта, а также электронной почты и (или) формы обратной связи Администрации Солнцевского района Курской области в сети «Интернет».</w:t>
      </w:r>
    </w:p>
    <w:p w:rsidR="00A37F62" w:rsidRPr="00A37F62" w:rsidRDefault="00A37F62" w:rsidP="00A37F62">
      <w:pPr>
        <w:ind w:firstLine="709"/>
        <w:jc w:val="both"/>
        <w:rPr>
          <w:sz w:val="28"/>
          <w:szCs w:val="28"/>
        </w:rPr>
      </w:pPr>
      <w:r w:rsidRPr="00A37F62">
        <w:rPr>
          <w:sz w:val="28"/>
          <w:szCs w:val="28"/>
        </w:rPr>
        <w:t>1.10. В залах ожидания Администрации Солнцевского района Курской области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7F62" w:rsidRPr="00A37F62" w:rsidRDefault="00A37F62" w:rsidP="00A37F62">
      <w:pPr>
        <w:ind w:firstLine="709"/>
        <w:jc w:val="both"/>
        <w:rPr>
          <w:sz w:val="28"/>
          <w:szCs w:val="28"/>
        </w:rPr>
      </w:pPr>
      <w:r w:rsidRPr="00A37F62">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Солнцевского района Курской области с учетом требований к информированию, установленных Административным регламентом.</w:t>
      </w:r>
    </w:p>
    <w:p w:rsidR="00A37F62" w:rsidRPr="00A37F62" w:rsidRDefault="00A37F62" w:rsidP="00A37F62">
      <w:pPr>
        <w:ind w:firstLine="709"/>
        <w:jc w:val="both"/>
        <w:rPr>
          <w:sz w:val="28"/>
          <w:szCs w:val="28"/>
        </w:rPr>
      </w:pPr>
      <w:r w:rsidRPr="00A37F62">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Солнцевского района Курской области при обращении заявителя лично, по телефону посредством электронной почты.</w:t>
      </w:r>
    </w:p>
    <w:p w:rsidR="00A37F62" w:rsidRPr="00A37F62" w:rsidRDefault="00A37F62" w:rsidP="00A37F62">
      <w:pPr>
        <w:jc w:val="center"/>
        <w:rPr>
          <w:bCs/>
          <w:sz w:val="28"/>
          <w:szCs w:val="28"/>
        </w:rPr>
      </w:pPr>
    </w:p>
    <w:p w:rsidR="00A37F62" w:rsidRPr="00A37F62" w:rsidRDefault="00A37F62" w:rsidP="00A37F62">
      <w:pPr>
        <w:numPr>
          <w:ilvl w:val="0"/>
          <w:numId w:val="4"/>
        </w:numPr>
        <w:tabs>
          <w:tab w:val="left" w:pos="284"/>
        </w:tabs>
        <w:ind w:left="0" w:firstLine="0"/>
        <w:jc w:val="center"/>
        <w:rPr>
          <w:bCs/>
          <w:sz w:val="28"/>
          <w:szCs w:val="28"/>
        </w:rPr>
      </w:pPr>
      <w:r w:rsidRPr="00A37F62">
        <w:rPr>
          <w:bCs/>
          <w:sz w:val="28"/>
          <w:szCs w:val="28"/>
        </w:rPr>
        <w:t>Стандарт предоставления муниципальной услуги</w:t>
      </w:r>
    </w:p>
    <w:p w:rsidR="00A37F62" w:rsidRPr="00A37F62" w:rsidRDefault="00A37F62" w:rsidP="00A37F62">
      <w:pPr>
        <w:jc w:val="center"/>
        <w:rPr>
          <w:bCs/>
          <w:sz w:val="28"/>
          <w:szCs w:val="28"/>
        </w:rPr>
      </w:pPr>
    </w:p>
    <w:p w:rsidR="00A37F62" w:rsidRPr="00A37F62" w:rsidRDefault="00A37F62" w:rsidP="000E5C04">
      <w:pPr>
        <w:ind w:firstLine="709"/>
        <w:jc w:val="both"/>
        <w:rPr>
          <w:sz w:val="28"/>
          <w:szCs w:val="28"/>
        </w:rPr>
      </w:pPr>
      <w:r w:rsidRPr="00A37F62">
        <w:rPr>
          <w:sz w:val="28"/>
          <w:szCs w:val="28"/>
        </w:rPr>
        <w:t>2.1. Муниципальная услуга предоставляется Администрацией Солнцевского района Курской области</w:t>
      </w:r>
      <w:r w:rsidRPr="00A37F62">
        <w:rPr>
          <w:i/>
          <w:iCs/>
          <w:sz w:val="28"/>
          <w:szCs w:val="28"/>
        </w:rPr>
        <w:t>.</w:t>
      </w:r>
    </w:p>
    <w:p w:rsidR="00A37F62" w:rsidRPr="00A37F62" w:rsidRDefault="00A37F62" w:rsidP="000E5C04">
      <w:pPr>
        <w:ind w:firstLine="709"/>
        <w:jc w:val="both"/>
        <w:rPr>
          <w:sz w:val="28"/>
          <w:szCs w:val="28"/>
        </w:rPr>
      </w:pPr>
      <w:r w:rsidRPr="00A37F62">
        <w:rPr>
          <w:sz w:val="28"/>
          <w:szCs w:val="28"/>
        </w:rPr>
        <w:t>2.2. При предоставлении муниципальной услуги, Администрация Солнцевского района Курской области взаимодействует:</w:t>
      </w:r>
    </w:p>
    <w:p w:rsidR="00A37F62" w:rsidRPr="00A37F62" w:rsidRDefault="00A37F62" w:rsidP="000E5C04">
      <w:pPr>
        <w:ind w:firstLine="709"/>
        <w:jc w:val="both"/>
        <w:rPr>
          <w:sz w:val="28"/>
          <w:szCs w:val="28"/>
        </w:rPr>
      </w:pPr>
      <w:r w:rsidRPr="00A37F62">
        <w:rPr>
          <w:sz w:val="28"/>
          <w:szCs w:val="28"/>
        </w:rPr>
        <w:t>2.2.1.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37F62" w:rsidRPr="00A37F62" w:rsidRDefault="00A37F62" w:rsidP="000E5C04">
      <w:pPr>
        <w:ind w:firstLine="709"/>
        <w:jc w:val="both"/>
        <w:rPr>
          <w:sz w:val="28"/>
          <w:szCs w:val="28"/>
        </w:rPr>
      </w:pPr>
      <w:r w:rsidRPr="00A37F62">
        <w:rPr>
          <w:sz w:val="28"/>
          <w:szCs w:val="28"/>
        </w:rPr>
        <w:t xml:space="preserve">2.2.2. Министерством внутренних дел Российской Федерации в части получения сведений, подтверждающих действительность паспорта </w:t>
      </w:r>
      <w:r w:rsidRPr="00A37F62">
        <w:rPr>
          <w:sz w:val="28"/>
          <w:szCs w:val="28"/>
        </w:rPr>
        <w:lastRenderedPageBreak/>
        <w:t>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37F62" w:rsidRPr="00A37F62" w:rsidRDefault="00A37F62" w:rsidP="000E5C04">
      <w:pPr>
        <w:ind w:firstLine="709"/>
        <w:jc w:val="both"/>
        <w:rPr>
          <w:sz w:val="28"/>
          <w:szCs w:val="28"/>
        </w:rPr>
      </w:pPr>
      <w:r w:rsidRPr="00A37F62">
        <w:rPr>
          <w:sz w:val="28"/>
          <w:szCs w:val="28"/>
        </w:rPr>
        <w:t>2.2.3.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37F62" w:rsidRPr="00A37F62" w:rsidRDefault="00A37F62" w:rsidP="000E5C04">
      <w:pPr>
        <w:ind w:firstLine="709"/>
        <w:jc w:val="both"/>
        <w:rPr>
          <w:sz w:val="28"/>
          <w:szCs w:val="28"/>
        </w:rPr>
      </w:pPr>
      <w:r w:rsidRPr="00A37F62">
        <w:rPr>
          <w:sz w:val="28"/>
          <w:szCs w:val="28"/>
        </w:rPr>
        <w:t>2.2.4.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37F62" w:rsidRPr="00A37F62" w:rsidRDefault="00A37F62" w:rsidP="000E5C04">
      <w:pPr>
        <w:ind w:firstLine="709"/>
        <w:jc w:val="both"/>
        <w:rPr>
          <w:sz w:val="28"/>
          <w:szCs w:val="28"/>
        </w:rPr>
      </w:pPr>
      <w:r w:rsidRPr="00A37F62">
        <w:rPr>
          <w:sz w:val="28"/>
          <w:szCs w:val="28"/>
        </w:rPr>
        <w:t>2.2.5.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37F62" w:rsidRPr="00A37F62" w:rsidRDefault="00A37F62" w:rsidP="000E5C04">
      <w:pPr>
        <w:ind w:firstLine="709"/>
        <w:jc w:val="both"/>
        <w:rPr>
          <w:bCs/>
          <w:sz w:val="28"/>
          <w:szCs w:val="28"/>
        </w:rPr>
      </w:pPr>
      <w:r w:rsidRPr="00A37F62">
        <w:rPr>
          <w:bCs/>
          <w:sz w:val="28"/>
          <w:szCs w:val="28"/>
        </w:rPr>
        <w:t xml:space="preserve">2.5. При предоставлении муниципальной услуги </w:t>
      </w:r>
      <w:r w:rsidRPr="00A37F62">
        <w:rPr>
          <w:sz w:val="28"/>
          <w:szCs w:val="28"/>
        </w:rPr>
        <w:t xml:space="preserve">Администрации Солнцевского района Курской области, </w:t>
      </w:r>
      <w:r w:rsidRPr="00A37F62">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Описание результата предоставления муниципальной услуги</w:t>
      </w:r>
    </w:p>
    <w:p w:rsidR="00A37F62" w:rsidRPr="000E5C04" w:rsidRDefault="00A37F62" w:rsidP="000E5C04">
      <w:pPr>
        <w:jc w:val="center"/>
        <w:rPr>
          <w:bCs/>
          <w:sz w:val="28"/>
          <w:szCs w:val="28"/>
        </w:rPr>
      </w:pPr>
    </w:p>
    <w:p w:rsidR="00A37F62" w:rsidRPr="00A37F62" w:rsidRDefault="00A37F62" w:rsidP="00A37F62">
      <w:pPr>
        <w:ind w:firstLine="709"/>
        <w:jc w:val="both"/>
        <w:rPr>
          <w:bCs/>
          <w:sz w:val="28"/>
          <w:szCs w:val="28"/>
        </w:rPr>
      </w:pPr>
      <w:r w:rsidRPr="00A37F62">
        <w:rPr>
          <w:bCs/>
          <w:sz w:val="28"/>
          <w:szCs w:val="28"/>
        </w:rPr>
        <w:t xml:space="preserve">2.6. Результатом предоставления муниципальной услуги является: </w:t>
      </w:r>
    </w:p>
    <w:p w:rsidR="00A37F62" w:rsidRPr="00A37F62" w:rsidRDefault="00A37F62" w:rsidP="00A37F62">
      <w:pPr>
        <w:ind w:firstLine="709"/>
        <w:jc w:val="both"/>
        <w:rPr>
          <w:bCs/>
          <w:sz w:val="28"/>
          <w:szCs w:val="28"/>
        </w:rPr>
      </w:pPr>
      <w:r w:rsidRPr="00A37F62">
        <w:rPr>
          <w:bCs/>
          <w:sz w:val="28"/>
          <w:szCs w:val="28"/>
        </w:rPr>
        <w:t>- Решение о предоставлении муниципальной услуги по форме, согласно Приложению № 1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 Решение об отказе в предоставлении муниципальной услуги по форме, согласно Приложению № 5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 Уведомление об учете граждан, нуждающихся в жилых помещениях, по форме, согласно Приложению № 2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A37F62" w:rsidRPr="00A37F62" w:rsidRDefault="00A37F62" w:rsidP="000E5C04">
      <w:pPr>
        <w:jc w:val="center"/>
        <w:rPr>
          <w:bCs/>
          <w:sz w:val="28"/>
          <w:szCs w:val="28"/>
        </w:rPr>
      </w:pPr>
    </w:p>
    <w:p w:rsidR="00A37F62" w:rsidRPr="00A37F62" w:rsidRDefault="00A37F62" w:rsidP="000E5C04">
      <w:pPr>
        <w:jc w:val="center"/>
        <w:rPr>
          <w:bCs/>
          <w:sz w:val="28"/>
          <w:szCs w:val="28"/>
        </w:rPr>
      </w:pPr>
      <w:r w:rsidRPr="00A37F62">
        <w:rPr>
          <w:bCs/>
          <w:sz w:val="28"/>
          <w:szCs w:val="28"/>
        </w:rPr>
        <w:t xml:space="preserve">Срок предоставления </w:t>
      </w:r>
      <w:r w:rsidRPr="00A37F62">
        <w:rPr>
          <w:sz w:val="28"/>
          <w:szCs w:val="28"/>
        </w:rPr>
        <w:t>муниципальной</w:t>
      </w:r>
      <w:r w:rsidRPr="00A37F62">
        <w:rPr>
          <w:bCs/>
          <w:sz w:val="28"/>
          <w:szCs w:val="28"/>
        </w:rPr>
        <w:t xml:space="preserve"> услуги, в том числе с учетом необходимости обращения в организации, участвующие в предоставлении </w:t>
      </w:r>
      <w:r w:rsidRPr="00A37F62">
        <w:rPr>
          <w:sz w:val="28"/>
          <w:szCs w:val="28"/>
        </w:rPr>
        <w:t>муниципальной</w:t>
      </w:r>
      <w:r w:rsidRPr="00A37F62">
        <w:rPr>
          <w:bCs/>
          <w:sz w:val="28"/>
          <w:szCs w:val="28"/>
        </w:rPr>
        <w:t xml:space="preserve"> услуги, срок приостановления предоставления</w:t>
      </w:r>
      <w:r w:rsidRPr="00A37F62">
        <w:rPr>
          <w:sz w:val="28"/>
          <w:szCs w:val="28"/>
        </w:rPr>
        <w:t xml:space="preserve"> муниципальной</w:t>
      </w:r>
      <w:r w:rsidRPr="00A37F62">
        <w:rPr>
          <w:bCs/>
          <w:sz w:val="28"/>
          <w:szCs w:val="28"/>
        </w:rPr>
        <w:t xml:space="preserve"> услуги, срок выдачи (направления) документов, являющихся результатом предоставления </w:t>
      </w:r>
      <w:r w:rsidRPr="00A37F62">
        <w:rPr>
          <w:sz w:val="28"/>
          <w:szCs w:val="28"/>
        </w:rPr>
        <w:t>муниципальной</w:t>
      </w:r>
      <w:r w:rsidR="000E5C04">
        <w:rPr>
          <w:bCs/>
          <w:sz w:val="28"/>
          <w:szCs w:val="28"/>
        </w:rPr>
        <w:t xml:space="preserve"> услуги</w:t>
      </w:r>
    </w:p>
    <w:p w:rsidR="00A37F62" w:rsidRPr="00A37F62" w:rsidRDefault="00A37F62" w:rsidP="000E5C04">
      <w:pPr>
        <w:jc w:val="center"/>
        <w:rPr>
          <w:sz w:val="28"/>
          <w:szCs w:val="28"/>
        </w:rPr>
      </w:pPr>
    </w:p>
    <w:p w:rsidR="00A37F62" w:rsidRPr="00A37F62" w:rsidRDefault="00A37F62" w:rsidP="00A37F62">
      <w:pPr>
        <w:ind w:firstLine="709"/>
        <w:jc w:val="both"/>
        <w:rPr>
          <w:bCs/>
          <w:sz w:val="28"/>
          <w:szCs w:val="28"/>
        </w:rPr>
      </w:pPr>
      <w:r w:rsidRPr="00A37F62">
        <w:rPr>
          <w:sz w:val="28"/>
          <w:szCs w:val="28"/>
        </w:rPr>
        <w:t xml:space="preserve">2.7. Администрация Солнцевского района Курской области в течение 25 рабочих дней со дня регистрации заявления и документов, направляет </w:t>
      </w:r>
      <w:r w:rsidRPr="00A37F62">
        <w:rPr>
          <w:sz w:val="28"/>
          <w:szCs w:val="28"/>
        </w:rPr>
        <w:lastRenderedPageBreak/>
        <w:t>Заявителю один из рез</w:t>
      </w:r>
      <w:r w:rsidR="000E5C04">
        <w:rPr>
          <w:sz w:val="28"/>
          <w:szCs w:val="28"/>
        </w:rPr>
        <w:t>ультатов, указанных в пункте 2.6</w:t>
      </w:r>
      <w:r w:rsidRPr="00A37F62">
        <w:rPr>
          <w:sz w:val="28"/>
          <w:szCs w:val="28"/>
        </w:rPr>
        <w:t xml:space="preserve"> Административного регламента.</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Нормативные правовые акты, регулирующие предоставление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A37F62">
        <w:rPr>
          <w:bCs/>
          <w:sz w:val="28"/>
          <w:szCs w:val="28"/>
        </w:rPr>
        <w:t>федеральной государственной информационной системе «</w:t>
      </w:r>
      <w:r w:rsidRPr="00A37F62">
        <w:rPr>
          <w:sz w:val="28"/>
          <w:szCs w:val="28"/>
        </w:rPr>
        <w:t>Федеральный реестр государственных и муниципальных услуг (функций)» и на ЕПГУ.</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0E5C04">
        <w:rPr>
          <w:bCs/>
          <w:sz w:val="28"/>
          <w:szCs w:val="28"/>
        </w:rPr>
        <w:t>форме, порядок их представления</w:t>
      </w:r>
    </w:p>
    <w:p w:rsidR="00A37F62" w:rsidRPr="00A37F62" w:rsidRDefault="00A37F62" w:rsidP="000E5C04">
      <w:pPr>
        <w:jc w:val="center"/>
        <w:rPr>
          <w:sz w:val="28"/>
          <w:szCs w:val="28"/>
        </w:rPr>
      </w:pPr>
    </w:p>
    <w:p w:rsidR="00A37F62" w:rsidRPr="00A37F62" w:rsidRDefault="00A37F62" w:rsidP="00A37F62">
      <w:pPr>
        <w:ind w:firstLine="709"/>
        <w:jc w:val="both"/>
        <w:rPr>
          <w:bCs/>
          <w:sz w:val="28"/>
          <w:szCs w:val="28"/>
        </w:rPr>
      </w:pPr>
      <w:r w:rsidRPr="00A37F62">
        <w:rPr>
          <w:bCs/>
          <w:sz w:val="28"/>
          <w:szCs w:val="28"/>
        </w:rPr>
        <w:t>2.9. Для получения муниципальной услуги заявитель представляет:</w:t>
      </w:r>
    </w:p>
    <w:p w:rsidR="00A37F62" w:rsidRPr="00A37F62" w:rsidRDefault="00A37F62" w:rsidP="00A37F62">
      <w:pPr>
        <w:ind w:firstLine="709"/>
        <w:jc w:val="both"/>
        <w:rPr>
          <w:bCs/>
          <w:sz w:val="28"/>
          <w:szCs w:val="28"/>
        </w:rPr>
      </w:pPr>
      <w:r w:rsidRPr="00A37F62">
        <w:rPr>
          <w:bCs/>
          <w:sz w:val="28"/>
          <w:szCs w:val="28"/>
        </w:rPr>
        <w:t>- Заявление о предоставлении муниципальной услуги по форме, согласно Приложению № 6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7F62" w:rsidRPr="00A37F62" w:rsidRDefault="00A37F62" w:rsidP="00A37F62">
      <w:pPr>
        <w:ind w:firstLine="709"/>
        <w:jc w:val="both"/>
        <w:rPr>
          <w:bCs/>
          <w:sz w:val="28"/>
          <w:szCs w:val="28"/>
        </w:rPr>
      </w:pPr>
      <w:r w:rsidRPr="00A37F62">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A37F62" w:rsidRPr="00A37F62" w:rsidRDefault="00A37F62" w:rsidP="00A37F62">
      <w:pPr>
        <w:ind w:firstLine="709"/>
        <w:jc w:val="both"/>
        <w:rPr>
          <w:bCs/>
          <w:sz w:val="28"/>
          <w:szCs w:val="28"/>
        </w:rPr>
      </w:pPr>
      <w:r w:rsidRPr="00A37F62">
        <w:rPr>
          <w:sz w:val="28"/>
          <w:szCs w:val="28"/>
        </w:rPr>
        <w:t xml:space="preserve">- в форме электронного документа </w:t>
      </w:r>
      <w:r w:rsidRPr="00A37F62">
        <w:rPr>
          <w:bCs/>
          <w:sz w:val="28"/>
          <w:szCs w:val="28"/>
        </w:rPr>
        <w:t>в личном кабинете на ЕПГУ;</w:t>
      </w:r>
    </w:p>
    <w:p w:rsidR="00A37F62" w:rsidRPr="00A37F62" w:rsidRDefault="00A37F62" w:rsidP="00A37F62">
      <w:pPr>
        <w:ind w:firstLine="709"/>
        <w:jc w:val="both"/>
        <w:rPr>
          <w:sz w:val="28"/>
          <w:szCs w:val="28"/>
        </w:rPr>
      </w:pPr>
      <w:r w:rsidRPr="00A37F62">
        <w:rPr>
          <w:sz w:val="28"/>
          <w:szCs w:val="28"/>
        </w:rPr>
        <w:t>- дополнительно на бумажном носителе</w:t>
      </w:r>
      <w:r w:rsidRPr="00A37F62">
        <w:rPr>
          <w:bCs/>
          <w:sz w:val="28"/>
          <w:szCs w:val="28"/>
        </w:rPr>
        <w:t xml:space="preserve"> в виде распечатанного экземпляра электронного документа в </w:t>
      </w:r>
      <w:r w:rsidRPr="00A37F62">
        <w:rPr>
          <w:sz w:val="28"/>
          <w:szCs w:val="28"/>
        </w:rPr>
        <w:t>Администрации Солнцевского района Курской области</w:t>
      </w:r>
      <w:r w:rsidRPr="00A37F62">
        <w:rPr>
          <w:bCs/>
          <w:sz w:val="28"/>
          <w:szCs w:val="28"/>
        </w:rPr>
        <w:t>, многофункциональном центре</w:t>
      </w:r>
      <w:r w:rsidRPr="00A37F62">
        <w:rPr>
          <w:sz w:val="28"/>
          <w:szCs w:val="28"/>
        </w:rPr>
        <w:t>.</w:t>
      </w:r>
    </w:p>
    <w:p w:rsidR="00A37F62" w:rsidRPr="00A37F62" w:rsidRDefault="00A37F62" w:rsidP="00A37F62">
      <w:pPr>
        <w:ind w:firstLine="709"/>
        <w:jc w:val="both"/>
        <w:rPr>
          <w:sz w:val="28"/>
          <w:szCs w:val="28"/>
        </w:rPr>
      </w:pPr>
      <w:r w:rsidRPr="00A37F62">
        <w:rPr>
          <w:bCs/>
          <w:sz w:val="28"/>
          <w:szCs w:val="28"/>
        </w:rPr>
        <w:t xml:space="preserve">- </w:t>
      </w:r>
      <w:r w:rsidRPr="00A37F62">
        <w:rPr>
          <w:sz w:val="28"/>
          <w:szCs w:val="28"/>
        </w:rPr>
        <w:t xml:space="preserve">Документ, удостоверяющий личность заявителя, представителя. </w:t>
      </w:r>
    </w:p>
    <w:p w:rsidR="00A37F62" w:rsidRPr="00A37F62" w:rsidRDefault="00A37F62" w:rsidP="00A37F62">
      <w:pPr>
        <w:ind w:firstLine="709"/>
        <w:jc w:val="both"/>
        <w:rPr>
          <w:bCs/>
          <w:sz w:val="28"/>
          <w:szCs w:val="28"/>
        </w:rPr>
      </w:pPr>
      <w:r w:rsidRPr="00A37F62">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A37F62">
        <w:rPr>
          <w:bCs/>
          <w:sz w:val="28"/>
          <w:szCs w:val="28"/>
        </w:rPr>
        <w:t>В случае если заявление подается представителем, дополнительно, то необходим д</w:t>
      </w:r>
      <w:r w:rsidRPr="00A37F62">
        <w:rPr>
          <w:sz w:val="28"/>
          <w:szCs w:val="28"/>
        </w:rPr>
        <w:t>окумент, подтверждающий полномочия представителя действовать от имени заявителя</w:t>
      </w:r>
      <w:r w:rsidRPr="00A37F62">
        <w:rPr>
          <w:bCs/>
          <w:sz w:val="28"/>
          <w:szCs w:val="28"/>
        </w:rPr>
        <w:t>.</w:t>
      </w:r>
    </w:p>
    <w:p w:rsidR="00A37F62" w:rsidRPr="00A37F62" w:rsidRDefault="00A37F62" w:rsidP="00A37F62">
      <w:pPr>
        <w:ind w:firstLine="709"/>
        <w:jc w:val="both"/>
        <w:rPr>
          <w:bCs/>
          <w:sz w:val="28"/>
          <w:szCs w:val="28"/>
        </w:rPr>
      </w:pPr>
      <w:r w:rsidRPr="00A37F62">
        <w:rPr>
          <w:bCs/>
          <w:sz w:val="28"/>
          <w:szCs w:val="28"/>
        </w:rPr>
        <w:t xml:space="preserve">В случае если документ, подтверждающий полномочия заявителя выдано юридическим лицом – должен быть подписан усиленной </w:t>
      </w:r>
      <w:r w:rsidRPr="00A37F62">
        <w:rPr>
          <w:bCs/>
          <w:sz w:val="28"/>
          <w:szCs w:val="28"/>
        </w:rPr>
        <w:lastRenderedPageBreak/>
        <w:t>квалификационной электронной подписью уполномоченного лица, выдавшего документ.</w:t>
      </w:r>
    </w:p>
    <w:p w:rsidR="00A37F62" w:rsidRPr="00A37F62" w:rsidRDefault="00A37F62" w:rsidP="00A37F62">
      <w:pPr>
        <w:ind w:firstLine="709"/>
        <w:jc w:val="both"/>
        <w:rPr>
          <w:bCs/>
          <w:sz w:val="28"/>
          <w:szCs w:val="28"/>
        </w:rPr>
      </w:pPr>
      <w:r w:rsidRPr="00A37F62">
        <w:rPr>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37F62" w:rsidRPr="00A37F62" w:rsidRDefault="00A37F62" w:rsidP="00A37F62">
      <w:pPr>
        <w:ind w:firstLine="709"/>
        <w:jc w:val="both"/>
        <w:rPr>
          <w:bCs/>
          <w:sz w:val="28"/>
          <w:szCs w:val="28"/>
        </w:rPr>
      </w:pPr>
      <w:r w:rsidRPr="00A37F62">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37F62" w:rsidRPr="00A37F62" w:rsidRDefault="00A37F62" w:rsidP="00A37F62">
      <w:pPr>
        <w:ind w:firstLine="709"/>
        <w:jc w:val="both"/>
        <w:rPr>
          <w:sz w:val="28"/>
          <w:szCs w:val="28"/>
        </w:rPr>
      </w:pPr>
      <w:r w:rsidRPr="00A37F62">
        <w:rPr>
          <w:bCs/>
          <w:sz w:val="28"/>
          <w:szCs w:val="28"/>
        </w:rPr>
        <w:t>-</w:t>
      </w:r>
      <w:r w:rsidRPr="00A37F62">
        <w:rPr>
          <w:sz w:val="28"/>
          <w:szCs w:val="28"/>
        </w:rPr>
        <w:t xml:space="preserve"> Документы, подтверждающие родственные отношения и отношения свойства с членами семьи.</w:t>
      </w:r>
    </w:p>
    <w:p w:rsidR="00A37F62" w:rsidRPr="00A37F62" w:rsidRDefault="00A37F62" w:rsidP="00A37F62">
      <w:pPr>
        <w:ind w:firstLine="709"/>
        <w:jc w:val="both"/>
        <w:rPr>
          <w:sz w:val="28"/>
          <w:szCs w:val="28"/>
        </w:rPr>
      </w:pPr>
      <w:r w:rsidRPr="00A37F62">
        <w:rPr>
          <w:sz w:val="28"/>
          <w:szCs w:val="28"/>
        </w:rPr>
        <w:t>-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37F62" w:rsidRPr="00A37F62" w:rsidRDefault="00A37F62" w:rsidP="00A37F62">
      <w:pPr>
        <w:ind w:firstLine="709"/>
        <w:jc w:val="both"/>
        <w:rPr>
          <w:sz w:val="28"/>
          <w:szCs w:val="28"/>
        </w:rPr>
      </w:pPr>
      <w:r w:rsidRPr="00A37F62">
        <w:rPr>
          <w:sz w:val="28"/>
          <w:szCs w:val="28"/>
        </w:rPr>
        <w:t>-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37F62" w:rsidRPr="00A37F62" w:rsidRDefault="00A37F62" w:rsidP="00A37F62">
      <w:pPr>
        <w:ind w:firstLine="709"/>
        <w:jc w:val="both"/>
        <w:rPr>
          <w:sz w:val="28"/>
          <w:szCs w:val="28"/>
        </w:rPr>
      </w:pPr>
      <w:r w:rsidRPr="00A37F62">
        <w:rPr>
          <w:sz w:val="28"/>
          <w:szCs w:val="28"/>
        </w:rPr>
        <w:t>-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37F62" w:rsidRPr="00A37F62" w:rsidRDefault="00A37F62" w:rsidP="00A37F62">
      <w:pPr>
        <w:ind w:firstLine="709"/>
        <w:jc w:val="both"/>
        <w:rPr>
          <w:sz w:val="28"/>
          <w:szCs w:val="28"/>
        </w:rPr>
      </w:pPr>
      <w:r w:rsidRPr="00A37F62">
        <w:rPr>
          <w:sz w:val="28"/>
          <w:szCs w:val="28"/>
        </w:rPr>
        <w:t>- Документ о гражданах, зарегистрированных по месту жительства заявителя.</w:t>
      </w:r>
    </w:p>
    <w:p w:rsidR="00A37F62" w:rsidRPr="00A37F62" w:rsidRDefault="00A37F62" w:rsidP="00A37F62">
      <w:pPr>
        <w:ind w:firstLine="709"/>
        <w:jc w:val="both"/>
        <w:rPr>
          <w:sz w:val="28"/>
          <w:szCs w:val="28"/>
        </w:rPr>
      </w:pPr>
      <w:r w:rsidRPr="00A37F62">
        <w:rPr>
          <w:sz w:val="28"/>
          <w:szCs w:val="28"/>
        </w:rPr>
        <w:t xml:space="preserve">-Документ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A37F62" w:rsidRPr="00A37F62" w:rsidRDefault="00A37F62" w:rsidP="00A37F62">
      <w:pPr>
        <w:ind w:firstLine="709"/>
        <w:jc w:val="both"/>
        <w:rPr>
          <w:sz w:val="28"/>
          <w:szCs w:val="28"/>
        </w:rPr>
      </w:pPr>
      <w:r w:rsidRPr="00A37F62">
        <w:rPr>
          <w:sz w:val="28"/>
          <w:szCs w:val="28"/>
        </w:rPr>
        <w:t>- Решение суда об установлении факта проживания в жилом помещении для лиц, не имеющих регистрацию по месту жительства.</w:t>
      </w:r>
    </w:p>
    <w:p w:rsidR="00A37F62" w:rsidRPr="00A37F62" w:rsidRDefault="00A37F62" w:rsidP="00A37F62">
      <w:pPr>
        <w:ind w:firstLine="709"/>
        <w:jc w:val="both"/>
        <w:rPr>
          <w:sz w:val="28"/>
          <w:szCs w:val="28"/>
        </w:rPr>
      </w:pPr>
      <w:r w:rsidRPr="00A37F62">
        <w:rPr>
          <w:sz w:val="28"/>
          <w:szCs w:val="28"/>
        </w:rPr>
        <w:t xml:space="preserve">- Документ, удостоверяющий права (полномочия) представителя физического лица, если с заявлением обращается представитель заявителя. </w:t>
      </w:r>
    </w:p>
    <w:p w:rsidR="00A37F62" w:rsidRPr="00A37F62" w:rsidRDefault="00A37F62" w:rsidP="00A37F62">
      <w:pPr>
        <w:ind w:firstLine="709"/>
        <w:jc w:val="both"/>
        <w:rPr>
          <w:sz w:val="28"/>
          <w:szCs w:val="28"/>
        </w:rPr>
      </w:pPr>
      <w:r w:rsidRPr="00A37F62">
        <w:rPr>
          <w:sz w:val="28"/>
          <w:szCs w:val="28"/>
        </w:rPr>
        <w:t>- Заявления и прилагаемые док</w:t>
      </w:r>
      <w:r w:rsidR="000E5C04">
        <w:rPr>
          <w:sz w:val="28"/>
          <w:szCs w:val="28"/>
        </w:rPr>
        <w:t xml:space="preserve">ументы, указанные в пункте 2.9 </w:t>
      </w:r>
      <w:r w:rsidRPr="00A37F62">
        <w:rPr>
          <w:sz w:val="28"/>
          <w:szCs w:val="28"/>
        </w:rPr>
        <w:t>настоящего Административного регламента, направляются (подаются) в Администрацию Солнцевского района Курской области в электронной форме путем заполнения формы запрос</w:t>
      </w:r>
      <w:r w:rsidR="000E5C04">
        <w:rPr>
          <w:sz w:val="28"/>
          <w:szCs w:val="28"/>
        </w:rPr>
        <w:t>а через личный кабинет на ЕПГУ.</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 xml:space="preserve">Исчерпывающий перечень документов и сведений, необходимых в </w:t>
      </w:r>
      <w:r w:rsidRPr="00A37F62">
        <w:rPr>
          <w:bCs/>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A37F62" w:rsidRPr="00A37F62" w:rsidRDefault="00A37F62" w:rsidP="00A37F62">
      <w:pPr>
        <w:ind w:firstLine="709"/>
        <w:jc w:val="both"/>
        <w:rPr>
          <w:sz w:val="28"/>
          <w:szCs w:val="28"/>
        </w:rPr>
      </w:pPr>
      <w:r w:rsidRPr="00A37F62">
        <w:rPr>
          <w:sz w:val="28"/>
          <w:szCs w:val="28"/>
        </w:rPr>
        <w:t xml:space="preserve">-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A37F62" w:rsidRPr="00A37F62" w:rsidRDefault="00A37F62" w:rsidP="00A37F62">
      <w:pPr>
        <w:ind w:firstLine="709"/>
        <w:jc w:val="both"/>
        <w:rPr>
          <w:sz w:val="28"/>
          <w:szCs w:val="28"/>
        </w:rPr>
      </w:pPr>
      <w:r w:rsidRPr="00A37F62">
        <w:rPr>
          <w:sz w:val="28"/>
          <w:szCs w:val="28"/>
        </w:rPr>
        <w:t xml:space="preserve">- сведения, подтверждающие действительность паспорта гражданина Российской Федерации; </w:t>
      </w:r>
    </w:p>
    <w:p w:rsidR="00A37F62" w:rsidRPr="00A37F62" w:rsidRDefault="00A37F62" w:rsidP="00A37F62">
      <w:pPr>
        <w:ind w:firstLine="709"/>
        <w:jc w:val="both"/>
        <w:rPr>
          <w:sz w:val="28"/>
          <w:szCs w:val="28"/>
        </w:rPr>
      </w:pPr>
      <w:r w:rsidRPr="00A37F62">
        <w:rPr>
          <w:sz w:val="28"/>
          <w:szCs w:val="28"/>
        </w:rPr>
        <w:t>- сведения, подтверждающие место жительства, сведения из Единого государственного реестра недвижимости об объектах недвижимости;</w:t>
      </w:r>
    </w:p>
    <w:p w:rsidR="00A37F62" w:rsidRPr="00A37F62" w:rsidRDefault="00A37F62" w:rsidP="00A37F62">
      <w:pPr>
        <w:ind w:firstLine="709"/>
        <w:jc w:val="both"/>
        <w:rPr>
          <w:sz w:val="28"/>
          <w:szCs w:val="28"/>
        </w:rPr>
      </w:pPr>
      <w:r w:rsidRPr="00A37F62">
        <w:rPr>
          <w:sz w:val="28"/>
          <w:szCs w:val="28"/>
        </w:rPr>
        <w:t xml:space="preserve">- сведения об инвалидности; </w:t>
      </w:r>
    </w:p>
    <w:p w:rsidR="00A37F62" w:rsidRPr="00A37F62" w:rsidRDefault="00A37F62" w:rsidP="00A37F62">
      <w:pPr>
        <w:ind w:firstLine="709"/>
        <w:jc w:val="both"/>
        <w:rPr>
          <w:sz w:val="28"/>
          <w:szCs w:val="28"/>
        </w:rPr>
      </w:pPr>
      <w:r w:rsidRPr="00A37F62">
        <w:rPr>
          <w:sz w:val="28"/>
          <w:szCs w:val="28"/>
        </w:rPr>
        <w:t xml:space="preserve">- сведения о реабилитации лица, репрессированного по политическим мотивам; </w:t>
      </w:r>
    </w:p>
    <w:p w:rsidR="00A37F62" w:rsidRPr="00A37F62" w:rsidRDefault="00A37F62" w:rsidP="00A37F62">
      <w:pPr>
        <w:ind w:firstLine="709"/>
        <w:jc w:val="both"/>
        <w:rPr>
          <w:sz w:val="28"/>
          <w:szCs w:val="28"/>
        </w:rPr>
      </w:pPr>
      <w:r w:rsidRPr="00A37F62">
        <w:rPr>
          <w:sz w:val="28"/>
          <w:szCs w:val="28"/>
        </w:rPr>
        <w:t xml:space="preserve">- сведения о признании жилого помещения непригодным для проживания и многоквартирного дома аварийным и подлежащим сносу или реконструкции; </w:t>
      </w:r>
    </w:p>
    <w:p w:rsidR="00A37F62" w:rsidRPr="00A37F62" w:rsidRDefault="00A37F62" w:rsidP="00A37F62">
      <w:pPr>
        <w:ind w:firstLine="709"/>
        <w:jc w:val="both"/>
        <w:rPr>
          <w:sz w:val="28"/>
          <w:szCs w:val="28"/>
        </w:rPr>
      </w:pPr>
      <w:r w:rsidRPr="00A37F62">
        <w:rPr>
          <w:sz w:val="28"/>
          <w:szCs w:val="28"/>
        </w:rPr>
        <w:t xml:space="preserve">- сведения о страховом стаже застрахованного лица; </w:t>
      </w:r>
    </w:p>
    <w:p w:rsidR="00A37F62" w:rsidRPr="00A37F62" w:rsidRDefault="00A37F62" w:rsidP="00A37F62">
      <w:pPr>
        <w:ind w:firstLine="709"/>
        <w:jc w:val="both"/>
        <w:rPr>
          <w:sz w:val="28"/>
          <w:szCs w:val="28"/>
        </w:rPr>
      </w:pPr>
      <w:r w:rsidRPr="00A37F62">
        <w:rPr>
          <w:sz w:val="28"/>
          <w:szCs w:val="28"/>
        </w:rPr>
        <w:t xml:space="preserve">- сведениями из договора социального найма жилого помещения; </w:t>
      </w:r>
    </w:p>
    <w:p w:rsidR="00A37F62" w:rsidRPr="00A37F62" w:rsidRDefault="00A37F62" w:rsidP="00A37F62">
      <w:pPr>
        <w:ind w:firstLine="709"/>
        <w:jc w:val="both"/>
        <w:rPr>
          <w:sz w:val="28"/>
          <w:szCs w:val="28"/>
        </w:rPr>
      </w:pPr>
      <w:r w:rsidRPr="00A37F62">
        <w:rPr>
          <w:sz w:val="28"/>
          <w:szCs w:val="28"/>
        </w:rPr>
        <w:t xml:space="preserve">- сведения, подтверждающие наличие действующего удостоверения многодетной семьи; </w:t>
      </w:r>
    </w:p>
    <w:p w:rsidR="00A37F62" w:rsidRPr="00A37F62" w:rsidRDefault="00A37F62" w:rsidP="00A37F62">
      <w:pPr>
        <w:ind w:firstLine="709"/>
        <w:jc w:val="both"/>
        <w:rPr>
          <w:sz w:val="28"/>
          <w:szCs w:val="28"/>
        </w:rPr>
      </w:pPr>
      <w:r w:rsidRPr="00A37F62">
        <w:rPr>
          <w:sz w:val="28"/>
          <w:szCs w:val="28"/>
        </w:rPr>
        <w:t xml:space="preserve">- сведения из Единого государственного реестра юридических лиц; </w:t>
      </w:r>
    </w:p>
    <w:p w:rsidR="00A37F62" w:rsidRPr="00A37F62" w:rsidRDefault="00A37F62" w:rsidP="00A37F62">
      <w:pPr>
        <w:ind w:firstLine="709"/>
        <w:jc w:val="both"/>
        <w:rPr>
          <w:sz w:val="28"/>
          <w:szCs w:val="28"/>
        </w:rPr>
      </w:pPr>
      <w:r w:rsidRPr="00A37F62">
        <w:rPr>
          <w:sz w:val="28"/>
          <w:szCs w:val="28"/>
        </w:rPr>
        <w:t xml:space="preserve">- сведения из Единого государственного реестра индивидуальных предпринимателей. </w:t>
      </w:r>
    </w:p>
    <w:p w:rsidR="00A37F62" w:rsidRPr="00A37F62" w:rsidRDefault="00A37F62" w:rsidP="00A37F62">
      <w:pPr>
        <w:ind w:firstLine="709"/>
        <w:jc w:val="both"/>
        <w:rPr>
          <w:sz w:val="28"/>
          <w:szCs w:val="28"/>
        </w:rPr>
      </w:pPr>
      <w:r w:rsidRPr="00A37F62">
        <w:rPr>
          <w:sz w:val="28"/>
          <w:szCs w:val="28"/>
        </w:rPr>
        <w:t>2.11. При предоставлении муниципальной услуги запрещается требовать от заявителя:</w:t>
      </w:r>
    </w:p>
    <w:p w:rsidR="00A37F62" w:rsidRPr="00A37F62" w:rsidRDefault="00A37F62" w:rsidP="00A37F62">
      <w:pPr>
        <w:ind w:firstLine="709"/>
        <w:jc w:val="both"/>
        <w:rPr>
          <w:sz w:val="28"/>
          <w:szCs w:val="28"/>
        </w:rPr>
      </w:pPr>
      <w:r w:rsidRPr="00A37F6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F62" w:rsidRPr="00A37F62" w:rsidRDefault="00A37F62" w:rsidP="00A37F62">
      <w:pPr>
        <w:ind w:firstLine="709"/>
        <w:jc w:val="both"/>
        <w:rPr>
          <w:sz w:val="28"/>
          <w:szCs w:val="28"/>
        </w:rPr>
      </w:pPr>
      <w:r w:rsidRPr="00A37F62">
        <w:rPr>
          <w:sz w:val="28"/>
          <w:szCs w:val="28"/>
        </w:rPr>
        <w:t xml:space="preserve">- Представления документов и информации, которые в соответствии с нормативными правовыми актами Российской Федерации Курской области, муниципальными правовыми актами Администрации Солнцевского района Курской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A37F62">
        <w:rPr>
          <w:sz w:val="28"/>
          <w:szCs w:val="28"/>
        </w:rPr>
        <w:lastRenderedPageBreak/>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7F62" w:rsidRPr="00A37F62" w:rsidRDefault="00A37F62" w:rsidP="00A37F62">
      <w:pPr>
        <w:ind w:firstLine="708"/>
        <w:jc w:val="both"/>
        <w:rPr>
          <w:sz w:val="28"/>
          <w:szCs w:val="28"/>
        </w:rPr>
      </w:pPr>
      <w:r w:rsidRPr="00A37F62">
        <w:rPr>
          <w:sz w:val="28"/>
          <w:szCs w:val="28"/>
        </w:rPr>
        <w:t>- Представления документов и информации, отсут</w:t>
      </w:r>
      <w:r w:rsidR="000E5C04">
        <w:rPr>
          <w:sz w:val="28"/>
          <w:szCs w:val="28"/>
        </w:rPr>
        <w:t xml:space="preserve">ствие и (или) недостоверность, </w:t>
      </w:r>
      <w:r w:rsidRPr="00A37F62">
        <w:rPr>
          <w:sz w:val="28"/>
          <w:szCs w:val="28"/>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F62" w:rsidRPr="00A37F62" w:rsidRDefault="00A37F62" w:rsidP="00A37F62">
      <w:pPr>
        <w:ind w:firstLine="709"/>
        <w:jc w:val="both"/>
        <w:rPr>
          <w:sz w:val="28"/>
          <w:szCs w:val="28"/>
        </w:rPr>
      </w:pPr>
      <w:r w:rsidRPr="00A37F6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F62" w:rsidRPr="00A37F62" w:rsidRDefault="00A37F62" w:rsidP="00A37F62">
      <w:pPr>
        <w:ind w:firstLine="709"/>
        <w:jc w:val="both"/>
        <w:rPr>
          <w:sz w:val="28"/>
          <w:szCs w:val="28"/>
        </w:rPr>
      </w:pPr>
      <w:r w:rsidRPr="00A37F6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Солнцевского района Курской области,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Солнцевского района Курской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A37F62" w:rsidRPr="00A37F62" w:rsidRDefault="00A37F62" w:rsidP="00A37F62">
      <w:pPr>
        <w:ind w:firstLine="709"/>
        <w:jc w:val="both"/>
        <w:rPr>
          <w:sz w:val="28"/>
          <w:szCs w:val="28"/>
        </w:rPr>
      </w:pPr>
      <w:r w:rsidRPr="00A37F62">
        <w:rPr>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37F62" w:rsidRPr="00A37F62" w:rsidRDefault="00A37F62" w:rsidP="00A37F62">
      <w:pPr>
        <w:ind w:firstLine="709"/>
        <w:jc w:val="both"/>
        <w:rPr>
          <w:sz w:val="28"/>
          <w:szCs w:val="28"/>
        </w:rPr>
      </w:pPr>
      <w:r w:rsidRPr="00A37F62">
        <w:rPr>
          <w:sz w:val="28"/>
          <w:szCs w:val="28"/>
        </w:rPr>
        <w:t xml:space="preserve">- неполное заполнение обязательных полей в форме запроса о </w:t>
      </w:r>
      <w:r w:rsidRPr="00A37F62">
        <w:rPr>
          <w:sz w:val="28"/>
          <w:szCs w:val="28"/>
        </w:rPr>
        <w:lastRenderedPageBreak/>
        <w:t xml:space="preserve">предоставлении услуги (недостоверное, неправильное); </w:t>
      </w:r>
    </w:p>
    <w:p w:rsidR="00A37F62" w:rsidRPr="00A37F62" w:rsidRDefault="00A37F62" w:rsidP="00A37F62">
      <w:pPr>
        <w:ind w:firstLine="709"/>
        <w:jc w:val="both"/>
        <w:rPr>
          <w:sz w:val="28"/>
          <w:szCs w:val="28"/>
        </w:rPr>
      </w:pPr>
      <w:r w:rsidRPr="00A37F62">
        <w:rPr>
          <w:sz w:val="28"/>
          <w:szCs w:val="28"/>
        </w:rPr>
        <w:t>- представление неполного комплекта документов;</w:t>
      </w:r>
    </w:p>
    <w:p w:rsidR="00A37F62" w:rsidRPr="00A37F62" w:rsidRDefault="00A37F62" w:rsidP="00A37F62">
      <w:pPr>
        <w:ind w:firstLine="709"/>
        <w:jc w:val="both"/>
        <w:rPr>
          <w:sz w:val="28"/>
          <w:szCs w:val="28"/>
        </w:rPr>
      </w:pPr>
      <w:r w:rsidRPr="00A37F62">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37F62" w:rsidRPr="00A37F62" w:rsidRDefault="00A37F62" w:rsidP="00A37F62">
      <w:pPr>
        <w:ind w:firstLine="709"/>
        <w:jc w:val="both"/>
        <w:rPr>
          <w:sz w:val="28"/>
          <w:szCs w:val="28"/>
        </w:rPr>
      </w:pPr>
      <w:r w:rsidRPr="00A37F62">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37F62" w:rsidRPr="00A37F62" w:rsidRDefault="00A37F62" w:rsidP="00A37F62">
      <w:pPr>
        <w:ind w:firstLine="709"/>
        <w:jc w:val="both"/>
        <w:rPr>
          <w:sz w:val="28"/>
          <w:szCs w:val="28"/>
        </w:rPr>
      </w:pPr>
      <w:r w:rsidRPr="00A37F62">
        <w:rPr>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37F62" w:rsidRPr="00A37F62" w:rsidRDefault="00A37F62" w:rsidP="00A37F62">
      <w:pPr>
        <w:ind w:firstLine="709"/>
        <w:jc w:val="both"/>
        <w:rPr>
          <w:sz w:val="28"/>
          <w:szCs w:val="28"/>
        </w:rPr>
      </w:pPr>
      <w:r w:rsidRPr="00A37F6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F62" w:rsidRPr="00A37F62" w:rsidRDefault="00A37F62" w:rsidP="00A37F62">
      <w:pPr>
        <w:ind w:firstLine="709"/>
        <w:jc w:val="both"/>
        <w:rPr>
          <w:sz w:val="28"/>
          <w:szCs w:val="28"/>
        </w:rPr>
      </w:pPr>
      <w:r w:rsidRPr="00A37F62">
        <w:rPr>
          <w:sz w:val="28"/>
          <w:szCs w:val="28"/>
        </w:rPr>
        <w:t>- заявление подано лицом, не имеющим полномочий представлять интересы заявителя.</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Исчерпывающий перечень оснований для приостановления или отказа в предоставлении муниципальной услуги</w:t>
      </w:r>
    </w:p>
    <w:p w:rsidR="00A37F62" w:rsidRPr="000E5C04" w:rsidRDefault="00A37F62" w:rsidP="000E5C04">
      <w:pPr>
        <w:jc w:val="center"/>
        <w:rPr>
          <w:sz w:val="28"/>
          <w:szCs w:val="28"/>
        </w:rPr>
      </w:pPr>
    </w:p>
    <w:p w:rsidR="00A37F62" w:rsidRPr="000E5C04" w:rsidRDefault="00A37F62" w:rsidP="000E5C04">
      <w:pPr>
        <w:ind w:firstLine="709"/>
        <w:jc w:val="both"/>
        <w:rPr>
          <w:sz w:val="28"/>
          <w:szCs w:val="28"/>
        </w:rPr>
      </w:pPr>
      <w:r w:rsidRPr="000E5C04">
        <w:rPr>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A37F62" w:rsidRPr="000E5C04" w:rsidRDefault="00A37F62" w:rsidP="000E5C04">
      <w:pPr>
        <w:ind w:firstLine="709"/>
        <w:jc w:val="both"/>
        <w:rPr>
          <w:sz w:val="28"/>
          <w:szCs w:val="28"/>
        </w:rPr>
      </w:pPr>
      <w:r w:rsidRPr="000E5C04">
        <w:rPr>
          <w:sz w:val="28"/>
          <w:szCs w:val="28"/>
        </w:rPr>
        <w:t>2.14. Основания для отказа в предоставлении муниципальной услуги:</w:t>
      </w:r>
    </w:p>
    <w:p w:rsidR="00A37F62" w:rsidRPr="000E5C04" w:rsidRDefault="00A37F62" w:rsidP="000E5C04">
      <w:pPr>
        <w:ind w:firstLine="709"/>
        <w:jc w:val="both"/>
        <w:rPr>
          <w:sz w:val="28"/>
          <w:szCs w:val="28"/>
        </w:rPr>
      </w:pPr>
      <w:r w:rsidRPr="000E5C04">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A37F62" w:rsidRPr="000E5C04" w:rsidRDefault="00A37F62" w:rsidP="000E5C04">
      <w:pPr>
        <w:ind w:firstLine="709"/>
        <w:jc w:val="both"/>
        <w:rPr>
          <w:sz w:val="28"/>
          <w:szCs w:val="28"/>
        </w:rPr>
      </w:pPr>
      <w:r w:rsidRPr="000E5C04">
        <w:rPr>
          <w:sz w:val="28"/>
          <w:szCs w:val="28"/>
        </w:rPr>
        <w:t xml:space="preserve">- представленными документами и сведениями не подтверждается право гражданина состоять на учете в качестве </w:t>
      </w:r>
      <w:r w:rsidR="000E5C04">
        <w:rPr>
          <w:sz w:val="28"/>
          <w:szCs w:val="28"/>
        </w:rPr>
        <w:t>нуждающихся в жилых помещениях;</w:t>
      </w:r>
    </w:p>
    <w:p w:rsidR="00A37F62" w:rsidRPr="000E5C04" w:rsidRDefault="00A37F62" w:rsidP="000E5C04">
      <w:pPr>
        <w:ind w:firstLine="709"/>
        <w:jc w:val="both"/>
        <w:rPr>
          <w:sz w:val="28"/>
          <w:szCs w:val="28"/>
        </w:rPr>
      </w:pPr>
      <w:r w:rsidRPr="000E5C04">
        <w:rPr>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A37F62" w:rsidRPr="000E5C04" w:rsidRDefault="00A37F62" w:rsidP="000E5C04">
      <w:pPr>
        <w:ind w:firstLine="709"/>
        <w:jc w:val="both"/>
        <w:rPr>
          <w:i/>
          <w:iCs/>
          <w:sz w:val="28"/>
          <w:szCs w:val="28"/>
        </w:rPr>
      </w:pPr>
      <w:r w:rsidRPr="000E5C04">
        <w:rPr>
          <w:sz w:val="28"/>
          <w:szCs w:val="28"/>
        </w:rPr>
        <w:t>2.15. В случае обращения по услуге «Внесение изменений в сведения о гражданах, нуждающихся в предоставлении жилого помещения» основаниями для отказа в предоставлении услуги являются</w:t>
      </w:r>
      <w:r w:rsidRPr="000E5C04">
        <w:rPr>
          <w:i/>
          <w:iCs/>
          <w:sz w:val="28"/>
          <w:szCs w:val="28"/>
        </w:rPr>
        <w:t>:</w:t>
      </w:r>
    </w:p>
    <w:p w:rsidR="00A37F62" w:rsidRPr="000E5C04" w:rsidRDefault="00A37F62" w:rsidP="000E5C04">
      <w:pPr>
        <w:ind w:firstLine="709"/>
        <w:jc w:val="both"/>
        <w:rPr>
          <w:sz w:val="28"/>
          <w:szCs w:val="28"/>
        </w:rPr>
      </w:pPr>
      <w:r w:rsidRPr="000E5C04">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7F62" w:rsidRPr="000E5C04" w:rsidRDefault="00A37F62" w:rsidP="000E5C04">
      <w:pPr>
        <w:ind w:firstLine="709"/>
        <w:jc w:val="both"/>
        <w:rPr>
          <w:i/>
          <w:iCs/>
          <w:sz w:val="28"/>
          <w:szCs w:val="28"/>
        </w:rPr>
      </w:pPr>
      <w:r w:rsidRPr="000E5C04">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37F62" w:rsidRPr="000E5C04" w:rsidRDefault="00A37F62" w:rsidP="000E5C04">
      <w:pPr>
        <w:ind w:firstLine="709"/>
        <w:jc w:val="both"/>
        <w:rPr>
          <w:sz w:val="28"/>
          <w:szCs w:val="28"/>
        </w:rPr>
      </w:pPr>
      <w:r w:rsidRPr="000E5C04">
        <w:rPr>
          <w:sz w:val="28"/>
          <w:szCs w:val="28"/>
        </w:rPr>
        <w:t xml:space="preserve">2.16. В случае обращения по услуге «Предоставление информации о движении в очереди граждан, нуждающихся в предоставлении жилого помещения» основаниями </w:t>
      </w:r>
      <w:r w:rsidR="00FA3983">
        <w:rPr>
          <w:sz w:val="28"/>
          <w:szCs w:val="28"/>
        </w:rPr>
        <w:t xml:space="preserve">для отказа в предоставлении </w:t>
      </w:r>
      <w:proofErr w:type="spellStart"/>
      <w:r w:rsidR="00FA3983">
        <w:rPr>
          <w:sz w:val="28"/>
          <w:szCs w:val="28"/>
        </w:rPr>
        <w:t>под</w:t>
      </w:r>
      <w:r w:rsidRPr="000E5C04">
        <w:rPr>
          <w:sz w:val="28"/>
          <w:szCs w:val="28"/>
        </w:rPr>
        <w:t>услуги</w:t>
      </w:r>
      <w:proofErr w:type="spellEnd"/>
      <w:r w:rsidRPr="000E5C04">
        <w:rPr>
          <w:sz w:val="28"/>
          <w:szCs w:val="28"/>
        </w:rPr>
        <w:t xml:space="preserve"> являются:</w:t>
      </w:r>
    </w:p>
    <w:p w:rsidR="00A37F62" w:rsidRPr="000E5C04" w:rsidRDefault="00A37F62" w:rsidP="000E5C04">
      <w:pPr>
        <w:ind w:firstLine="709"/>
        <w:jc w:val="both"/>
        <w:rPr>
          <w:sz w:val="28"/>
          <w:szCs w:val="28"/>
        </w:rPr>
      </w:pPr>
      <w:r w:rsidRPr="000E5C04">
        <w:rPr>
          <w:sz w:val="28"/>
          <w:szCs w:val="28"/>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A37F62" w:rsidRPr="000E5C04" w:rsidRDefault="00A37F62" w:rsidP="000E5C04">
      <w:pPr>
        <w:ind w:firstLine="709"/>
        <w:jc w:val="both"/>
        <w:rPr>
          <w:sz w:val="28"/>
          <w:szCs w:val="28"/>
        </w:rPr>
      </w:pPr>
      <w:r w:rsidRPr="000E5C04">
        <w:rPr>
          <w:sz w:val="28"/>
          <w:szCs w:val="28"/>
        </w:rPr>
        <w:t>2.17. В случае обращения по услуге «Снятие с учета граждан, нуждающихся в предоставлении жилого помещения» основаниями для отказа в предоставлении услуги являются:</w:t>
      </w:r>
    </w:p>
    <w:p w:rsidR="00A37F62" w:rsidRPr="000E5C04" w:rsidRDefault="00A37F62" w:rsidP="000E5C04">
      <w:pPr>
        <w:ind w:firstLine="709"/>
        <w:jc w:val="both"/>
        <w:rPr>
          <w:sz w:val="28"/>
          <w:szCs w:val="28"/>
        </w:rPr>
      </w:pPr>
      <w:r w:rsidRPr="000E5C04">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2.18. Услуги, необходимые и обязательные для предоставления мун</w:t>
      </w:r>
      <w:r w:rsidR="000E5C04">
        <w:rPr>
          <w:sz w:val="28"/>
          <w:szCs w:val="28"/>
        </w:rPr>
        <w:t>иципальной услуги, отсутствуют.</w:t>
      </w:r>
    </w:p>
    <w:p w:rsidR="00A37F62" w:rsidRPr="00A37F62" w:rsidRDefault="00A37F62" w:rsidP="000E5C04">
      <w:pPr>
        <w:jc w:val="center"/>
        <w:rPr>
          <w:sz w:val="28"/>
          <w:szCs w:val="28"/>
        </w:rPr>
      </w:pPr>
    </w:p>
    <w:p w:rsidR="00A37F62" w:rsidRPr="00A37F62" w:rsidRDefault="00A37F62" w:rsidP="000E5C04">
      <w:pPr>
        <w:jc w:val="center"/>
        <w:rPr>
          <w:sz w:val="28"/>
          <w:szCs w:val="28"/>
        </w:rPr>
      </w:pPr>
      <w:r w:rsidRPr="00A37F62">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2.19. Предоставление муниципальной услуги осуществляется бесплатно.</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7F62" w:rsidRPr="00A37F62" w:rsidRDefault="00A37F62" w:rsidP="000E5C04">
      <w:pPr>
        <w:jc w:val="center"/>
        <w:rPr>
          <w:bCs/>
          <w:sz w:val="28"/>
          <w:szCs w:val="28"/>
        </w:rPr>
      </w:pPr>
    </w:p>
    <w:p w:rsidR="00A37F62" w:rsidRPr="00A37F62" w:rsidRDefault="00A37F62" w:rsidP="00A37F62">
      <w:pPr>
        <w:ind w:firstLine="709"/>
        <w:jc w:val="both"/>
        <w:rPr>
          <w:sz w:val="28"/>
          <w:szCs w:val="28"/>
        </w:rPr>
      </w:pPr>
      <w:r w:rsidRPr="00A37F62">
        <w:rPr>
          <w:bCs/>
          <w:sz w:val="28"/>
          <w:szCs w:val="28"/>
        </w:rPr>
        <w:t xml:space="preserve">2.20. </w:t>
      </w:r>
      <w:r w:rsidRPr="00A37F62">
        <w:rPr>
          <w:sz w:val="28"/>
          <w:szCs w:val="28"/>
        </w:rPr>
        <w:t xml:space="preserve">Услуги, необходимые и обязательные для предоставления муниципальной услуги, отсутствуют. </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Солнцевского района Курской области или многофункциональном центре составляет не более 15 минут.</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Срок и порядок регистрации запроса заявителя о предоставлении муниципальной услуги, в том числе в электронной форме</w:t>
      </w:r>
    </w:p>
    <w:p w:rsidR="00A37F62" w:rsidRPr="00A37F62" w:rsidRDefault="00A37F62" w:rsidP="00A37F62">
      <w:pPr>
        <w:ind w:firstLine="709"/>
        <w:jc w:val="both"/>
        <w:rPr>
          <w:sz w:val="28"/>
          <w:szCs w:val="28"/>
        </w:rPr>
      </w:pPr>
      <w:r w:rsidRPr="00A37F62">
        <w:rPr>
          <w:sz w:val="28"/>
          <w:szCs w:val="28"/>
        </w:rPr>
        <w:lastRenderedPageBreak/>
        <w:t>2.22. Срок регистрации заявления о предоставлении муниципальной услуги подлежат регистрации в Администрации Солнцевского района Курской области в течение 1 рабочего дня со дня получения заявления и документов,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Солнцевского района Курской области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w:t>
      </w:r>
      <w:r w:rsidR="000E5C04">
        <w:rPr>
          <w:sz w:val="28"/>
          <w:szCs w:val="28"/>
        </w:rPr>
        <w:t>у Административному регламенту.</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Требования к помещениям, в которых предоставляется муниципальная услуга</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7F62" w:rsidRPr="00A37F62" w:rsidRDefault="00A37F62" w:rsidP="00A37F62">
      <w:pPr>
        <w:ind w:firstLine="709"/>
        <w:jc w:val="both"/>
        <w:rPr>
          <w:sz w:val="28"/>
          <w:szCs w:val="28"/>
        </w:rPr>
      </w:pPr>
      <w:r w:rsidRPr="00A37F6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7F62" w:rsidRPr="00A37F62" w:rsidRDefault="00A37F62" w:rsidP="00A37F62">
      <w:pPr>
        <w:ind w:firstLine="709"/>
        <w:jc w:val="both"/>
        <w:rPr>
          <w:sz w:val="28"/>
          <w:szCs w:val="28"/>
        </w:rPr>
      </w:pPr>
      <w:r w:rsidRPr="00A37F6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7F62" w:rsidRPr="00A37F62" w:rsidRDefault="00A37F62" w:rsidP="00A37F62">
      <w:pPr>
        <w:ind w:firstLine="709"/>
        <w:jc w:val="both"/>
        <w:rPr>
          <w:sz w:val="28"/>
          <w:szCs w:val="28"/>
        </w:rPr>
      </w:pPr>
      <w:r w:rsidRPr="00A37F6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7F62" w:rsidRPr="00A37F62" w:rsidRDefault="00A37F62" w:rsidP="00A37F62">
      <w:pPr>
        <w:ind w:firstLine="709"/>
        <w:jc w:val="both"/>
        <w:rPr>
          <w:sz w:val="28"/>
          <w:szCs w:val="28"/>
        </w:rPr>
      </w:pPr>
      <w:r w:rsidRPr="00A37F62">
        <w:rPr>
          <w:sz w:val="28"/>
          <w:szCs w:val="28"/>
        </w:rPr>
        <w:t>Центральный вход в здание Администрации Солнцевского района Курской области должен быть оборудован информационной табличкой (вывеской), содержащей информацию:</w:t>
      </w:r>
    </w:p>
    <w:p w:rsidR="00A37F62" w:rsidRPr="00A37F62" w:rsidRDefault="00A37F62" w:rsidP="00A37F62">
      <w:pPr>
        <w:ind w:firstLine="709"/>
        <w:jc w:val="both"/>
        <w:rPr>
          <w:sz w:val="28"/>
          <w:szCs w:val="28"/>
        </w:rPr>
      </w:pPr>
      <w:r w:rsidRPr="00A37F62">
        <w:rPr>
          <w:sz w:val="28"/>
          <w:szCs w:val="28"/>
        </w:rPr>
        <w:lastRenderedPageBreak/>
        <w:t>- наименование;</w:t>
      </w:r>
    </w:p>
    <w:p w:rsidR="00A37F62" w:rsidRPr="00A37F62" w:rsidRDefault="00A37F62" w:rsidP="00A37F62">
      <w:pPr>
        <w:ind w:firstLine="709"/>
        <w:jc w:val="both"/>
        <w:rPr>
          <w:sz w:val="28"/>
          <w:szCs w:val="28"/>
        </w:rPr>
      </w:pPr>
      <w:r w:rsidRPr="00A37F62">
        <w:rPr>
          <w:sz w:val="28"/>
          <w:szCs w:val="28"/>
        </w:rPr>
        <w:t>- местонахождение и юридический адрес;</w:t>
      </w:r>
    </w:p>
    <w:p w:rsidR="00A37F62" w:rsidRPr="00A37F62" w:rsidRDefault="00A37F62" w:rsidP="00A37F62">
      <w:pPr>
        <w:ind w:firstLine="709"/>
        <w:jc w:val="both"/>
        <w:rPr>
          <w:sz w:val="28"/>
          <w:szCs w:val="28"/>
        </w:rPr>
      </w:pPr>
      <w:r w:rsidRPr="00A37F62">
        <w:rPr>
          <w:sz w:val="28"/>
          <w:szCs w:val="28"/>
        </w:rPr>
        <w:t>- режим работы;</w:t>
      </w:r>
    </w:p>
    <w:p w:rsidR="00A37F62" w:rsidRPr="00A37F62" w:rsidRDefault="00A37F62" w:rsidP="00A37F62">
      <w:pPr>
        <w:ind w:firstLine="709"/>
        <w:jc w:val="both"/>
        <w:rPr>
          <w:sz w:val="28"/>
          <w:szCs w:val="28"/>
        </w:rPr>
      </w:pPr>
      <w:r w:rsidRPr="00A37F62">
        <w:rPr>
          <w:sz w:val="28"/>
          <w:szCs w:val="28"/>
        </w:rPr>
        <w:t>- график приема;</w:t>
      </w:r>
    </w:p>
    <w:p w:rsidR="00A37F62" w:rsidRPr="00A37F62" w:rsidRDefault="00A37F62" w:rsidP="00A37F62">
      <w:pPr>
        <w:ind w:firstLine="709"/>
        <w:jc w:val="both"/>
        <w:rPr>
          <w:sz w:val="28"/>
          <w:szCs w:val="28"/>
        </w:rPr>
      </w:pPr>
      <w:r w:rsidRPr="00A37F62">
        <w:rPr>
          <w:sz w:val="28"/>
          <w:szCs w:val="28"/>
        </w:rPr>
        <w:t>- номера телефонов для справок.</w:t>
      </w:r>
    </w:p>
    <w:p w:rsidR="00A37F62" w:rsidRPr="00A37F62" w:rsidRDefault="00A37F62" w:rsidP="00A37F62">
      <w:pPr>
        <w:ind w:firstLine="709"/>
        <w:jc w:val="both"/>
        <w:rPr>
          <w:sz w:val="28"/>
          <w:szCs w:val="28"/>
        </w:rPr>
      </w:pPr>
      <w:r w:rsidRPr="00A37F6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37F62" w:rsidRPr="00A37F62" w:rsidRDefault="00A37F62" w:rsidP="00A37F62">
      <w:pPr>
        <w:ind w:firstLine="709"/>
        <w:jc w:val="both"/>
        <w:rPr>
          <w:sz w:val="28"/>
          <w:szCs w:val="28"/>
        </w:rPr>
      </w:pPr>
      <w:r w:rsidRPr="00A37F62">
        <w:rPr>
          <w:sz w:val="28"/>
          <w:szCs w:val="28"/>
        </w:rPr>
        <w:t>Помещения, в которых предоставляется муниципальная услуга, оснащаются:</w:t>
      </w:r>
    </w:p>
    <w:p w:rsidR="00A37F62" w:rsidRPr="00A37F62" w:rsidRDefault="00A37F62" w:rsidP="00A37F62">
      <w:pPr>
        <w:ind w:firstLine="709"/>
        <w:jc w:val="both"/>
        <w:rPr>
          <w:sz w:val="28"/>
          <w:szCs w:val="28"/>
        </w:rPr>
      </w:pPr>
      <w:r w:rsidRPr="00A37F62">
        <w:rPr>
          <w:sz w:val="28"/>
          <w:szCs w:val="28"/>
        </w:rPr>
        <w:t>- противопожарной системой и средствами пожаротушения;</w:t>
      </w:r>
    </w:p>
    <w:p w:rsidR="00A37F62" w:rsidRPr="00A37F62" w:rsidRDefault="00A37F62" w:rsidP="00A37F62">
      <w:pPr>
        <w:ind w:firstLine="709"/>
        <w:jc w:val="both"/>
        <w:rPr>
          <w:sz w:val="28"/>
          <w:szCs w:val="28"/>
        </w:rPr>
      </w:pPr>
      <w:r w:rsidRPr="00A37F62">
        <w:rPr>
          <w:sz w:val="28"/>
          <w:szCs w:val="28"/>
        </w:rPr>
        <w:t>- системой оповещения о возникновении чрезвычайной ситуации;</w:t>
      </w:r>
    </w:p>
    <w:p w:rsidR="00A37F62" w:rsidRPr="00A37F62" w:rsidRDefault="00A37F62" w:rsidP="00A37F62">
      <w:pPr>
        <w:ind w:firstLine="709"/>
        <w:jc w:val="both"/>
        <w:rPr>
          <w:sz w:val="28"/>
          <w:szCs w:val="28"/>
        </w:rPr>
      </w:pPr>
      <w:r w:rsidRPr="00A37F62">
        <w:rPr>
          <w:sz w:val="28"/>
          <w:szCs w:val="28"/>
        </w:rPr>
        <w:t>- средствами оказания первой медицинской помощи;</w:t>
      </w:r>
    </w:p>
    <w:p w:rsidR="00A37F62" w:rsidRPr="00A37F62" w:rsidRDefault="00A37F62" w:rsidP="00A37F62">
      <w:pPr>
        <w:ind w:firstLine="709"/>
        <w:jc w:val="both"/>
        <w:rPr>
          <w:sz w:val="28"/>
          <w:szCs w:val="28"/>
        </w:rPr>
      </w:pPr>
      <w:r w:rsidRPr="00A37F62">
        <w:rPr>
          <w:sz w:val="28"/>
          <w:szCs w:val="28"/>
        </w:rPr>
        <w:t>- туалетными комнатами для посетителей.</w:t>
      </w:r>
    </w:p>
    <w:p w:rsidR="00A37F62" w:rsidRPr="00A37F62" w:rsidRDefault="00A37F62" w:rsidP="00A37F62">
      <w:pPr>
        <w:ind w:firstLine="709"/>
        <w:jc w:val="both"/>
        <w:rPr>
          <w:sz w:val="28"/>
          <w:szCs w:val="28"/>
        </w:rPr>
      </w:pPr>
      <w:r w:rsidRPr="00A37F6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7F62" w:rsidRPr="00A37F62" w:rsidRDefault="00A37F62" w:rsidP="00A37F62">
      <w:pPr>
        <w:ind w:firstLine="709"/>
        <w:jc w:val="both"/>
        <w:rPr>
          <w:sz w:val="28"/>
          <w:szCs w:val="28"/>
        </w:rPr>
      </w:pPr>
      <w:r w:rsidRPr="00A37F6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7F62" w:rsidRPr="00A37F62" w:rsidRDefault="00A37F62" w:rsidP="00A37F62">
      <w:pPr>
        <w:ind w:firstLine="709"/>
        <w:jc w:val="both"/>
        <w:rPr>
          <w:sz w:val="28"/>
          <w:szCs w:val="28"/>
        </w:rPr>
      </w:pPr>
      <w:r w:rsidRPr="00A37F62">
        <w:rPr>
          <w:sz w:val="28"/>
          <w:szCs w:val="28"/>
        </w:rPr>
        <w:t>Места для заполнения заявлений оборудуются стульями, столами (стойками), бланками заявлений, письменными принадлежностями.</w:t>
      </w:r>
    </w:p>
    <w:p w:rsidR="00A37F62" w:rsidRPr="00A37F62" w:rsidRDefault="00A37F62" w:rsidP="00A37F62">
      <w:pPr>
        <w:ind w:firstLine="709"/>
        <w:jc w:val="both"/>
        <w:rPr>
          <w:sz w:val="28"/>
          <w:szCs w:val="28"/>
        </w:rPr>
      </w:pPr>
      <w:r w:rsidRPr="00A37F62">
        <w:rPr>
          <w:sz w:val="28"/>
          <w:szCs w:val="28"/>
        </w:rPr>
        <w:t>Места приема Заявителей оборудуются информационными табличками (вывесками) с указанием:</w:t>
      </w:r>
    </w:p>
    <w:p w:rsidR="00A37F62" w:rsidRPr="00A37F62" w:rsidRDefault="00A37F62" w:rsidP="00A37F62">
      <w:pPr>
        <w:ind w:firstLine="709"/>
        <w:jc w:val="both"/>
        <w:rPr>
          <w:sz w:val="28"/>
          <w:szCs w:val="28"/>
        </w:rPr>
      </w:pPr>
      <w:r w:rsidRPr="00A37F62">
        <w:rPr>
          <w:sz w:val="28"/>
          <w:szCs w:val="28"/>
        </w:rPr>
        <w:t>номера кабинета и наименования отдела;</w:t>
      </w:r>
    </w:p>
    <w:p w:rsidR="00A37F62" w:rsidRPr="00A37F62" w:rsidRDefault="00A37F62" w:rsidP="00A37F62">
      <w:pPr>
        <w:ind w:firstLine="709"/>
        <w:jc w:val="both"/>
        <w:rPr>
          <w:sz w:val="28"/>
          <w:szCs w:val="28"/>
        </w:rPr>
      </w:pPr>
      <w:r w:rsidRPr="00A37F62">
        <w:rPr>
          <w:sz w:val="28"/>
          <w:szCs w:val="28"/>
        </w:rPr>
        <w:t>фамилии, имени и отчества (последнее – при наличии), должности ответственного лица за прием документов;</w:t>
      </w:r>
    </w:p>
    <w:p w:rsidR="00A37F62" w:rsidRPr="00A37F62" w:rsidRDefault="00A37F62" w:rsidP="00A37F62">
      <w:pPr>
        <w:ind w:firstLine="709"/>
        <w:jc w:val="both"/>
        <w:rPr>
          <w:sz w:val="28"/>
          <w:szCs w:val="28"/>
        </w:rPr>
      </w:pPr>
      <w:r w:rsidRPr="00A37F62">
        <w:rPr>
          <w:sz w:val="28"/>
          <w:szCs w:val="28"/>
        </w:rPr>
        <w:t>графика приема Заявителей.</w:t>
      </w:r>
    </w:p>
    <w:p w:rsidR="00A37F62" w:rsidRPr="00A37F62" w:rsidRDefault="00A37F62" w:rsidP="00A37F62">
      <w:pPr>
        <w:ind w:firstLine="709"/>
        <w:jc w:val="both"/>
        <w:rPr>
          <w:sz w:val="28"/>
          <w:szCs w:val="28"/>
        </w:rPr>
      </w:pPr>
      <w:r w:rsidRPr="00A37F6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7F62" w:rsidRPr="00A37F62" w:rsidRDefault="00A37F62" w:rsidP="00A37F62">
      <w:pPr>
        <w:ind w:firstLine="709"/>
        <w:jc w:val="both"/>
        <w:rPr>
          <w:sz w:val="28"/>
          <w:szCs w:val="28"/>
        </w:rPr>
      </w:pPr>
      <w:r w:rsidRPr="00A37F6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7F62" w:rsidRPr="00A37F62" w:rsidRDefault="00A37F62" w:rsidP="00A37F62">
      <w:pPr>
        <w:ind w:firstLine="709"/>
        <w:jc w:val="both"/>
        <w:rPr>
          <w:sz w:val="28"/>
          <w:szCs w:val="28"/>
        </w:rPr>
      </w:pPr>
      <w:r w:rsidRPr="00A37F62">
        <w:rPr>
          <w:sz w:val="28"/>
          <w:szCs w:val="28"/>
        </w:rPr>
        <w:t>При предоставлении муниципальной услуги инвалидам обеспечиваются:</w:t>
      </w:r>
    </w:p>
    <w:p w:rsidR="00A37F62" w:rsidRPr="00A37F62" w:rsidRDefault="00A37F62" w:rsidP="00A37F62">
      <w:pPr>
        <w:ind w:firstLine="709"/>
        <w:jc w:val="both"/>
        <w:rPr>
          <w:sz w:val="28"/>
          <w:szCs w:val="28"/>
        </w:rPr>
      </w:pPr>
      <w:r w:rsidRPr="00A37F62">
        <w:rPr>
          <w:sz w:val="28"/>
          <w:szCs w:val="28"/>
        </w:rPr>
        <w:t>возможность беспрепятственного доступа к объекту (зданию, помещению), в котором предоставляется муниципальная услуга;</w:t>
      </w:r>
    </w:p>
    <w:p w:rsidR="00A37F62" w:rsidRPr="00A37F62" w:rsidRDefault="00A37F62" w:rsidP="00A37F62">
      <w:pPr>
        <w:ind w:firstLine="709"/>
        <w:jc w:val="both"/>
        <w:rPr>
          <w:sz w:val="28"/>
          <w:szCs w:val="28"/>
        </w:rPr>
      </w:pPr>
      <w:r w:rsidRPr="00A37F6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7F62" w:rsidRPr="00A37F62" w:rsidRDefault="00A37F62" w:rsidP="00A37F62">
      <w:pPr>
        <w:ind w:firstLine="709"/>
        <w:jc w:val="both"/>
        <w:rPr>
          <w:sz w:val="28"/>
          <w:szCs w:val="28"/>
        </w:rPr>
      </w:pPr>
      <w:r w:rsidRPr="00A37F62">
        <w:rPr>
          <w:sz w:val="28"/>
          <w:szCs w:val="28"/>
        </w:rPr>
        <w:t xml:space="preserve">сопровождение инвалидов, имеющих стойкие расстройства функции </w:t>
      </w:r>
      <w:r w:rsidRPr="00A37F62">
        <w:rPr>
          <w:sz w:val="28"/>
          <w:szCs w:val="28"/>
        </w:rPr>
        <w:lastRenderedPageBreak/>
        <w:t>зрения и самостоятельного передвижения;</w:t>
      </w:r>
    </w:p>
    <w:p w:rsidR="00A37F62" w:rsidRPr="00A37F62" w:rsidRDefault="00A37F62" w:rsidP="00A37F62">
      <w:pPr>
        <w:ind w:firstLine="709"/>
        <w:jc w:val="both"/>
        <w:rPr>
          <w:sz w:val="28"/>
          <w:szCs w:val="28"/>
        </w:rPr>
      </w:pPr>
      <w:r w:rsidRPr="00A37F6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7F62" w:rsidRPr="00A37F62" w:rsidRDefault="00A37F62" w:rsidP="00A37F62">
      <w:pPr>
        <w:ind w:firstLine="709"/>
        <w:jc w:val="both"/>
        <w:rPr>
          <w:sz w:val="28"/>
          <w:szCs w:val="28"/>
        </w:rPr>
      </w:pPr>
      <w:r w:rsidRPr="00A37F6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7F62" w:rsidRPr="00A37F62" w:rsidRDefault="00A37F62" w:rsidP="00A37F62">
      <w:pPr>
        <w:ind w:firstLine="709"/>
        <w:jc w:val="both"/>
        <w:rPr>
          <w:sz w:val="28"/>
          <w:szCs w:val="28"/>
        </w:rPr>
      </w:pPr>
      <w:r w:rsidRPr="00A37F62">
        <w:rPr>
          <w:sz w:val="28"/>
          <w:szCs w:val="28"/>
        </w:rPr>
        <w:t xml:space="preserve">допуск </w:t>
      </w:r>
      <w:proofErr w:type="spellStart"/>
      <w:r w:rsidRPr="00A37F62">
        <w:rPr>
          <w:sz w:val="28"/>
          <w:szCs w:val="28"/>
        </w:rPr>
        <w:t>сурдопереводчика</w:t>
      </w:r>
      <w:proofErr w:type="spellEnd"/>
      <w:r w:rsidRPr="00A37F62">
        <w:rPr>
          <w:sz w:val="28"/>
          <w:szCs w:val="28"/>
        </w:rPr>
        <w:t xml:space="preserve"> и </w:t>
      </w:r>
      <w:proofErr w:type="spellStart"/>
      <w:r w:rsidRPr="00A37F62">
        <w:rPr>
          <w:sz w:val="28"/>
          <w:szCs w:val="28"/>
        </w:rPr>
        <w:t>тифлосурдопереводчика</w:t>
      </w:r>
      <w:proofErr w:type="spellEnd"/>
      <w:r w:rsidRPr="00A37F62">
        <w:rPr>
          <w:sz w:val="28"/>
          <w:szCs w:val="28"/>
        </w:rPr>
        <w:t>;</w:t>
      </w:r>
    </w:p>
    <w:p w:rsidR="00A37F62" w:rsidRPr="00A37F62" w:rsidRDefault="00A37F62" w:rsidP="00A37F62">
      <w:pPr>
        <w:ind w:firstLine="709"/>
        <w:jc w:val="both"/>
        <w:rPr>
          <w:sz w:val="28"/>
          <w:szCs w:val="28"/>
        </w:rPr>
      </w:pPr>
      <w:r w:rsidRPr="00A37F6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37F62" w:rsidRPr="00A37F62" w:rsidRDefault="00A37F62" w:rsidP="00A37F62">
      <w:pPr>
        <w:ind w:firstLine="709"/>
        <w:jc w:val="both"/>
        <w:rPr>
          <w:sz w:val="28"/>
          <w:szCs w:val="28"/>
        </w:rPr>
      </w:pPr>
      <w:r w:rsidRPr="00A37F62">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Показатели доступности и качества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2.24. Основными показателями доступности предоставления муниципальной услуги являются:</w:t>
      </w:r>
    </w:p>
    <w:p w:rsidR="00A37F62" w:rsidRPr="00A37F62" w:rsidRDefault="00A37F62" w:rsidP="00A37F62">
      <w:pPr>
        <w:ind w:firstLine="709"/>
        <w:jc w:val="both"/>
        <w:rPr>
          <w:sz w:val="28"/>
          <w:szCs w:val="28"/>
        </w:rPr>
      </w:pPr>
      <w:r w:rsidRPr="00A37F62">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7F62" w:rsidRPr="00A37F62" w:rsidRDefault="00A37F62" w:rsidP="00A37F62">
      <w:pPr>
        <w:ind w:firstLine="709"/>
        <w:jc w:val="both"/>
        <w:rPr>
          <w:sz w:val="28"/>
          <w:szCs w:val="28"/>
        </w:rPr>
      </w:pPr>
      <w:r w:rsidRPr="00A37F62">
        <w:rPr>
          <w:sz w:val="28"/>
          <w:szCs w:val="28"/>
        </w:rPr>
        <w:t>- возможность получения заявителем уведомлений о предоставлении (муниципальной услуги с помощью ЕПГУ;</w:t>
      </w:r>
    </w:p>
    <w:p w:rsidR="00A37F62" w:rsidRPr="00A37F62" w:rsidRDefault="00A37F62" w:rsidP="00A37F62">
      <w:pPr>
        <w:ind w:firstLine="709"/>
        <w:jc w:val="both"/>
        <w:rPr>
          <w:sz w:val="28"/>
          <w:szCs w:val="28"/>
        </w:rPr>
      </w:pPr>
      <w:r w:rsidRPr="00A37F62">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7F62" w:rsidRPr="00A37F62" w:rsidRDefault="00A37F62" w:rsidP="00A37F62">
      <w:pPr>
        <w:ind w:firstLine="709"/>
        <w:jc w:val="both"/>
        <w:rPr>
          <w:sz w:val="28"/>
          <w:szCs w:val="28"/>
        </w:rPr>
      </w:pPr>
      <w:r w:rsidRPr="00A37F62">
        <w:rPr>
          <w:sz w:val="28"/>
          <w:szCs w:val="28"/>
        </w:rPr>
        <w:t>2.25. Основными показателями качества предоставления муниципальной услуги являются:</w:t>
      </w:r>
    </w:p>
    <w:p w:rsidR="00A37F62" w:rsidRPr="00A37F62" w:rsidRDefault="00A37F62" w:rsidP="00A37F62">
      <w:pPr>
        <w:ind w:firstLine="709"/>
        <w:jc w:val="both"/>
        <w:rPr>
          <w:sz w:val="28"/>
          <w:szCs w:val="28"/>
        </w:rPr>
      </w:pPr>
      <w:r w:rsidRPr="00A37F62">
        <w:rPr>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7F62" w:rsidRPr="00A37F62" w:rsidRDefault="00A37F62" w:rsidP="00A37F62">
      <w:pPr>
        <w:ind w:firstLine="709"/>
        <w:jc w:val="both"/>
        <w:rPr>
          <w:sz w:val="28"/>
          <w:szCs w:val="28"/>
        </w:rPr>
      </w:pPr>
      <w:r w:rsidRPr="00A37F62">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A37F62" w:rsidRPr="00A37F62" w:rsidRDefault="00A37F62" w:rsidP="00A37F62">
      <w:pPr>
        <w:ind w:firstLine="709"/>
        <w:jc w:val="both"/>
        <w:rPr>
          <w:sz w:val="28"/>
          <w:szCs w:val="28"/>
        </w:rPr>
      </w:pPr>
      <w:r w:rsidRPr="00A37F62">
        <w:rPr>
          <w:sz w:val="28"/>
          <w:szCs w:val="28"/>
        </w:rPr>
        <w:t>- отсутствие нарушений установленных сроков в процессе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xml:space="preserve">- отсутствие заявлений об оспаривании решений, действий (бездействия) Администрации Солнцевского района Курской области, его должностных лиц, принимаемых (совершенных) при предоставлении </w:t>
      </w:r>
      <w:r w:rsidRPr="00A37F62">
        <w:rPr>
          <w:sz w:val="28"/>
          <w:szCs w:val="28"/>
        </w:rP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A37F62" w:rsidRPr="00A37F62" w:rsidRDefault="00A37F62" w:rsidP="00A37F62">
      <w:pPr>
        <w:ind w:firstLine="709"/>
        <w:jc w:val="both"/>
        <w:rPr>
          <w:sz w:val="28"/>
          <w:szCs w:val="28"/>
        </w:rPr>
      </w:pPr>
      <w:r w:rsidRPr="00A37F62">
        <w:rPr>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A37F62" w:rsidRPr="00A37F62" w:rsidRDefault="00A37F62" w:rsidP="00A37F62">
      <w:pPr>
        <w:ind w:firstLine="709"/>
        <w:jc w:val="both"/>
        <w:rPr>
          <w:sz w:val="28"/>
          <w:szCs w:val="28"/>
        </w:rPr>
      </w:pPr>
      <w:r w:rsidRPr="00A37F6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37F62" w:rsidRPr="00A37F62" w:rsidRDefault="00A37F62" w:rsidP="00A37F62">
      <w:pPr>
        <w:ind w:firstLine="709"/>
        <w:jc w:val="both"/>
        <w:rPr>
          <w:sz w:val="28"/>
          <w:szCs w:val="28"/>
        </w:rPr>
      </w:pPr>
      <w:r w:rsidRPr="00A37F6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Солнцевского района Курской области.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37F62" w:rsidRPr="00A37F62" w:rsidRDefault="00A37F62" w:rsidP="00A37F62">
      <w:pPr>
        <w:ind w:firstLine="709"/>
        <w:jc w:val="both"/>
        <w:rPr>
          <w:bCs/>
          <w:sz w:val="28"/>
          <w:szCs w:val="28"/>
        </w:rPr>
      </w:pPr>
      <w:r w:rsidRPr="00A37F62">
        <w:rPr>
          <w:bCs/>
          <w:sz w:val="28"/>
          <w:szCs w:val="28"/>
        </w:rPr>
        <w:t xml:space="preserve">Результаты предоставления </w:t>
      </w:r>
      <w:r w:rsidRPr="00A37F62">
        <w:rPr>
          <w:sz w:val="28"/>
          <w:szCs w:val="28"/>
        </w:rPr>
        <w:t xml:space="preserve">муниципальной </w:t>
      </w:r>
      <w:r w:rsidRPr="00A37F62">
        <w:rPr>
          <w:bCs/>
          <w:sz w:val="28"/>
          <w:szCs w:val="28"/>
        </w:rPr>
        <w:t xml:space="preserve">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A37F62">
        <w:rPr>
          <w:sz w:val="28"/>
          <w:szCs w:val="28"/>
        </w:rPr>
        <w:t xml:space="preserve">Администрации Солнцевского района Курской области </w:t>
      </w:r>
      <w:r w:rsidRPr="00A37F62">
        <w:rPr>
          <w:bCs/>
          <w:sz w:val="28"/>
          <w:szCs w:val="28"/>
        </w:rPr>
        <w:t>в случае направления заявления посредством ЕПГУ.</w:t>
      </w:r>
    </w:p>
    <w:p w:rsidR="00A37F62" w:rsidRPr="00A37F62" w:rsidRDefault="00A37F62" w:rsidP="00A37F62">
      <w:pPr>
        <w:ind w:firstLine="709"/>
        <w:jc w:val="both"/>
        <w:rPr>
          <w:bCs/>
          <w:sz w:val="28"/>
          <w:szCs w:val="28"/>
        </w:rPr>
      </w:pPr>
      <w:r w:rsidRPr="00A37F62">
        <w:rPr>
          <w:bCs/>
          <w:sz w:val="28"/>
          <w:szCs w:val="28"/>
        </w:rPr>
        <w:t xml:space="preserve">В случае направления заявления посредством ЕПГУ результат предоставления </w:t>
      </w:r>
      <w:r w:rsidRPr="00A37F62">
        <w:rPr>
          <w:sz w:val="28"/>
          <w:szCs w:val="28"/>
        </w:rPr>
        <w:t xml:space="preserve">муниципальной </w:t>
      </w:r>
      <w:r w:rsidRPr="00A37F62">
        <w:rPr>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2.28. Электронные документы представляются в следующих форматах:</w:t>
      </w:r>
    </w:p>
    <w:p w:rsidR="00A37F62" w:rsidRPr="00A37F62" w:rsidRDefault="00A37F62" w:rsidP="00A37F62">
      <w:pPr>
        <w:ind w:firstLine="709"/>
        <w:jc w:val="both"/>
        <w:rPr>
          <w:sz w:val="28"/>
          <w:szCs w:val="28"/>
        </w:rPr>
      </w:pPr>
      <w:r w:rsidRPr="00A37F62">
        <w:rPr>
          <w:sz w:val="28"/>
          <w:szCs w:val="28"/>
        </w:rPr>
        <w:t xml:space="preserve">- </w:t>
      </w:r>
      <w:proofErr w:type="spellStart"/>
      <w:r w:rsidRPr="00A37F62">
        <w:rPr>
          <w:sz w:val="28"/>
          <w:szCs w:val="28"/>
        </w:rPr>
        <w:t>xml</w:t>
      </w:r>
      <w:proofErr w:type="spellEnd"/>
      <w:r w:rsidRPr="00A37F62">
        <w:rPr>
          <w:sz w:val="28"/>
          <w:szCs w:val="28"/>
        </w:rPr>
        <w:t xml:space="preserve"> - для формализованных документов;</w:t>
      </w:r>
    </w:p>
    <w:p w:rsidR="00A37F62" w:rsidRPr="00A37F62" w:rsidRDefault="00A37F62" w:rsidP="00A37F62">
      <w:pPr>
        <w:ind w:firstLine="709"/>
        <w:jc w:val="both"/>
        <w:rPr>
          <w:sz w:val="28"/>
          <w:szCs w:val="28"/>
        </w:rPr>
      </w:pPr>
      <w:r w:rsidRPr="00A37F62">
        <w:rPr>
          <w:sz w:val="28"/>
          <w:szCs w:val="28"/>
        </w:rPr>
        <w:t xml:space="preserve">- </w:t>
      </w:r>
      <w:proofErr w:type="spellStart"/>
      <w:r w:rsidRPr="00A37F62">
        <w:rPr>
          <w:sz w:val="28"/>
          <w:szCs w:val="28"/>
        </w:rPr>
        <w:t>doc</w:t>
      </w:r>
      <w:proofErr w:type="spellEnd"/>
      <w:r w:rsidRPr="00A37F62">
        <w:rPr>
          <w:sz w:val="28"/>
          <w:szCs w:val="28"/>
        </w:rPr>
        <w:t xml:space="preserve">, </w:t>
      </w:r>
      <w:proofErr w:type="spellStart"/>
      <w:r w:rsidRPr="00A37F62">
        <w:rPr>
          <w:sz w:val="28"/>
          <w:szCs w:val="28"/>
        </w:rPr>
        <w:t>docx</w:t>
      </w:r>
      <w:proofErr w:type="spellEnd"/>
      <w:r w:rsidRPr="00A37F62">
        <w:rPr>
          <w:sz w:val="28"/>
          <w:szCs w:val="28"/>
        </w:rPr>
        <w:t xml:space="preserve">, </w:t>
      </w:r>
      <w:proofErr w:type="spellStart"/>
      <w:r w:rsidRPr="00A37F62">
        <w:rPr>
          <w:sz w:val="28"/>
          <w:szCs w:val="28"/>
        </w:rPr>
        <w:t>odt</w:t>
      </w:r>
      <w:proofErr w:type="spellEnd"/>
      <w:r w:rsidRPr="00A37F6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37F62" w:rsidRPr="00A37F62" w:rsidRDefault="00A37F62" w:rsidP="00A37F62">
      <w:pPr>
        <w:ind w:firstLine="709"/>
        <w:jc w:val="both"/>
        <w:rPr>
          <w:sz w:val="28"/>
          <w:szCs w:val="28"/>
        </w:rPr>
      </w:pPr>
      <w:r w:rsidRPr="00A37F62">
        <w:rPr>
          <w:sz w:val="28"/>
          <w:szCs w:val="28"/>
        </w:rPr>
        <w:t xml:space="preserve">- </w:t>
      </w:r>
      <w:proofErr w:type="spellStart"/>
      <w:r w:rsidRPr="00A37F62">
        <w:rPr>
          <w:sz w:val="28"/>
          <w:szCs w:val="28"/>
        </w:rPr>
        <w:t>xls</w:t>
      </w:r>
      <w:proofErr w:type="spellEnd"/>
      <w:r w:rsidRPr="00A37F62">
        <w:rPr>
          <w:sz w:val="28"/>
          <w:szCs w:val="28"/>
        </w:rPr>
        <w:t xml:space="preserve">, </w:t>
      </w:r>
      <w:proofErr w:type="spellStart"/>
      <w:r w:rsidRPr="00A37F62">
        <w:rPr>
          <w:sz w:val="28"/>
          <w:szCs w:val="28"/>
        </w:rPr>
        <w:t>xlsx</w:t>
      </w:r>
      <w:proofErr w:type="spellEnd"/>
      <w:r w:rsidRPr="00A37F62">
        <w:rPr>
          <w:sz w:val="28"/>
          <w:szCs w:val="28"/>
        </w:rPr>
        <w:t xml:space="preserve">, </w:t>
      </w:r>
      <w:proofErr w:type="spellStart"/>
      <w:r w:rsidRPr="00A37F62">
        <w:rPr>
          <w:sz w:val="28"/>
          <w:szCs w:val="28"/>
        </w:rPr>
        <w:t>ods</w:t>
      </w:r>
      <w:proofErr w:type="spellEnd"/>
      <w:r w:rsidRPr="00A37F62">
        <w:rPr>
          <w:sz w:val="28"/>
          <w:szCs w:val="28"/>
        </w:rPr>
        <w:t xml:space="preserve"> - для документов, содержащих расчеты;</w:t>
      </w:r>
    </w:p>
    <w:p w:rsidR="00A37F62" w:rsidRPr="00A37F62" w:rsidRDefault="00A37F62" w:rsidP="00A37F62">
      <w:pPr>
        <w:ind w:firstLine="709"/>
        <w:jc w:val="both"/>
        <w:rPr>
          <w:sz w:val="28"/>
          <w:szCs w:val="28"/>
        </w:rPr>
      </w:pPr>
      <w:r w:rsidRPr="00A37F62">
        <w:rPr>
          <w:sz w:val="28"/>
          <w:szCs w:val="28"/>
        </w:rPr>
        <w:t xml:space="preserve">- </w:t>
      </w:r>
      <w:proofErr w:type="spellStart"/>
      <w:r w:rsidRPr="00A37F62">
        <w:rPr>
          <w:sz w:val="28"/>
          <w:szCs w:val="28"/>
        </w:rPr>
        <w:t>pdf</w:t>
      </w:r>
      <w:proofErr w:type="spellEnd"/>
      <w:r w:rsidRPr="00A37F62">
        <w:rPr>
          <w:sz w:val="28"/>
          <w:szCs w:val="28"/>
        </w:rPr>
        <w:t xml:space="preserve">, </w:t>
      </w:r>
      <w:proofErr w:type="spellStart"/>
      <w:r w:rsidRPr="00A37F62">
        <w:rPr>
          <w:sz w:val="28"/>
          <w:szCs w:val="28"/>
        </w:rPr>
        <w:t>jpg</w:t>
      </w:r>
      <w:proofErr w:type="spellEnd"/>
      <w:r w:rsidRPr="00A37F62">
        <w:rPr>
          <w:sz w:val="28"/>
          <w:szCs w:val="28"/>
        </w:rPr>
        <w:t xml:space="preserve">, </w:t>
      </w:r>
      <w:proofErr w:type="spellStart"/>
      <w:r w:rsidRPr="00A37F62">
        <w:rPr>
          <w:sz w:val="28"/>
          <w:szCs w:val="28"/>
        </w:rPr>
        <w:t>jpeg</w:t>
      </w:r>
      <w:proofErr w:type="spellEnd"/>
      <w:r w:rsidRPr="00A37F62">
        <w:rPr>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Pr="00A37F62">
        <w:rPr>
          <w:sz w:val="28"/>
          <w:szCs w:val="28"/>
        </w:rPr>
        <w:lastRenderedPageBreak/>
        <w:t>документов, указанных в подпункте «в» настоящего пункта), а также документов с графическим содержанием.</w:t>
      </w:r>
    </w:p>
    <w:p w:rsidR="00A37F62" w:rsidRPr="00A37F62" w:rsidRDefault="00A37F62" w:rsidP="00A37F62">
      <w:pPr>
        <w:ind w:firstLine="709"/>
        <w:jc w:val="both"/>
        <w:rPr>
          <w:sz w:val="28"/>
          <w:szCs w:val="28"/>
        </w:rPr>
      </w:pPr>
      <w:r w:rsidRPr="00A37F6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7F62">
        <w:rPr>
          <w:sz w:val="28"/>
          <w:szCs w:val="28"/>
        </w:rPr>
        <w:t>dpi</w:t>
      </w:r>
      <w:proofErr w:type="spellEnd"/>
      <w:r w:rsidRPr="00A37F62">
        <w:rPr>
          <w:sz w:val="28"/>
          <w:szCs w:val="28"/>
        </w:rPr>
        <w:t xml:space="preserve"> (масштаб 1:1) с использованием следующих режимов:</w:t>
      </w:r>
    </w:p>
    <w:p w:rsidR="00A37F62" w:rsidRPr="00A37F62" w:rsidRDefault="00A37F62" w:rsidP="00A37F62">
      <w:pPr>
        <w:ind w:firstLine="709"/>
        <w:jc w:val="both"/>
        <w:rPr>
          <w:sz w:val="28"/>
          <w:szCs w:val="28"/>
        </w:rPr>
      </w:pPr>
      <w:r w:rsidRPr="00A37F62">
        <w:rPr>
          <w:sz w:val="28"/>
          <w:szCs w:val="28"/>
        </w:rPr>
        <w:t>«черно-белый» (при отсутствии в документе графических изображений и (или) цветного текста);</w:t>
      </w:r>
    </w:p>
    <w:p w:rsidR="00A37F62" w:rsidRPr="00A37F62" w:rsidRDefault="00A37F62" w:rsidP="00A37F62">
      <w:pPr>
        <w:ind w:firstLine="709"/>
        <w:jc w:val="both"/>
        <w:rPr>
          <w:sz w:val="28"/>
          <w:szCs w:val="28"/>
        </w:rPr>
      </w:pPr>
      <w:r w:rsidRPr="00A37F62">
        <w:rPr>
          <w:sz w:val="28"/>
          <w:szCs w:val="28"/>
        </w:rPr>
        <w:t>«оттенки серого» (при наличии в документе графических изображений, отличных от цветного графического изображения);</w:t>
      </w:r>
    </w:p>
    <w:p w:rsidR="00A37F62" w:rsidRPr="00A37F62" w:rsidRDefault="00A37F62" w:rsidP="00A37F62">
      <w:pPr>
        <w:ind w:firstLine="709"/>
        <w:jc w:val="both"/>
        <w:rPr>
          <w:sz w:val="28"/>
          <w:szCs w:val="28"/>
        </w:rPr>
      </w:pPr>
      <w:r w:rsidRPr="00A37F62">
        <w:rPr>
          <w:sz w:val="28"/>
          <w:szCs w:val="28"/>
        </w:rPr>
        <w:t>«цветной» или «режим полной цветопередачи» (при наличии в документе цветных графических изображений либо цветного текста);</w:t>
      </w:r>
    </w:p>
    <w:p w:rsidR="00A37F62" w:rsidRPr="00A37F62" w:rsidRDefault="00A37F62" w:rsidP="00A37F62">
      <w:pPr>
        <w:ind w:firstLine="709"/>
        <w:jc w:val="both"/>
        <w:rPr>
          <w:sz w:val="28"/>
          <w:szCs w:val="28"/>
        </w:rPr>
      </w:pPr>
      <w:r w:rsidRPr="00A37F62">
        <w:rPr>
          <w:sz w:val="28"/>
          <w:szCs w:val="28"/>
        </w:rPr>
        <w:t>сохранением всех аутентичных признаков подлинности, а именно: графической подписи лица, печати, углового штампа бланка;</w:t>
      </w:r>
    </w:p>
    <w:p w:rsidR="00A37F62" w:rsidRPr="00A37F62" w:rsidRDefault="00A37F62" w:rsidP="00A37F62">
      <w:pPr>
        <w:ind w:firstLine="709"/>
        <w:jc w:val="both"/>
        <w:rPr>
          <w:sz w:val="28"/>
          <w:szCs w:val="28"/>
        </w:rPr>
      </w:pPr>
      <w:r w:rsidRPr="00A37F6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37F62" w:rsidRPr="00A37F62" w:rsidRDefault="00A37F62" w:rsidP="00A37F62">
      <w:pPr>
        <w:ind w:firstLine="709"/>
        <w:jc w:val="both"/>
        <w:rPr>
          <w:sz w:val="28"/>
          <w:szCs w:val="28"/>
        </w:rPr>
      </w:pPr>
      <w:r w:rsidRPr="00A37F62">
        <w:rPr>
          <w:sz w:val="28"/>
          <w:szCs w:val="28"/>
        </w:rPr>
        <w:t>Электронные документы должны обеспечивать:</w:t>
      </w:r>
    </w:p>
    <w:p w:rsidR="00A37F62" w:rsidRPr="00A37F62" w:rsidRDefault="00A37F62" w:rsidP="00A37F62">
      <w:pPr>
        <w:ind w:firstLine="709"/>
        <w:jc w:val="both"/>
        <w:rPr>
          <w:sz w:val="28"/>
          <w:szCs w:val="28"/>
        </w:rPr>
      </w:pPr>
      <w:r w:rsidRPr="00A37F62">
        <w:rPr>
          <w:sz w:val="28"/>
          <w:szCs w:val="28"/>
        </w:rPr>
        <w:t>возможность идентифицировать документ и количество листов в документе;</w:t>
      </w:r>
    </w:p>
    <w:p w:rsidR="00A37F62" w:rsidRPr="00A37F62" w:rsidRDefault="00A37F62" w:rsidP="00A37F62">
      <w:pPr>
        <w:ind w:firstLine="709"/>
        <w:jc w:val="both"/>
        <w:rPr>
          <w:sz w:val="28"/>
          <w:szCs w:val="28"/>
        </w:rPr>
      </w:pPr>
      <w:r w:rsidRPr="00A37F6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7F62" w:rsidRPr="00A37F62" w:rsidRDefault="00A37F62" w:rsidP="00A37F62">
      <w:pPr>
        <w:ind w:firstLine="709"/>
        <w:jc w:val="both"/>
        <w:rPr>
          <w:sz w:val="28"/>
          <w:szCs w:val="28"/>
        </w:rPr>
      </w:pPr>
      <w:r w:rsidRPr="00A37F62">
        <w:rPr>
          <w:sz w:val="28"/>
          <w:szCs w:val="28"/>
        </w:rPr>
        <w:t xml:space="preserve">Документы, подлежащие представлению в форматах </w:t>
      </w:r>
      <w:proofErr w:type="spellStart"/>
      <w:r w:rsidRPr="00A37F62">
        <w:rPr>
          <w:sz w:val="28"/>
          <w:szCs w:val="28"/>
        </w:rPr>
        <w:t>xls</w:t>
      </w:r>
      <w:proofErr w:type="spellEnd"/>
      <w:r w:rsidRPr="00A37F62">
        <w:rPr>
          <w:sz w:val="28"/>
          <w:szCs w:val="28"/>
        </w:rPr>
        <w:t xml:space="preserve">, </w:t>
      </w:r>
      <w:proofErr w:type="spellStart"/>
      <w:r w:rsidRPr="00A37F62">
        <w:rPr>
          <w:sz w:val="28"/>
          <w:szCs w:val="28"/>
        </w:rPr>
        <w:t>xlsx</w:t>
      </w:r>
      <w:proofErr w:type="spellEnd"/>
      <w:r w:rsidRPr="00A37F62">
        <w:rPr>
          <w:sz w:val="28"/>
          <w:szCs w:val="28"/>
        </w:rPr>
        <w:t xml:space="preserve"> или </w:t>
      </w:r>
      <w:proofErr w:type="spellStart"/>
      <w:r w:rsidRPr="00A37F62">
        <w:rPr>
          <w:sz w:val="28"/>
          <w:szCs w:val="28"/>
        </w:rPr>
        <w:t>ods</w:t>
      </w:r>
      <w:proofErr w:type="spellEnd"/>
      <w:r w:rsidRPr="00A37F62">
        <w:rPr>
          <w:sz w:val="28"/>
          <w:szCs w:val="28"/>
        </w:rPr>
        <w:t>, формируются в виде отдельного электронного документа.</w:t>
      </w:r>
    </w:p>
    <w:p w:rsidR="00A37F62" w:rsidRPr="000E5C04" w:rsidRDefault="00A37F62" w:rsidP="00A37F62">
      <w:pPr>
        <w:jc w:val="center"/>
        <w:rPr>
          <w:sz w:val="28"/>
          <w:szCs w:val="28"/>
        </w:rPr>
      </w:pPr>
    </w:p>
    <w:p w:rsidR="00A37F62" w:rsidRPr="000E5C04" w:rsidRDefault="00A37F62" w:rsidP="00A37F62">
      <w:pPr>
        <w:jc w:val="center"/>
        <w:rPr>
          <w:sz w:val="28"/>
          <w:szCs w:val="28"/>
        </w:rPr>
      </w:pPr>
      <w:r w:rsidRPr="000E5C04">
        <w:rPr>
          <w:sz w:val="28"/>
          <w:szCs w:val="28"/>
          <w:lang w:val="en-US"/>
        </w:rPr>
        <w:t>III</w:t>
      </w:r>
      <w:r w:rsidRPr="000E5C04">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37F62" w:rsidRPr="000E5C04" w:rsidRDefault="00A37F62" w:rsidP="00A37F62">
      <w:pPr>
        <w:jc w:val="center"/>
        <w:rPr>
          <w:sz w:val="28"/>
          <w:szCs w:val="28"/>
        </w:rPr>
      </w:pPr>
    </w:p>
    <w:p w:rsidR="00A37F62" w:rsidRPr="00A37F62" w:rsidRDefault="00A37F62" w:rsidP="000E5C04">
      <w:pPr>
        <w:jc w:val="center"/>
        <w:rPr>
          <w:bCs/>
          <w:sz w:val="28"/>
          <w:szCs w:val="28"/>
        </w:rPr>
      </w:pPr>
      <w:r w:rsidRPr="00A37F62">
        <w:rPr>
          <w:bCs/>
          <w:sz w:val="28"/>
          <w:szCs w:val="28"/>
        </w:rPr>
        <w:t>Исчерпывающий перечень административных процедур</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3.1. Предоставление муниципальной услуги включает в себя следующие административные процедуры:</w:t>
      </w:r>
    </w:p>
    <w:p w:rsidR="00A37F62" w:rsidRPr="00A37F62" w:rsidRDefault="00A37F62" w:rsidP="00A37F62">
      <w:pPr>
        <w:ind w:firstLine="709"/>
        <w:jc w:val="both"/>
        <w:rPr>
          <w:sz w:val="28"/>
          <w:szCs w:val="28"/>
        </w:rPr>
      </w:pPr>
      <w:r w:rsidRPr="00A37F62">
        <w:rPr>
          <w:sz w:val="28"/>
          <w:szCs w:val="28"/>
        </w:rPr>
        <w:t>- проверка документов и регистрация заявления;</w:t>
      </w:r>
    </w:p>
    <w:p w:rsidR="00A37F62" w:rsidRPr="00A37F62" w:rsidRDefault="00A37F62" w:rsidP="00A37F62">
      <w:pPr>
        <w:ind w:firstLine="709"/>
        <w:jc w:val="both"/>
        <w:rPr>
          <w:sz w:val="28"/>
          <w:szCs w:val="28"/>
        </w:rPr>
      </w:pPr>
      <w:r w:rsidRPr="00A37F62">
        <w:rPr>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37F62" w:rsidRPr="00A37F62" w:rsidRDefault="00A37F62" w:rsidP="00A37F62">
      <w:pPr>
        <w:ind w:firstLine="709"/>
        <w:jc w:val="both"/>
        <w:rPr>
          <w:sz w:val="28"/>
          <w:szCs w:val="28"/>
        </w:rPr>
      </w:pPr>
      <w:r w:rsidRPr="00A37F62">
        <w:rPr>
          <w:sz w:val="28"/>
          <w:szCs w:val="28"/>
        </w:rPr>
        <w:t>- рассмотрение документов и сведений;</w:t>
      </w:r>
    </w:p>
    <w:p w:rsidR="00A37F62" w:rsidRPr="00A37F62" w:rsidRDefault="00A37F62" w:rsidP="00A37F62">
      <w:pPr>
        <w:ind w:firstLine="709"/>
        <w:jc w:val="both"/>
        <w:rPr>
          <w:sz w:val="28"/>
          <w:szCs w:val="28"/>
        </w:rPr>
      </w:pPr>
      <w:r w:rsidRPr="00A37F62">
        <w:rPr>
          <w:sz w:val="28"/>
          <w:szCs w:val="28"/>
        </w:rPr>
        <w:t>- принятие решения;</w:t>
      </w:r>
    </w:p>
    <w:p w:rsidR="00A37F62" w:rsidRPr="00A37F62" w:rsidRDefault="00A37F62" w:rsidP="00A37F62">
      <w:pPr>
        <w:ind w:firstLine="709"/>
        <w:jc w:val="both"/>
        <w:rPr>
          <w:sz w:val="28"/>
          <w:szCs w:val="28"/>
        </w:rPr>
      </w:pPr>
      <w:r w:rsidRPr="00A37F62">
        <w:rPr>
          <w:sz w:val="28"/>
          <w:szCs w:val="28"/>
        </w:rPr>
        <w:t>- выдача результата;</w:t>
      </w:r>
    </w:p>
    <w:p w:rsidR="00A37F62" w:rsidRPr="00A37F62" w:rsidRDefault="00A37F62" w:rsidP="00A37F62">
      <w:pPr>
        <w:ind w:firstLine="709"/>
        <w:jc w:val="both"/>
        <w:rPr>
          <w:sz w:val="28"/>
          <w:szCs w:val="28"/>
        </w:rPr>
      </w:pPr>
      <w:r w:rsidRPr="00A37F62">
        <w:rPr>
          <w:sz w:val="28"/>
          <w:szCs w:val="28"/>
        </w:rPr>
        <w:t xml:space="preserve">- внесение результата муниципальной услуги в реестр юридически значимых записей. </w:t>
      </w:r>
    </w:p>
    <w:p w:rsidR="00A37F62" w:rsidRPr="00A37F62" w:rsidRDefault="00A37F62" w:rsidP="00A37F62">
      <w:pPr>
        <w:ind w:firstLine="709"/>
        <w:jc w:val="both"/>
        <w:rPr>
          <w:sz w:val="28"/>
          <w:szCs w:val="28"/>
        </w:rPr>
      </w:pPr>
      <w:r w:rsidRPr="00A37F62">
        <w:rPr>
          <w:sz w:val="28"/>
          <w:szCs w:val="28"/>
        </w:rPr>
        <w:t xml:space="preserve">Описание административных процедур представлено в Приложении № </w:t>
      </w:r>
      <w:r w:rsidRPr="00A37F62">
        <w:rPr>
          <w:sz w:val="28"/>
          <w:szCs w:val="28"/>
        </w:rPr>
        <w:lastRenderedPageBreak/>
        <w:t>6 к настоящему Административному регламенту.</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Перечень административных процедур (действий) при предоставлении муниципальной услуги услуг в электронной форме</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3.2. При предоставлении муниципальной услуги в электронной форме заявителю обеспечиваются:</w:t>
      </w:r>
    </w:p>
    <w:p w:rsidR="00A37F62" w:rsidRPr="00A37F62" w:rsidRDefault="00A37F62" w:rsidP="00A37F62">
      <w:pPr>
        <w:ind w:firstLine="709"/>
        <w:jc w:val="both"/>
        <w:rPr>
          <w:sz w:val="28"/>
          <w:szCs w:val="28"/>
        </w:rPr>
      </w:pPr>
      <w:r w:rsidRPr="00A37F62">
        <w:rPr>
          <w:sz w:val="28"/>
          <w:szCs w:val="28"/>
        </w:rPr>
        <w:t>- получение информации о порядке и сроках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формирование заявления;</w:t>
      </w:r>
    </w:p>
    <w:p w:rsidR="00A37F62" w:rsidRPr="00A37F62" w:rsidRDefault="00A37F62" w:rsidP="00A37F62">
      <w:pPr>
        <w:ind w:firstLine="709"/>
        <w:jc w:val="both"/>
        <w:rPr>
          <w:sz w:val="28"/>
          <w:szCs w:val="28"/>
        </w:rPr>
      </w:pPr>
      <w:r w:rsidRPr="00A37F62">
        <w:rPr>
          <w:sz w:val="28"/>
          <w:szCs w:val="28"/>
        </w:rPr>
        <w:t>- прием и регистрация Администрации Солнцевского района Курской области заявления и иных документов,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xml:space="preserve">- получение результата предоставления муниципальной услуги; </w:t>
      </w:r>
    </w:p>
    <w:p w:rsidR="00A37F62" w:rsidRPr="00A37F62" w:rsidRDefault="00A37F62" w:rsidP="00A37F62">
      <w:pPr>
        <w:ind w:firstLine="709"/>
        <w:jc w:val="both"/>
        <w:rPr>
          <w:sz w:val="28"/>
          <w:szCs w:val="28"/>
        </w:rPr>
      </w:pPr>
      <w:r w:rsidRPr="00A37F62">
        <w:rPr>
          <w:sz w:val="28"/>
          <w:szCs w:val="28"/>
        </w:rPr>
        <w:t>- получение сведений о ходе рассмотрения заявления;</w:t>
      </w:r>
    </w:p>
    <w:p w:rsidR="00A37F62" w:rsidRPr="00A37F62" w:rsidRDefault="00A37F62" w:rsidP="00A37F62">
      <w:pPr>
        <w:ind w:firstLine="709"/>
        <w:jc w:val="both"/>
        <w:rPr>
          <w:sz w:val="28"/>
          <w:szCs w:val="28"/>
        </w:rPr>
      </w:pPr>
      <w:r w:rsidRPr="00A37F62">
        <w:rPr>
          <w:sz w:val="28"/>
          <w:szCs w:val="28"/>
        </w:rPr>
        <w:t>- осуществление оценки качества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w:t>
      </w:r>
      <w:r w:rsidR="000E5C04">
        <w:rPr>
          <w:sz w:val="28"/>
          <w:szCs w:val="28"/>
        </w:rPr>
        <w:t xml:space="preserve"> </w:t>
      </w:r>
      <w:r w:rsidRPr="00A37F62">
        <w:rPr>
          <w:sz w:val="28"/>
          <w:szCs w:val="28"/>
        </w:rPr>
        <w:t>досудебное (внесудебное) обжалование решений и действий (бездействия) Администрации Солнцевского района Курской области, либо действия (бездействие) должностных лиц Администрации Солнцевского района курской области, предоставляющего муниципальную услугу, либо муниципального служащего.</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Порядок осуществления административных процедур (действий) в электронной форме</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3.3. Формирование заявления.</w:t>
      </w:r>
    </w:p>
    <w:p w:rsidR="00A37F62" w:rsidRPr="00A37F62" w:rsidRDefault="00A37F62" w:rsidP="00A37F62">
      <w:pPr>
        <w:ind w:firstLine="709"/>
        <w:jc w:val="both"/>
        <w:rPr>
          <w:sz w:val="28"/>
          <w:szCs w:val="28"/>
        </w:rPr>
      </w:pPr>
      <w:r w:rsidRPr="00A37F6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7F62" w:rsidRPr="00A37F62" w:rsidRDefault="00A37F62" w:rsidP="00A37F62">
      <w:pPr>
        <w:ind w:firstLine="709"/>
        <w:jc w:val="both"/>
        <w:rPr>
          <w:sz w:val="28"/>
          <w:szCs w:val="28"/>
        </w:rPr>
      </w:pPr>
      <w:r w:rsidRPr="00A37F6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0E5C04">
        <w:rPr>
          <w:sz w:val="28"/>
          <w:szCs w:val="28"/>
        </w:rPr>
        <w:t xml:space="preserve"> </w:t>
      </w:r>
      <w:r w:rsidRPr="00A37F62">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7F62" w:rsidRPr="00A37F62" w:rsidRDefault="00A37F62" w:rsidP="00A37F62">
      <w:pPr>
        <w:ind w:firstLine="709"/>
        <w:jc w:val="both"/>
        <w:rPr>
          <w:sz w:val="28"/>
          <w:szCs w:val="28"/>
        </w:rPr>
      </w:pPr>
      <w:r w:rsidRPr="00A37F62">
        <w:rPr>
          <w:sz w:val="28"/>
          <w:szCs w:val="28"/>
        </w:rPr>
        <w:t>При формировании заявления заявителю обеспечивается:</w:t>
      </w:r>
    </w:p>
    <w:p w:rsidR="00A37F62" w:rsidRPr="00A37F62" w:rsidRDefault="00A37F62" w:rsidP="00A37F62">
      <w:pPr>
        <w:ind w:firstLine="709"/>
        <w:jc w:val="both"/>
        <w:rPr>
          <w:sz w:val="28"/>
          <w:szCs w:val="28"/>
        </w:rPr>
      </w:pPr>
      <w:r w:rsidRPr="00A37F62">
        <w:rPr>
          <w:sz w:val="28"/>
          <w:szCs w:val="28"/>
        </w:rPr>
        <w:t>-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возможность печати на бумажном носителе копии электронной формы заявления;</w:t>
      </w:r>
    </w:p>
    <w:p w:rsidR="00A37F62" w:rsidRPr="00A37F62" w:rsidRDefault="00A37F62" w:rsidP="00A37F62">
      <w:pPr>
        <w:ind w:firstLine="709"/>
        <w:jc w:val="both"/>
        <w:rPr>
          <w:sz w:val="28"/>
          <w:szCs w:val="28"/>
        </w:rPr>
      </w:pPr>
      <w:r w:rsidRPr="00A37F62">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w:t>
      </w:r>
      <w:r w:rsidRPr="00A37F62">
        <w:rPr>
          <w:sz w:val="28"/>
          <w:szCs w:val="28"/>
        </w:rPr>
        <w:lastRenderedPageBreak/>
        <w:t>ошибок ввода и возврате для повторного ввода значений в электронную форму заявления;</w:t>
      </w:r>
    </w:p>
    <w:p w:rsidR="00A37F62" w:rsidRPr="00A37F62" w:rsidRDefault="00A37F62" w:rsidP="00A37F62">
      <w:pPr>
        <w:ind w:firstLine="709"/>
        <w:jc w:val="both"/>
        <w:rPr>
          <w:sz w:val="28"/>
          <w:szCs w:val="28"/>
        </w:rPr>
      </w:pPr>
      <w:r w:rsidRPr="00A37F62">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7F62" w:rsidRPr="00A37F62" w:rsidRDefault="00A37F62" w:rsidP="00A37F62">
      <w:pPr>
        <w:ind w:firstLine="709"/>
        <w:jc w:val="both"/>
        <w:rPr>
          <w:sz w:val="28"/>
          <w:szCs w:val="28"/>
        </w:rPr>
      </w:pPr>
      <w:r w:rsidRPr="00A37F62">
        <w:rPr>
          <w:sz w:val="28"/>
          <w:szCs w:val="28"/>
        </w:rPr>
        <w:t>- возможность вернуться на любой из этапов заполнения электронной формы заявления без потери ранее введенной информации;</w:t>
      </w:r>
    </w:p>
    <w:p w:rsidR="00A37F62" w:rsidRPr="00A37F62" w:rsidRDefault="00A37F62" w:rsidP="00A37F62">
      <w:pPr>
        <w:ind w:firstLine="709"/>
        <w:jc w:val="both"/>
        <w:rPr>
          <w:sz w:val="28"/>
          <w:szCs w:val="28"/>
        </w:rPr>
      </w:pPr>
      <w:r w:rsidRPr="00A37F62">
        <w:rPr>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7F62" w:rsidRPr="00A37F62" w:rsidRDefault="00A37F62" w:rsidP="00A37F62">
      <w:pPr>
        <w:ind w:firstLine="709"/>
        <w:jc w:val="both"/>
        <w:rPr>
          <w:sz w:val="28"/>
          <w:szCs w:val="28"/>
        </w:rPr>
      </w:pPr>
      <w:r w:rsidRPr="00A37F62">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7F62" w:rsidRPr="00A37F62" w:rsidRDefault="00A37F62" w:rsidP="00A37F62">
      <w:pPr>
        <w:ind w:firstLine="709"/>
        <w:jc w:val="both"/>
        <w:rPr>
          <w:sz w:val="28"/>
          <w:szCs w:val="28"/>
        </w:rPr>
      </w:pPr>
      <w:r w:rsidRPr="00A37F62">
        <w:rPr>
          <w:sz w:val="28"/>
          <w:szCs w:val="28"/>
        </w:rPr>
        <w:t>3.4. Администрация Солнцевского района Курской области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7F62" w:rsidRPr="00A37F62" w:rsidRDefault="00A37F62" w:rsidP="00A37F62">
      <w:pPr>
        <w:ind w:firstLine="709"/>
        <w:jc w:val="both"/>
        <w:rPr>
          <w:sz w:val="28"/>
          <w:szCs w:val="28"/>
        </w:rPr>
      </w:pPr>
      <w:r w:rsidRPr="00A37F62">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7F62" w:rsidRPr="00A37F62" w:rsidRDefault="00A37F62" w:rsidP="00A37F62">
      <w:pPr>
        <w:ind w:firstLine="709"/>
        <w:jc w:val="both"/>
        <w:rPr>
          <w:sz w:val="28"/>
          <w:szCs w:val="28"/>
        </w:rPr>
      </w:pPr>
      <w:r w:rsidRPr="00A37F62">
        <w:rPr>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37F62" w:rsidRPr="00A37F62" w:rsidRDefault="00A37F62" w:rsidP="00A37F62">
      <w:pPr>
        <w:ind w:firstLine="709"/>
        <w:jc w:val="both"/>
        <w:rPr>
          <w:sz w:val="28"/>
          <w:szCs w:val="28"/>
        </w:rPr>
      </w:pPr>
      <w:r w:rsidRPr="00A37F62">
        <w:rPr>
          <w:sz w:val="28"/>
          <w:szCs w:val="28"/>
        </w:rPr>
        <w:t>3.5. Электронное заявление становится доступным для должностного лица Администрации Солнцевского района Курской области,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7F62" w:rsidRPr="00A37F62" w:rsidRDefault="00A37F62" w:rsidP="00A37F62">
      <w:pPr>
        <w:ind w:firstLine="709"/>
        <w:jc w:val="both"/>
        <w:rPr>
          <w:sz w:val="28"/>
          <w:szCs w:val="28"/>
        </w:rPr>
      </w:pPr>
      <w:r w:rsidRPr="00A37F62">
        <w:rPr>
          <w:sz w:val="28"/>
          <w:szCs w:val="28"/>
        </w:rPr>
        <w:t>Ответственное должностное лицо:</w:t>
      </w:r>
    </w:p>
    <w:p w:rsidR="00A37F62" w:rsidRPr="00A37F62" w:rsidRDefault="00A37F62" w:rsidP="00A37F62">
      <w:pPr>
        <w:ind w:firstLine="709"/>
        <w:jc w:val="both"/>
        <w:rPr>
          <w:sz w:val="28"/>
          <w:szCs w:val="28"/>
        </w:rPr>
      </w:pPr>
      <w:r w:rsidRPr="00A37F62">
        <w:rPr>
          <w:sz w:val="28"/>
          <w:szCs w:val="28"/>
        </w:rPr>
        <w:t>- проверяет наличие электронных заявлений, поступивших с ЕПГУ, с периодом не реже 2 раз в день;</w:t>
      </w:r>
    </w:p>
    <w:p w:rsidR="00A37F62" w:rsidRPr="00A37F62" w:rsidRDefault="00A37F62" w:rsidP="00A37F62">
      <w:pPr>
        <w:ind w:firstLine="709"/>
        <w:jc w:val="both"/>
        <w:rPr>
          <w:sz w:val="28"/>
          <w:szCs w:val="28"/>
        </w:rPr>
      </w:pPr>
      <w:r w:rsidRPr="00A37F62">
        <w:rPr>
          <w:sz w:val="28"/>
          <w:szCs w:val="28"/>
        </w:rPr>
        <w:t>- рассматривает поступившие заявления и приложенные образы документов (документы);</w:t>
      </w:r>
    </w:p>
    <w:p w:rsidR="00A37F62" w:rsidRPr="00A37F62" w:rsidRDefault="00A37F62" w:rsidP="00A37F62">
      <w:pPr>
        <w:ind w:firstLine="709"/>
        <w:jc w:val="both"/>
        <w:rPr>
          <w:sz w:val="28"/>
          <w:szCs w:val="28"/>
        </w:rPr>
      </w:pPr>
      <w:r w:rsidRPr="00A37F62">
        <w:rPr>
          <w:sz w:val="28"/>
          <w:szCs w:val="28"/>
        </w:rPr>
        <w:t>- производит действия в соответствии с пунктом 3.4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3.6. Заявителю в качестве результата предоставления муниципальной услуги обеспечивается возможность получения документа:</w:t>
      </w:r>
    </w:p>
    <w:p w:rsidR="00A37F62" w:rsidRPr="00A37F62" w:rsidRDefault="00A37F62" w:rsidP="00A37F62">
      <w:pPr>
        <w:ind w:firstLine="709"/>
        <w:jc w:val="both"/>
        <w:rPr>
          <w:bCs/>
          <w:sz w:val="28"/>
          <w:szCs w:val="28"/>
        </w:rPr>
      </w:pPr>
      <w:r w:rsidRPr="00A37F62">
        <w:rPr>
          <w:bCs/>
          <w:sz w:val="28"/>
          <w:szCs w:val="28"/>
        </w:rPr>
        <w:t>- в форме электронного документа, подписанного усиленной квалифицированной электронной подписью уполномоченного должностного лица</w:t>
      </w:r>
      <w:r w:rsidRPr="00A37F62">
        <w:rPr>
          <w:sz w:val="28"/>
          <w:szCs w:val="28"/>
        </w:rPr>
        <w:t xml:space="preserve"> Администрации Солнцевского района Курской области</w:t>
      </w:r>
      <w:r w:rsidRPr="00A37F62">
        <w:rPr>
          <w:bCs/>
          <w:sz w:val="28"/>
          <w:szCs w:val="28"/>
        </w:rPr>
        <w:t>, направленного заявителю в личный кабинет на ЕПГУ;</w:t>
      </w:r>
    </w:p>
    <w:p w:rsidR="00A37F62" w:rsidRPr="00A37F62" w:rsidRDefault="00A37F62" w:rsidP="00A37F62">
      <w:pPr>
        <w:ind w:firstLine="709"/>
        <w:jc w:val="both"/>
        <w:rPr>
          <w:bCs/>
          <w:sz w:val="28"/>
          <w:szCs w:val="28"/>
        </w:rPr>
      </w:pPr>
      <w:r w:rsidRPr="00A37F62">
        <w:rPr>
          <w:bCs/>
          <w:sz w:val="28"/>
          <w:szCs w:val="28"/>
        </w:rPr>
        <w:t xml:space="preserve">- в виде бумажного документа, подтверждающего содержание </w:t>
      </w:r>
      <w:r w:rsidRPr="00A37F62">
        <w:rPr>
          <w:bCs/>
          <w:sz w:val="28"/>
          <w:szCs w:val="28"/>
        </w:rPr>
        <w:lastRenderedPageBreak/>
        <w:t>электронного документа, который заявитель получает при личном обращении в многофункциональном центре.</w:t>
      </w:r>
    </w:p>
    <w:p w:rsidR="00A37F62" w:rsidRPr="00A37F62" w:rsidRDefault="00A37F62" w:rsidP="00A37F62">
      <w:pPr>
        <w:ind w:firstLine="709"/>
        <w:jc w:val="both"/>
        <w:rPr>
          <w:sz w:val="28"/>
          <w:szCs w:val="28"/>
        </w:rPr>
      </w:pPr>
      <w:r w:rsidRPr="00A37F62">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7F62" w:rsidRPr="00A37F62" w:rsidRDefault="00A37F62" w:rsidP="00A37F62">
      <w:pPr>
        <w:ind w:firstLine="709"/>
        <w:jc w:val="both"/>
        <w:rPr>
          <w:sz w:val="28"/>
          <w:szCs w:val="28"/>
        </w:rPr>
      </w:pPr>
      <w:r w:rsidRPr="00A37F62">
        <w:rPr>
          <w:sz w:val="28"/>
          <w:szCs w:val="28"/>
        </w:rPr>
        <w:t>При предоставлении муниципальной услуги в электронной форме заявителю направляется:</w:t>
      </w:r>
    </w:p>
    <w:p w:rsidR="00A37F62" w:rsidRPr="00A37F62" w:rsidRDefault="00A37F62" w:rsidP="00A37F62">
      <w:pPr>
        <w:ind w:firstLine="709"/>
        <w:jc w:val="both"/>
        <w:rPr>
          <w:sz w:val="28"/>
          <w:szCs w:val="28"/>
        </w:rPr>
      </w:pPr>
      <w:r w:rsidRPr="00A37F62">
        <w:rPr>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3.8. Оценка качества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7F62" w:rsidRPr="00A37F62" w:rsidRDefault="00A37F62" w:rsidP="00A37F62">
      <w:pPr>
        <w:ind w:firstLine="709"/>
        <w:jc w:val="both"/>
        <w:rPr>
          <w:sz w:val="28"/>
          <w:szCs w:val="28"/>
        </w:rPr>
      </w:pPr>
      <w:r w:rsidRPr="00A37F62">
        <w:rPr>
          <w:sz w:val="28"/>
          <w:szCs w:val="28"/>
        </w:rPr>
        <w:t xml:space="preserve">3.9. Заявителю обеспечивается возможность направления жалобы на </w:t>
      </w:r>
      <w:r w:rsidRPr="00A37F62">
        <w:rPr>
          <w:sz w:val="28"/>
          <w:szCs w:val="28"/>
        </w:rPr>
        <w:lastRenderedPageBreak/>
        <w:t>решения, действия или бездействие Администрации Солнцевского района Курской области, должностного лица Администрации Солнцевского района Курской области,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E5C04">
        <w:rPr>
          <w:sz w:val="28"/>
          <w:szCs w:val="28"/>
        </w:rPr>
        <w:t xml:space="preserve"> </w:t>
      </w:r>
      <w:r w:rsidRPr="00A37F6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37F62" w:rsidRPr="000E5C04" w:rsidRDefault="00A37F62" w:rsidP="000E5C04">
      <w:pPr>
        <w:jc w:val="center"/>
        <w:rPr>
          <w:bCs/>
          <w:sz w:val="28"/>
          <w:szCs w:val="28"/>
        </w:rPr>
      </w:pPr>
    </w:p>
    <w:p w:rsidR="00A37F62" w:rsidRPr="00A37F62" w:rsidRDefault="00A37F62" w:rsidP="00A37F62">
      <w:pPr>
        <w:ind w:firstLine="709"/>
        <w:jc w:val="both"/>
        <w:rPr>
          <w:sz w:val="28"/>
          <w:szCs w:val="28"/>
        </w:rPr>
      </w:pPr>
      <w:r w:rsidRPr="00A37F62">
        <w:rPr>
          <w:sz w:val="28"/>
          <w:szCs w:val="28"/>
        </w:rPr>
        <w:t>3.10. В случае выявления опечаток и ошибок заявитель вправе обратиться в Администрацию Солнцевского района Курской области с заявлением с приложением документов, указанных в пункте 2.9.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7F62" w:rsidRPr="00A37F62" w:rsidRDefault="00A37F62" w:rsidP="00A37F62">
      <w:pPr>
        <w:ind w:firstLine="709"/>
        <w:jc w:val="both"/>
        <w:rPr>
          <w:sz w:val="28"/>
          <w:szCs w:val="28"/>
        </w:rPr>
      </w:pPr>
      <w:r w:rsidRPr="00A37F62">
        <w:rPr>
          <w:sz w:val="28"/>
          <w:szCs w:val="28"/>
        </w:rP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7F62" w:rsidRPr="00A37F62" w:rsidRDefault="00A37F62" w:rsidP="00A37F62">
      <w:pPr>
        <w:ind w:firstLine="709"/>
        <w:jc w:val="both"/>
        <w:rPr>
          <w:sz w:val="28"/>
          <w:szCs w:val="28"/>
        </w:rPr>
      </w:pPr>
      <w:r w:rsidRPr="00A37F62">
        <w:rPr>
          <w:sz w:val="28"/>
          <w:szCs w:val="28"/>
        </w:rPr>
        <w:t>- Администрация Солнцевского района Курской области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Администрация Солнцевского района Курской области обеспечивает устранение опечаток и ошибок в документах, являющихся результатом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37F62" w:rsidRPr="000E5C04" w:rsidRDefault="00A37F62" w:rsidP="00A37F62">
      <w:pPr>
        <w:jc w:val="center"/>
        <w:rPr>
          <w:sz w:val="28"/>
          <w:szCs w:val="28"/>
        </w:rPr>
      </w:pPr>
    </w:p>
    <w:p w:rsidR="00A37F62" w:rsidRPr="000E5C04" w:rsidRDefault="00A37F62" w:rsidP="00A37F62">
      <w:pPr>
        <w:jc w:val="center"/>
        <w:rPr>
          <w:sz w:val="28"/>
          <w:szCs w:val="28"/>
        </w:rPr>
      </w:pPr>
      <w:r w:rsidRPr="000E5C04">
        <w:rPr>
          <w:sz w:val="28"/>
          <w:szCs w:val="28"/>
          <w:lang w:val="en-US"/>
        </w:rPr>
        <w:t>IV</w:t>
      </w:r>
      <w:r w:rsidRPr="000E5C04">
        <w:rPr>
          <w:sz w:val="28"/>
          <w:szCs w:val="28"/>
        </w:rPr>
        <w:t>. Формы контроля за исполнением административного регламента</w:t>
      </w:r>
    </w:p>
    <w:p w:rsidR="00A37F62" w:rsidRPr="000E5C04" w:rsidRDefault="00A37F62" w:rsidP="00A37F62">
      <w:pPr>
        <w:jc w:val="center"/>
        <w:rPr>
          <w:sz w:val="28"/>
          <w:szCs w:val="28"/>
        </w:rPr>
      </w:pPr>
    </w:p>
    <w:p w:rsidR="00A37F62" w:rsidRPr="00A37F62" w:rsidRDefault="00A37F62" w:rsidP="000E5C04">
      <w:pPr>
        <w:jc w:val="center"/>
        <w:rPr>
          <w:sz w:val="28"/>
          <w:szCs w:val="28"/>
        </w:rPr>
      </w:pPr>
      <w:r w:rsidRPr="00A37F62">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37F62" w:rsidRPr="00A37F62" w:rsidRDefault="00A37F62" w:rsidP="00A37F62">
      <w:pPr>
        <w:ind w:firstLine="709"/>
        <w:jc w:val="both"/>
        <w:rPr>
          <w:sz w:val="28"/>
          <w:szCs w:val="28"/>
        </w:rPr>
      </w:pPr>
      <w:r w:rsidRPr="00A37F6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37F62" w:rsidRPr="00A37F62" w:rsidRDefault="00A37F62" w:rsidP="00A37F62">
      <w:pPr>
        <w:ind w:firstLine="709"/>
        <w:jc w:val="both"/>
        <w:rPr>
          <w:sz w:val="28"/>
          <w:szCs w:val="28"/>
        </w:rPr>
      </w:pPr>
      <w:r w:rsidRPr="00A37F62">
        <w:rPr>
          <w:sz w:val="28"/>
          <w:szCs w:val="28"/>
        </w:rPr>
        <w:t>Текущий контроль осуществляется путем проведения проверок:</w:t>
      </w:r>
    </w:p>
    <w:p w:rsidR="00A37F62" w:rsidRPr="00A37F62" w:rsidRDefault="00A37F62" w:rsidP="00A37F62">
      <w:pPr>
        <w:ind w:firstLine="709"/>
        <w:jc w:val="both"/>
        <w:rPr>
          <w:sz w:val="28"/>
          <w:szCs w:val="28"/>
        </w:rPr>
      </w:pPr>
      <w:r w:rsidRPr="00A37F62">
        <w:rPr>
          <w:sz w:val="28"/>
          <w:szCs w:val="28"/>
        </w:rPr>
        <w:t>- решений о предоставлении (об отказе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выявления и устранения нарушений прав граждан;</w:t>
      </w:r>
    </w:p>
    <w:p w:rsidR="00A37F62" w:rsidRPr="00A37F62" w:rsidRDefault="00A37F62" w:rsidP="00A37F62">
      <w:pPr>
        <w:ind w:firstLine="709"/>
        <w:jc w:val="both"/>
        <w:rPr>
          <w:sz w:val="28"/>
          <w:szCs w:val="28"/>
        </w:rPr>
      </w:pPr>
      <w:r w:rsidRPr="00A37F62">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37F62" w:rsidRPr="00A37F62" w:rsidRDefault="00A37F62" w:rsidP="00A37F62">
      <w:pPr>
        <w:ind w:firstLine="709"/>
        <w:jc w:val="both"/>
        <w:rPr>
          <w:sz w:val="28"/>
          <w:szCs w:val="28"/>
        </w:rPr>
      </w:pPr>
      <w:r w:rsidRPr="00A37F62">
        <w:rPr>
          <w:sz w:val="28"/>
          <w:szCs w:val="28"/>
        </w:rPr>
        <w:t>4.3. Плановые проверки осуществляются на основании годовых планов работы Администрации Солнцевского района Курской области, утверждаемых руководителем Администрации Солнцевского района Курской области. При плановой проверке полноты и качества предоставления муниципальной услуги контролю подлежат:</w:t>
      </w:r>
    </w:p>
    <w:p w:rsidR="00A37F62" w:rsidRPr="00A37F62" w:rsidRDefault="00A37F62" w:rsidP="00A37F62">
      <w:pPr>
        <w:ind w:firstLine="709"/>
        <w:jc w:val="both"/>
        <w:rPr>
          <w:sz w:val="28"/>
          <w:szCs w:val="28"/>
        </w:rPr>
      </w:pPr>
      <w:r w:rsidRPr="00A37F62">
        <w:rPr>
          <w:sz w:val="28"/>
          <w:szCs w:val="28"/>
        </w:rPr>
        <w:t>- соблюдение сроков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соблюдение положений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 правильность и обоснованность принятого решения об отказе в предоставлении муниципальной услуги.</w:t>
      </w:r>
    </w:p>
    <w:p w:rsidR="00A37F62" w:rsidRPr="00A37F62" w:rsidRDefault="0099647A" w:rsidP="00A37F62">
      <w:pPr>
        <w:ind w:firstLine="709"/>
        <w:jc w:val="both"/>
        <w:rPr>
          <w:sz w:val="28"/>
          <w:szCs w:val="28"/>
        </w:rPr>
      </w:pPr>
      <w:r>
        <w:rPr>
          <w:sz w:val="28"/>
          <w:szCs w:val="28"/>
        </w:rPr>
        <w:t xml:space="preserve">4.4. </w:t>
      </w:r>
      <w:r w:rsidR="00A37F62" w:rsidRPr="00A37F62">
        <w:rPr>
          <w:sz w:val="28"/>
          <w:szCs w:val="28"/>
        </w:rPr>
        <w:t>Основанием для проведения внеплановых проверок являются:</w:t>
      </w:r>
    </w:p>
    <w:p w:rsidR="00A37F62" w:rsidRPr="00A37F62" w:rsidRDefault="00A37F62" w:rsidP="00A37F62">
      <w:pPr>
        <w:ind w:firstLine="709"/>
        <w:jc w:val="both"/>
        <w:rPr>
          <w:i/>
          <w:iCs/>
          <w:sz w:val="28"/>
          <w:szCs w:val="28"/>
        </w:rPr>
      </w:pPr>
      <w:r w:rsidRPr="00A37F62">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Солнцевского района Курской области;</w:t>
      </w:r>
    </w:p>
    <w:p w:rsidR="00A37F62" w:rsidRPr="00A37F62" w:rsidRDefault="00A37F62" w:rsidP="00A37F62">
      <w:pPr>
        <w:ind w:firstLine="709"/>
        <w:jc w:val="both"/>
        <w:rPr>
          <w:sz w:val="28"/>
          <w:szCs w:val="28"/>
        </w:rPr>
      </w:pPr>
      <w:r w:rsidRPr="00A37F62">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A37F62" w:rsidRPr="00A37F62" w:rsidRDefault="00A37F62" w:rsidP="0099647A">
      <w:pPr>
        <w:jc w:val="center"/>
        <w:rPr>
          <w:sz w:val="28"/>
          <w:szCs w:val="28"/>
        </w:rPr>
      </w:pPr>
    </w:p>
    <w:p w:rsidR="00A37F62" w:rsidRPr="00A37F62" w:rsidRDefault="00A37F62" w:rsidP="0099647A">
      <w:pPr>
        <w:jc w:val="center"/>
        <w:rPr>
          <w:sz w:val="28"/>
          <w:szCs w:val="28"/>
        </w:rPr>
      </w:pPr>
      <w:r w:rsidRPr="00A37F62">
        <w:rPr>
          <w:sz w:val="28"/>
          <w:szCs w:val="28"/>
        </w:rPr>
        <w:t xml:space="preserve">Ответственность должностных лиц за решения и действия (бездействие), </w:t>
      </w:r>
      <w:r w:rsidRPr="00A37F62">
        <w:rPr>
          <w:sz w:val="28"/>
          <w:szCs w:val="28"/>
        </w:rPr>
        <w:lastRenderedPageBreak/>
        <w:t>принимаемые (осуществляемые) ими в ходе предоставления муниципальной услуги</w:t>
      </w:r>
    </w:p>
    <w:p w:rsidR="00A37F62" w:rsidRPr="00A37F62" w:rsidRDefault="00A37F62" w:rsidP="0099647A">
      <w:pPr>
        <w:jc w:val="center"/>
        <w:rPr>
          <w:sz w:val="28"/>
          <w:szCs w:val="28"/>
        </w:rPr>
      </w:pPr>
    </w:p>
    <w:p w:rsidR="00A37F62" w:rsidRPr="00A37F62" w:rsidRDefault="00A37F62" w:rsidP="00A37F62">
      <w:pPr>
        <w:ind w:firstLine="709"/>
        <w:jc w:val="both"/>
        <w:rPr>
          <w:i/>
          <w:iCs/>
          <w:sz w:val="28"/>
          <w:szCs w:val="28"/>
        </w:rPr>
      </w:pPr>
      <w:r w:rsidRPr="00A37F62">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Солнцевского района Курской области осуществляется привлечение виновных лиц к ответственности в соответствии с законодательством Российской Федерации.</w:t>
      </w:r>
    </w:p>
    <w:p w:rsidR="00A37F62" w:rsidRPr="00A37F62" w:rsidRDefault="00A37F62" w:rsidP="00A37F62">
      <w:pPr>
        <w:ind w:firstLine="709"/>
        <w:jc w:val="both"/>
        <w:rPr>
          <w:sz w:val="28"/>
          <w:szCs w:val="28"/>
        </w:rPr>
      </w:pPr>
      <w:r w:rsidRPr="00A37F6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7F62" w:rsidRPr="0099647A" w:rsidRDefault="00A37F62" w:rsidP="0099647A">
      <w:pPr>
        <w:jc w:val="center"/>
        <w:rPr>
          <w:sz w:val="28"/>
          <w:szCs w:val="28"/>
        </w:rPr>
      </w:pPr>
    </w:p>
    <w:p w:rsidR="00A37F62" w:rsidRPr="0099647A" w:rsidRDefault="00A37F62" w:rsidP="0099647A">
      <w:pPr>
        <w:jc w:val="center"/>
        <w:rPr>
          <w:sz w:val="28"/>
          <w:szCs w:val="28"/>
        </w:rPr>
      </w:pPr>
      <w:r w:rsidRPr="0099647A">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37F62" w:rsidRPr="0099647A"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7F62" w:rsidRPr="00A37F62" w:rsidRDefault="00A37F62" w:rsidP="00A37F62">
      <w:pPr>
        <w:ind w:firstLine="709"/>
        <w:jc w:val="both"/>
        <w:rPr>
          <w:sz w:val="28"/>
          <w:szCs w:val="28"/>
        </w:rPr>
      </w:pPr>
      <w:r w:rsidRPr="00A37F62">
        <w:rPr>
          <w:sz w:val="28"/>
          <w:szCs w:val="28"/>
        </w:rPr>
        <w:t>Граждане, их объединения и организации также имеют право:</w:t>
      </w:r>
    </w:p>
    <w:p w:rsidR="00A37F62" w:rsidRPr="00A37F62" w:rsidRDefault="00A37F62" w:rsidP="00A37F62">
      <w:pPr>
        <w:ind w:firstLine="709"/>
        <w:jc w:val="both"/>
        <w:rPr>
          <w:sz w:val="28"/>
          <w:szCs w:val="28"/>
        </w:rPr>
      </w:pPr>
      <w:r w:rsidRPr="00A37F62">
        <w:rPr>
          <w:sz w:val="28"/>
          <w:szCs w:val="28"/>
        </w:rPr>
        <w:t>- направлять замечания и предложения по улучшению доступности и качества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вносить предложения о мерах по устранению нарушений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4.7. Должностные лица Администрации Солнцевского района Курской области принимают меры к прекращению допущенных нарушений, устраняют причины и условия, способствующие совершению нарушений.</w:t>
      </w:r>
    </w:p>
    <w:p w:rsidR="00A37F62" w:rsidRPr="00A37F62" w:rsidRDefault="00A37F62" w:rsidP="00A37F62">
      <w:pPr>
        <w:ind w:firstLine="709"/>
        <w:jc w:val="both"/>
        <w:rPr>
          <w:sz w:val="28"/>
          <w:szCs w:val="28"/>
        </w:rPr>
      </w:pPr>
      <w:r w:rsidRPr="00A37F6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7F62" w:rsidRPr="0099647A" w:rsidRDefault="00A37F62" w:rsidP="00A37F62">
      <w:pPr>
        <w:jc w:val="center"/>
        <w:rPr>
          <w:sz w:val="28"/>
          <w:szCs w:val="28"/>
        </w:rPr>
      </w:pPr>
    </w:p>
    <w:p w:rsidR="00A37F62" w:rsidRPr="0099647A" w:rsidRDefault="00A37F62" w:rsidP="00A37F62">
      <w:pPr>
        <w:jc w:val="center"/>
        <w:rPr>
          <w:sz w:val="28"/>
          <w:szCs w:val="28"/>
        </w:rPr>
      </w:pPr>
      <w:r w:rsidRPr="0099647A">
        <w:rPr>
          <w:sz w:val="28"/>
          <w:szCs w:val="28"/>
          <w:lang w:val="en-US"/>
        </w:rPr>
        <w:t>V</w:t>
      </w:r>
      <w:r w:rsidRPr="0099647A">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37F62" w:rsidRPr="0099647A" w:rsidRDefault="00A37F62" w:rsidP="00A37F62">
      <w:pPr>
        <w:jc w:val="center"/>
        <w:rPr>
          <w:sz w:val="28"/>
          <w:szCs w:val="28"/>
        </w:rPr>
      </w:pPr>
    </w:p>
    <w:p w:rsidR="00A37F62" w:rsidRPr="00A37F62" w:rsidRDefault="00A37F62" w:rsidP="00A37F62">
      <w:pPr>
        <w:ind w:firstLine="709"/>
        <w:jc w:val="both"/>
        <w:rPr>
          <w:sz w:val="28"/>
          <w:szCs w:val="28"/>
        </w:rPr>
      </w:pPr>
      <w:r w:rsidRPr="00A37F62">
        <w:rPr>
          <w:sz w:val="28"/>
          <w:szCs w:val="28"/>
        </w:rPr>
        <w:t>5.1. Заявитель имеет право на обжалование решения и (или) действий (бездействия) Администрации Солнцевского района Курской области, должностных лиц Администрации Солнцевского района Курской области,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37F62" w:rsidRPr="00A37F62" w:rsidRDefault="00A37F62" w:rsidP="0099647A">
      <w:pPr>
        <w:jc w:val="center"/>
        <w:rPr>
          <w:bCs/>
          <w:sz w:val="28"/>
          <w:szCs w:val="28"/>
        </w:rPr>
      </w:pPr>
      <w:r w:rsidRPr="00A37F62">
        <w:rPr>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37F62" w:rsidRPr="00A37F62" w:rsidRDefault="00A37F62" w:rsidP="0099647A">
      <w:pPr>
        <w:jc w:val="center"/>
        <w:rPr>
          <w:bCs/>
          <w:sz w:val="28"/>
          <w:szCs w:val="28"/>
        </w:rPr>
      </w:pPr>
    </w:p>
    <w:p w:rsidR="00A37F62" w:rsidRPr="00A37F62" w:rsidRDefault="00A37F62" w:rsidP="00A37F62">
      <w:pPr>
        <w:ind w:firstLine="709"/>
        <w:jc w:val="both"/>
        <w:rPr>
          <w:bCs/>
          <w:sz w:val="28"/>
          <w:szCs w:val="28"/>
        </w:rPr>
      </w:pPr>
      <w:r w:rsidRPr="00A37F62">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7F62" w:rsidRPr="00A37F62" w:rsidRDefault="00A37F62" w:rsidP="00A37F62">
      <w:pPr>
        <w:ind w:firstLine="709"/>
        <w:jc w:val="both"/>
        <w:rPr>
          <w:bCs/>
          <w:sz w:val="28"/>
          <w:szCs w:val="28"/>
        </w:rPr>
      </w:pPr>
      <w:r w:rsidRPr="00A37F62">
        <w:rPr>
          <w:bCs/>
          <w:sz w:val="28"/>
          <w:szCs w:val="28"/>
        </w:rPr>
        <w:t>- в</w:t>
      </w:r>
      <w:r w:rsidRPr="00A37F62">
        <w:rPr>
          <w:sz w:val="28"/>
          <w:szCs w:val="28"/>
        </w:rPr>
        <w:t xml:space="preserve"> Администрацию Солнцевского района Курской области </w:t>
      </w:r>
      <w:r w:rsidRPr="00A37F62">
        <w:rPr>
          <w:bCs/>
          <w:sz w:val="28"/>
          <w:szCs w:val="28"/>
        </w:rPr>
        <w:t>– на решение и (или) действия (бездействие) должностного лица, руководителя структурного подразделения</w:t>
      </w:r>
      <w:r w:rsidRPr="00A37F62">
        <w:rPr>
          <w:sz w:val="28"/>
          <w:szCs w:val="28"/>
        </w:rPr>
        <w:t xml:space="preserve"> Администрации Солнцевского района Курской области</w:t>
      </w:r>
      <w:r w:rsidRPr="00A37F62">
        <w:rPr>
          <w:bCs/>
          <w:sz w:val="28"/>
          <w:szCs w:val="28"/>
        </w:rPr>
        <w:t>, на решение и действия (бездействие)Администрации Солнцевского района Курской области, руководителя</w:t>
      </w:r>
      <w:r w:rsidRPr="00A37F62">
        <w:rPr>
          <w:sz w:val="28"/>
          <w:szCs w:val="28"/>
        </w:rPr>
        <w:t xml:space="preserve"> Администрации Солнцевского района Курской области</w:t>
      </w:r>
      <w:r w:rsidRPr="00A37F62">
        <w:rPr>
          <w:bCs/>
          <w:sz w:val="28"/>
          <w:szCs w:val="28"/>
        </w:rPr>
        <w:t>;</w:t>
      </w:r>
    </w:p>
    <w:p w:rsidR="00A37F62" w:rsidRPr="00A37F62" w:rsidRDefault="00A37F62" w:rsidP="00A37F62">
      <w:pPr>
        <w:ind w:firstLine="709"/>
        <w:jc w:val="both"/>
        <w:rPr>
          <w:bCs/>
          <w:sz w:val="28"/>
          <w:szCs w:val="28"/>
        </w:rPr>
      </w:pPr>
      <w:r w:rsidRPr="00A37F62">
        <w:rPr>
          <w:bCs/>
          <w:sz w:val="28"/>
          <w:szCs w:val="28"/>
        </w:rPr>
        <w:t>- в вышестоящий орган на решение и (или) действия (бездействие) должностного лица, руководителя структурного подразделения</w:t>
      </w:r>
      <w:r w:rsidRPr="00A37F62">
        <w:rPr>
          <w:sz w:val="28"/>
          <w:szCs w:val="28"/>
        </w:rPr>
        <w:t xml:space="preserve"> Администрации Солнцевского района Курской области</w:t>
      </w:r>
      <w:r w:rsidRPr="00A37F62">
        <w:rPr>
          <w:bCs/>
          <w:sz w:val="28"/>
          <w:szCs w:val="28"/>
        </w:rPr>
        <w:t>;</w:t>
      </w:r>
    </w:p>
    <w:p w:rsidR="00A37F62" w:rsidRPr="00A37F62" w:rsidRDefault="00A37F62" w:rsidP="00A37F62">
      <w:pPr>
        <w:ind w:firstLine="709"/>
        <w:jc w:val="both"/>
        <w:rPr>
          <w:bCs/>
          <w:sz w:val="28"/>
          <w:szCs w:val="28"/>
        </w:rPr>
      </w:pPr>
      <w:r w:rsidRPr="00A37F62">
        <w:rPr>
          <w:bCs/>
          <w:sz w:val="28"/>
          <w:szCs w:val="28"/>
        </w:rPr>
        <w:t>- к руководителю многофункционального центра – на решения и действия (бездействие) работника многофункционального центра;</w:t>
      </w:r>
    </w:p>
    <w:p w:rsidR="00A37F62" w:rsidRPr="00A37F62" w:rsidRDefault="00A37F62" w:rsidP="00A37F62">
      <w:pPr>
        <w:ind w:firstLine="709"/>
        <w:jc w:val="both"/>
        <w:rPr>
          <w:bCs/>
          <w:sz w:val="28"/>
          <w:szCs w:val="28"/>
        </w:rPr>
      </w:pPr>
      <w:r w:rsidRPr="00A37F62">
        <w:rPr>
          <w:bCs/>
          <w:sz w:val="28"/>
          <w:szCs w:val="28"/>
        </w:rPr>
        <w:t>- к учредителю многофункционального центра – на решение и действия (бездействие) многофункционального центра.</w:t>
      </w:r>
    </w:p>
    <w:p w:rsidR="00A37F62" w:rsidRPr="00A37F62" w:rsidRDefault="00A37F62" w:rsidP="00A37F62">
      <w:pPr>
        <w:ind w:firstLine="709"/>
        <w:jc w:val="both"/>
        <w:rPr>
          <w:bCs/>
          <w:sz w:val="28"/>
          <w:szCs w:val="28"/>
        </w:rPr>
      </w:pPr>
      <w:r w:rsidRPr="00A37F62">
        <w:rPr>
          <w:sz w:val="28"/>
          <w:szCs w:val="28"/>
        </w:rPr>
        <w:t>В Администрации Солнцевского района Курской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37F62" w:rsidRPr="0099647A" w:rsidRDefault="00A37F62" w:rsidP="0099647A">
      <w:pPr>
        <w:jc w:val="center"/>
        <w:rPr>
          <w:bCs/>
          <w:sz w:val="28"/>
          <w:szCs w:val="28"/>
        </w:rPr>
      </w:pPr>
    </w:p>
    <w:p w:rsidR="00A37F62" w:rsidRPr="0099647A" w:rsidRDefault="00A37F62" w:rsidP="0099647A">
      <w:pPr>
        <w:jc w:val="center"/>
        <w:rPr>
          <w:bCs/>
          <w:sz w:val="28"/>
          <w:szCs w:val="28"/>
        </w:rPr>
      </w:pPr>
      <w:r w:rsidRPr="0099647A">
        <w:rPr>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7F62" w:rsidRPr="0099647A" w:rsidRDefault="00A37F62" w:rsidP="0099647A">
      <w:pPr>
        <w:jc w:val="center"/>
        <w:rPr>
          <w:sz w:val="28"/>
          <w:szCs w:val="28"/>
        </w:rPr>
      </w:pPr>
    </w:p>
    <w:p w:rsidR="00A37F62" w:rsidRPr="00A37F62" w:rsidRDefault="00A37F62" w:rsidP="00A37F62">
      <w:pPr>
        <w:ind w:firstLine="709"/>
        <w:jc w:val="both"/>
        <w:rPr>
          <w:bCs/>
          <w:sz w:val="28"/>
          <w:szCs w:val="28"/>
        </w:rPr>
      </w:pPr>
      <w:r w:rsidRPr="00A37F62">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Солнцевского района Курской области,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7F62" w:rsidRPr="0099647A" w:rsidRDefault="00A37F62" w:rsidP="0099647A">
      <w:pPr>
        <w:jc w:val="center"/>
        <w:rPr>
          <w:bCs/>
          <w:sz w:val="28"/>
          <w:szCs w:val="28"/>
        </w:rPr>
      </w:pPr>
    </w:p>
    <w:p w:rsidR="00A37F62" w:rsidRPr="0099647A" w:rsidRDefault="00A37F62" w:rsidP="0099647A">
      <w:pPr>
        <w:jc w:val="center"/>
        <w:rPr>
          <w:bCs/>
          <w:sz w:val="28"/>
          <w:szCs w:val="28"/>
        </w:rPr>
      </w:pPr>
      <w:r w:rsidRPr="0099647A">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37F62" w:rsidRPr="0099647A"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5.4. Порядок досудебного (внесудебного) обжалования решений и действий (бездействия) Администрации Солнцевского района Курской области, предоставляющего муниципальную услугу, а также его должностных лиц регулируется:</w:t>
      </w:r>
    </w:p>
    <w:p w:rsidR="00A37F62" w:rsidRPr="00A37F62" w:rsidRDefault="00A37F62" w:rsidP="00A37F62">
      <w:pPr>
        <w:ind w:firstLine="709"/>
        <w:jc w:val="both"/>
        <w:rPr>
          <w:sz w:val="28"/>
          <w:szCs w:val="28"/>
        </w:rPr>
      </w:pPr>
      <w:r w:rsidRPr="00A37F62">
        <w:rPr>
          <w:sz w:val="28"/>
          <w:szCs w:val="28"/>
        </w:rPr>
        <w:t xml:space="preserve">Федеральным законом «Об организации предоставления </w:t>
      </w:r>
      <w:r w:rsidRPr="00A37F62">
        <w:rPr>
          <w:sz w:val="28"/>
          <w:szCs w:val="28"/>
        </w:rPr>
        <w:lastRenderedPageBreak/>
        <w:t>государственных и муниципальных услуг»;</w:t>
      </w:r>
    </w:p>
    <w:p w:rsidR="00A37F62" w:rsidRPr="00A37F62" w:rsidRDefault="00A37F62" w:rsidP="00A37F62">
      <w:pPr>
        <w:ind w:firstLine="709"/>
        <w:jc w:val="both"/>
        <w:rPr>
          <w:sz w:val="28"/>
          <w:szCs w:val="28"/>
        </w:rPr>
      </w:pPr>
      <w:r w:rsidRPr="00A37F62">
        <w:rPr>
          <w:sz w:val="28"/>
          <w:szCs w:val="28"/>
        </w:rPr>
        <w:t>постановлением Администрации Солнцевского района Курской области</w:t>
      </w:r>
      <w:r w:rsidRPr="00A37F62">
        <w:rPr>
          <w:i/>
          <w:iCs/>
          <w:sz w:val="28"/>
          <w:szCs w:val="28"/>
        </w:rPr>
        <w:t>);</w:t>
      </w:r>
    </w:p>
    <w:p w:rsidR="00A37F62" w:rsidRPr="00A37F62" w:rsidRDefault="00A37F62" w:rsidP="00A37F62">
      <w:pPr>
        <w:ind w:firstLine="709"/>
        <w:jc w:val="both"/>
        <w:rPr>
          <w:sz w:val="28"/>
          <w:szCs w:val="28"/>
        </w:rPr>
      </w:pPr>
      <w:r w:rsidRPr="00A37F6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7F62" w:rsidRPr="0099647A" w:rsidRDefault="00A37F62" w:rsidP="00A37F62">
      <w:pPr>
        <w:jc w:val="center"/>
        <w:rPr>
          <w:sz w:val="28"/>
          <w:szCs w:val="28"/>
        </w:rPr>
      </w:pPr>
    </w:p>
    <w:p w:rsidR="00A37F62" w:rsidRPr="0099647A" w:rsidRDefault="00A37F62" w:rsidP="00A37F62">
      <w:pPr>
        <w:jc w:val="center"/>
        <w:rPr>
          <w:sz w:val="28"/>
          <w:szCs w:val="28"/>
        </w:rPr>
      </w:pPr>
      <w:r w:rsidRPr="0099647A">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7F62" w:rsidRPr="0099647A" w:rsidRDefault="00A37F62" w:rsidP="00A37F62">
      <w:pPr>
        <w:jc w:val="center"/>
        <w:rPr>
          <w:sz w:val="28"/>
          <w:szCs w:val="28"/>
        </w:rPr>
      </w:pPr>
    </w:p>
    <w:p w:rsidR="00A37F62" w:rsidRPr="00A37F62" w:rsidRDefault="00A37F62" w:rsidP="0099647A">
      <w:pPr>
        <w:jc w:val="center"/>
        <w:rPr>
          <w:sz w:val="28"/>
          <w:szCs w:val="28"/>
        </w:rPr>
      </w:pPr>
      <w:r w:rsidRPr="00A37F62">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37F62" w:rsidRPr="00A37F62"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6.1. Многофункциональный центр осуществляет:</w:t>
      </w:r>
    </w:p>
    <w:p w:rsidR="00A37F62" w:rsidRPr="00A37F62" w:rsidRDefault="00A37F62" w:rsidP="00A37F62">
      <w:pPr>
        <w:ind w:firstLine="709"/>
        <w:jc w:val="both"/>
        <w:rPr>
          <w:sz w:val="28"/>
          <w:szCs w:val="28"/>
        </w:rPr>
      </w:pPr>
      <w:r w:rsidRPr="00A37F62">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7F62" w:rsidRPr="00A37F62" w:rsidRDefault="00A37F62" w:rsidP="00A37F62">
      <w:pPr>
        <w:ind w:firstLine="709"/>
        <w:jc w:val="both"/>
        <w:rPr>
          <w:sz w:val="28"/>
          <w:szCs w:val="28"/>
        </w:rPr>
      </w:pPr>
      <w:r w:rsidRPr="00A37F62">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37F62" w:rsidRPr="00A37F62" w:rsidRDefault="00A37F62" w:rsidP="00A37F62">
      <w:pPr>
        <w:ind w:firstLine="709"/>
        <w:jc w:val="both"/>
        <w:rPr>
          <w:sz w:val="28"/>
          <w:szCs w:val="28"/>
        </w:rPr>
      </w:pPr>
      <w:r w:rsidRPr="00A37F62">
        <w:rPr>
          <w:sz w:val="28"/>
          <w:szCs w:val="28"/>
        </w:rPr>
        <w:t>иные процедуры и действия, предусмотренные Федеральным законом № 210-ФЗ.</w:t>
      </w:r>
    </w:p>
    <w:p w:rsidR="00A37F62" w:rsidRPr="00A37F62" w:rsidRDefault="00A37F62" w:rsidP="00A37F62">
      <w:pPr>
        <w:ind w:firstLine="709"/>
        <w:jc w:val="both"/>
        <w:rPr>
          <w:sz w:val="28"/>
          <w:szCs w:val="28"/>
        </w:rPr>
      </w:pPr>
      <w:r w:rsidRPr="00A37F6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37F62" w:rsidRPr="00A37F62" w:rsidRDefault="00A37F62" w:rsidP="0099647A">
      <w:pPr>
        <w:jc w:val="center"/>
        <w:rPr>
          <w:sz w:val="28"/>
          <w:szCs w:val="28"/>
        </w:rPr>
      </w:pPr>
    </w:p>
    <w:p w:rsidR="00A37F62" w:rsidRPr="00A37F62" w:rsidRDefault="00A37F62" w:rsidP="0099647A">
      <w:pPr>
        <w:jc w:val="center"/>
        <w:rPr>
          <w:sz w:val="28"/>
          <w:szCs w:val="28"/>
        </w:rPr>
      </w:pPr>
      <w:r w:rsidRPr="00A37F62">
        <w:rPr>
          <w:sz w:val="28"/>
          <w:szCs w:val="28"/>
        </w:rPr>
        <w:t>Информирование заявителей</w:t>
      </w:r>
    </w:p>
    <w:p w:rsidR="00A37F62" w:rsidRPr="00A37F62"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6.2. Информирование заявителя многофункциональными центрами осуществляется следующими способами: </w:t>
      </w:r>
    </w:p>
    <w:p w:rsidR="00A37F62" w:rsidRPr="00A37F62" w:rsidRDefault="00A37F62" w:rsidP="00A37F62">
      <w:pPr>
        <w:ind w:firstLine="709"/>
        <w:jc w:val="both"/>
        <w:rPr>
          <w:sz w:val="28"/>
          <w:szCs w:val="28"/>
        </w:rPr>
      </w:pPr>
      <w:r w:rsidRPr="00A37F62">
        <w:rPr>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7F62" w:rsidRPr="00A37F62" w:rsidRDefault="00A37F62" w:rsidP="00A37F62">
      <w:pPr>
        <w:ind w:firstLine="709"/>
        <w:jc w:val="both"/>
        <w:rPr>
          <w:sz w:val="28"/>
          <w:szCs w:val="28"/>
        </w:rPr>
      </w:pPr>
      <w:r w:rsidRPr="00A37F62">
        <w:rPr>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A37F62" w:rsidRPr="00A37F62" w:rsidRDefault="00A37F62" w:rsidP="00A37F62">
      <w:pPr>
        <w:ind w:firstLine="709"/>
        <w:jc w:val="both"/>
        <w:rPr>
          <w:sz w:val="28"/>
          <w:szCs w:val="28"/>
        </w:rPr>
      </w:pPr>
      <w:r w:rsidRPr="00A37F62">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7F62" w:rsidRPr="00A37F62" w:rsidRDefault="00A37F62" w:rsidP="00A37F62">
      <w:pPr>
        <w:ind w:firstLine="709"/>
        <w:jc w:val="both"/>
        <w:rPr>
          <w:sz w:val="28"/>
          <w:szCs w:val="28"/>
        </w:rPr>
      </w:pPr>
      <w:r w:rsidRPr="00A37F62">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37F62" w:rsidRPr="00A37F62" w:rsidRDefault="00A37F62" w:rsidP="00A37F62">
      <w:pPr>
        <w:ind w:firstLine="709"/>
        <w:jc w:val="both"/>
        <w:rPr>
          <w:sz w:val="28"/>
          <w:szCs w:val="28"/>
        </w:rPr>
      </w:pPr>
      <w:r w:rsidRPr="00A37F6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7F62" w:rsidRPr="00A37F62" w:rsidRDefault="00A37F62" w:rsidP="00A37F62">
      <w:pPr>
        <w:ind w:firstLine="709"/>
        <w:jc w:val="both"/>
        <w:rPr>
          <w:sz w:val="28"/>
          <w:szCs w:val="28"/>
        </w:rPr>
      </w:pPr>
      <w:r w:rsidRPr="00A37F62">
        <w:rPr>
          <w:sz w:val="28"/>
          <w:szCs w:val="28"/>
        </w:rPr>
        <w:t>- изложить обращение в письменной форме (ответ направляется Заявителю в соответствии со способом, указанным в обращении);</w:t>
      </w:r>
    </w:p>
    <w:p w:rsidR="00A37F62" w:rsidRPr="00A37F62" w:rsidRDefault="00A37F62" w:rsidP="00A37F62">
      <w:pPr>
        <w:ind w:firstLine="709"/>
        <w:jc w:val="both"/>
        <w:rPr>
          <w:sz w:val="28"/>
          <w:szCs w:val="28"/>
        </w:rPr>
      </w:pPr>
      <w:r w:rsidRPr="00A37F62">
        <w:rPr>
          <w:sz w:val="28"/>
          <w:szCs w:val="28"/>
        </w:rPr>
        <w:t>- назначить другое время для консультаций.</w:t>
      </w:r>
    </w:p>
    <w:p w:rsidR="00A37F62" w:rsidRPr="00A37F62" w:rsidRDefault="00A37F62" w:rsidP="00A37F62">
      <w:pPr>
        <w:ind w:firstLine="709"/>
        <w:jc w:val="both"/>
        <w:rPr>
          <w:sz w:val="28"/>
          <w:szCs w:val="28"/>
        </w:rPr>
      </w:pPr>
      <w:r w:rsidRPr="00A37F6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7F62" w:rsidRPr="0099647A" w:rsidRDefault="00A37F62" w:rsidP="0099647A">
      <w:pPr>
        <w:jc w:val="center"/>
        <w:rPr>
          <w:sz w:val="28"/>
          <w:szCs w:val="28"/>
        </w:rPr>
      </w:pPr>
    </w:p>
    <w:p w:rsidR="00A37F62" w:rsidRPr="0099647A" w:rsidRDefault="00A37F62" w:rsidP="0099647A">
      <w:pPr>
        <w:jc w:val="center"/>
        <w:rPr>
          <w:sz w:val="28"/>
          <w:szCs w:val="28"/>
        </w:rPr>
      </w:pPr>
      <w:r w:rsidRPr="0099647A">
        <w:rPr>
          <w:sz w:val="28"/>
          <w:szCs w:val="28"/>
        </w:rPr>
        <w:t>Выдача заявителю результата предоставления муниципальной услуги</w:t>
      </w:r>
    </w:p>
    <w:p w:rsidR="00A37F62" w:rsidRPr="0099647A"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Солнцевского района Курской области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Солнцевского района Курской области и многофункциональным центром в порядке, утв</w:t>
      </w:r>
      <w:r w:rsidR="0099647A">
        <w:rPr>
          <w:sz w:val="28"/>
          <w:szCs w:val="28"/>
        </w:rPr>
        <w:t>ержденном Постановлением № 797.</w:t>
      </w:r>
    </w:p>
    <w:p w:rsidR="00A37F62" w:rsidRPr="00A37F62" w:rsidRDefault="00A37F62" w:rsidP="00A37F62">
      <w:pPr>
        <w:ind w:firstLine="709"/>
        <w:jc w:val="both"/>
        <w:rPr>
          <w:sz w:val="28"/>
          <w:szCs w:val="28"/>
        </w:rPr>
      </w:pPr>
      <w:r w:rsidRPr="00A37F62">
        <w:rPr>
          <w:sz w:val="28"/>
          <w:szCs w:val="28"/>
        </w:rPr>
        <w:t>Порядок и сроки передачи Администрацией Солнцевского района Курской области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7F62" w:rsidRPr="00A37F62" w:rsidRDefault="00A37F62" w:rsidP="00A37F62">
      <w:pPr>
        <w:ind w:firstLine="709"/>
        <w:jc w:val="both"/>
        <w:rPr>
          <w:sz w:val="28"/>
          <w:szCs w:val="28"/>
        </w:rPr>
      </w:pPr>
      <w:r w:rsidRPr="00A37F62">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w:t>
      </w:r>
      <w:r w:rsidRPr="00A37F62">
        <w:rPr>
          <w:sz w:val="28"/>
          <w:szCs w:val="28"/>
        </w:rPr>
        <w:lastRenderedPageBreak/>
        <w:t>обращения, либо по предварительной записи.</w:t>
      </w:r>
    </w:p>
    <w:p w:rsidR="00A37F62" w:rsidRPr="00A37F62" w:rsidRDefault="00A37F62" w:rsidP="00A37F62">
      <w:pPr>
        <w:ind w:firstLine="709"/>
        <w:jc w:val="both"/>
        <w:rPr>
          <w:sz w:val="28"/>
          <w:szCs w:val="28"/>
        </w:rPr>
      </w:pPr>
      <w:r w:rsidRPr="00A37F62">
        <w:rPr>
          <w:sz w:val="28"/>
          <w:szCs w:val="28"/>
        </w:rPr>
        <w:t>Работник многофункционального центра осуществляет следующие действия:</w:t>
      </w:r>
    </w:p>
    <w:p w:rsidR="00A37F62" w:rsidRPr="00A37F62" w:rsidRDefault="00A37F62" w:rsidP="00A37F62">
      <w:pPr>
        <w:ind w:firstLine="709"/>
        <w:jc w:val="both"/>
        <w:rPr>
          <w:sz w:val="28"/>
          <w:szCs w:val="28"/>
        </w:rPr>
      </w:pPr>
      <w:r w:rsidRPr="00A37F6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7F62" w:rsidRPr="00A37F62" w:rsidRDefault="00A37F62" w:rsidP="00A37F62">
      <w:pPr>
        <w:ind w:firstLine="709"/>
        <w:jc w:val="both"/>
        <w:rPr>
          <w:sz w:val="28"/>
          <w:szCs w:val="28"/>
        </w:rPr>
      </w:pPr>
      <w:r w:rsidRPr="00A37F62">
        <w:rPr>
          <w:sz w:val="28"/>
          <w:szCs w:val="28"/>
        </w:rPr>
        <w:t>проверяет полномочия представителя заявителя (в случае обращения представителя заявителя);</w:t>
      </w:r>
    </w:p>
    <w:p w:rsidR="00A37F62" w:rsidRPr="00A37F62" w:rsidRDefault="00A37F62" w:rsidP="00A37F62">
      <w:pPr>
        <w:ind w:firstLine="709"/>
        <w:jc w:val="both"/>
        <w:rPr>
          <w:sz w:val="28"/>
          <w:szCs w:val="28"/>
        </w:rPr>
      </w:pPr>
      <w:r w:rsidRPr="00A37F62">
        <w:rPr>
          <w:sz w:val="28"/>
          <w:szCs w:val="28"/>
        </w:rPr>
        <w:t>определяет статус исполнения заявления заявителя в ГИС;</w:t>
      </w:r>
    </w:p>
    <w:p w:rsidR="00A37F62" w:rsidRPr="00A37F62" w:rsidRDefault="00A37F62" w:rsidP="00A37F62">
      <w:pPr>
        <w:ind w:firstLine="709"/>
        <w:jc w:val="both"/>
        <w:rPr>
          <w:sz w:val="28"/>
          <w:szCs w:val="28"/>
        </w:rPr>
      </w:pPr>
      <w:r w:rsidRPr="00A37F62">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7F62" w:rsidRPr="00A37F62" w:rsidRDefault="00A37F62" w:rsidP="00A37F62">
      <w:pPr>
        <w:ind w:firstLine="709"/>
        <w:jc w:val="both"/>
        <w:rPr>
          <w:sz w:val="28"/>
          <w:szCs w:val="28"/>
        </w:rPr>
      </w:pPr>
      <w:r w:rsidRPr="00A37F6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7F62" w:rsidRPr="00A37F62" w:rsidRDefault="00A37F62" w:rsidP="00A37F62">
      <w:pPr>
        <w:ind w:firstLine="709"/>
        <w:jc w:val="both"/>
        <w:rPr>
          <w:sz w:val="28"/>
          <w:szCs w:val="28"/>
        </w:rPr>
      </w:pPr>
      <w:r w:rsidRPr="00A37F62">
        <w:rPr>
          <w:sz w:val="28"/>
          <w:szCs w:val="28"/>
        </w:rPr>
        <w:t>выдает документы заявителю, при необходимости запрашивает у заявителя подписи за каждый выданный документ;</w:t>
      </w:r>
    </w:p>
    <w:p w:rsidR="00A37F62" w:rsidRPr="00A37F62" w:rsidRDefault="00A37F62" w:rsidP="00A37F62">
      <w:pPr>
        <w:ind w:firstLine="709"/>
        <w:jc w:val="both"/>
        <w:rPr>
          <w:sz w:val="28"/>
          <w:szCs w:val="28"/>
        </w:rPr>
      </w:pPr>
      <w:r w:rsidRPr="00A37F6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37F62" w:rsidRPr="00A37F62" w:rsidRDefault="00A37F62" w:rsidP="0099647A">
      <w:pPr>
        <w:jc w:val="both"/>
        <w:rPr>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ind w:left="4820"/>
        <w:jc w:val="center"/>
        <w:rPr>
          <w:bCs/>
          <w:sz w:val="28"/>
          <w:szCs w:val="28"/>
        </w:rPr>
      </w:pPr>
      <w:r w:rsidRPr="00A37F62">
        <w:rPr>
          <w:bCs/>
          <w:sz w:val="28"/>
          <w:szCs w:val="28"/>
        </w:rPr>
        <w:lastRenderedPageBreak/>
        <w:t>Приложение № 1</w:t>
      </w:r>
    </w:p>
    <w:p w:rsidR="00A37F62" w:rsidRPr="00A37F62" w:rsidRDefault="00A37F62" w:rsidP="0099647A">
      <w:pPr>
        <w:ind w:left="4820"/>
        <w:jc w:val="center"/>
        <w:rPr>
          <w:sz w:val="28"/>
          <w:szCs w:val="28"/>
        </w:rPr>
      </w:pPr>
      <w:r w:rsidRPr="00A37F62">
        <w:rPr>
          <w:sz w:val="28"/>
          <w:szCs w:val="28"/>
        </w:rPr>
        <w:t>к Административному регламенту</w:t>
      </w:r>
    </w:p>
    <w:p w:rsidR="00A37F62" w:rsidRPr="00A37F62" w:rsidRDefault="00A37F62" w:rsidP="0099647A">
      <w:pPr>
        <w:ind w:left="4820"/>
        <w:jc w:val="center"/>
        <w:rPr>
          <w:sz w:val="28"/>
          <w:szCs w:val="28"/>
        </w:rPr>
      </w:pPr>
      <w:r w:rsidRPr="00A37F62">
        <w:rPr>
          <w:sz w:val="28"/>
          <w:szCs w:val="28"/>
        </w:rPr>
        <w:t>по предоставлению государственной</w:t>
      </w:r>
    </w:p>
    <w:p w:rsidR="00A37F62" w:rsidRPr="00A37F62" w:rsidRDefault="00A37F62" w:rsidP="0099647A">
      <w:pPr>
        <w:ind w:left="4820"/>
        <w:jc w:val="center"/>
        <w:rPr>
          <w:sz w:val="28"/>
          <w:szCs w:val="28"/>
        </w:rPr>
      </w:pPr>
      <w:r w:rsidRPr="00A37F62">
        <w:rPr>
          <w:sz w:val="28"/>
          <w:szCs w:val="28"/>
        </w:rPr>
        <w:t>(муниципальной) услуги</w:t>
      </w:r>
    </w:p>
    <w:p w:rsidR="00A37F62" w:rsidRPr="00A37F62" w:rsidRDefault="00A37F62"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Форма решения о принятии на учет граждан в качестве нуждающихся в жилых помещениях</w:t>
      </w:r>
    </w:p>
    <w:p w:rsidR="00A37F62" w:rsidRPr="00A37F62" w:rsidRDefault="00A37F62" w:rsidP="00A37F62">
      <w:pPr>
        <w:jc w:val="center"/>
        <w:rPr>
          <w:sz w:val="28"/>
          <w:szCs w:val="28"/>
        </w:rPr>
      </w:pPr>
      <w:r w:rsidRPr="00A37F62">
        <w:rPr>
          <w:sz w:val="28"/>
          <w:szCs w:val="28"/>
        </w:rPr>
        <w:t>____________________________________________________________</w:t>
      </w:r>
      <w:r w:rsidR="0099647A">
        <w:rPr>
          <w:sz w:val="28"/>
          <w:szCs w:val="28"/>
        </w:rPr>
        <w:t>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bookmarkStart w:id="0" w:name="_Hlk86080075"/>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bookmarkEnd w:id="0"/>
    <w:p w:rsidR="00A37F62" w:rsidRPr="00A37F62" w:rsidRDefault="00A37F62" w:rsidP="00A37F62">
      <w:pPr>
        <w:jc w:val="right"/>
        <w:rPr>
          <w:sz w:val="28"/>
          <w:szCs w:val="28"/>
        </w:rPr>
      </w:pPr>
    </w:p>
    <w:p w:rsidR="00A37F62" w:rsidRPr="00A37F62" w:rsidRDefault="00A37F62" w:rsidP="00A37F62">
      <w:pPr>
        <w:jc w:val="center"/>
        <w:rPr>
          <w:sz w:val="28"/>
          <w:szCs w:val="28"/>
        </w:rPr>
      </w:pPr>
      <w:r w:rsidRPr="00A37F62">
        <w:rPr>
          <w:sz w:val="28"/>
          <w:szCs w:val="28"/>
        </w:rPr>
        <w:t>РЕШЕНИЕ</w:t>
      </w:r>
    </w:p>
    <w:p w:rsidR="00A37F62" w:rsidRPr="00A37F62" w:rsidRDefault="00A37F62" w:rsidP="00A37F62">
      <w:pPr>
        <w:jc w:val="center"/>
        <w:rPr>
          <w:bCs/>
          <w:sz w:val="28"/>
          <w:szCs w:val="28"/>
        </w:rPr>
      </w:pPr>
      <w:r w:rsidRPr="00A37F62">
        <w:rPr>
          <w:bCs/>
          <w:sz w:val="28"/>
          <w:szCs w:val="28"/>
        </w:rPr>
        <w:t>о принятии граждан на учет в качестве нуждающихся в жилых помещениях</w:t>
      </w:r>
    </w:p>
    <w:p w:rsidR="00A37F62" w:rsidRPr="00A37F62" w:rsidRDefault="00A37F62" w:rsidP="00A37F62">
      <w:pPr>
        <w:jc w:val="center"/>
        <w:rPr>
          <w:bCs/>
          <w:sz w:val="28"/>
          <w:szCs w:val="28"/>
        </w:rPr>
      </w:pPr>
    </w:p>
    <w:p w:rsidR="00A37F62" w:rsidRPr="00A37F62" w:rsidRDefault="00A37F62" w:rsidP="00A37F62">
      <w:pPr>
        <w:jc w:val="both"/>
        <w:rPr>
          <w:sz w:val="28"/>
          <w:szCs w:val="28"/>
        </w:rPr>
      </w:pPr>
      <w:r w:rsidRPr="00A37F62">
        <w:rPr>
          <w:sz w:val="28"/>
          <w:szCs w:val="28"/>
        </w:rPr>
        <w:t xml:space="preserve">Дата __________________      </w:t>
      </w:r>
      <w:r w:rsidR="0099647A">
        <w:rPr>
          <w:sz w:val="28"/>
          <w:szCs w:val="28"/>
        </w:rPr>
        <w:t xml:space="preserve">                                </w:t>
      </w:r>
      <w:r w:rsidRPr="00A37F62">
        <w:rPr>
          <w:sz w:val="28"/>
          <w:szCs w:val="28"/>
        </w:rPr>
        <w:t xml:space="preserve">  №________________________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A37F62" w:rsidRPr="00A37F62" w:rsidRDefault="00A37F62" w:rsidP="00A37F62">
      <w:pPr>
        <w:jc w:val="both"/>
        <w:rPr>
          <w:bCs/>
          <w:sz w:val="28"/>
          <w:szCs w:val="28"/>
        </w:rPr>
      </w:pPr>
      <w:r w:rsidRPr="00A37F62">
        <w:rPr>
          <w:bCs/>
          <w:sz w:val="28"/>
          <w:szCs w:val="28"/>
        </w:rPr>
        <w:t>_________________________________________________________________</w:t>
      </w:r>
    </w:p>
    <w:p w:rsidR="00A37F62" w:rsidRPr="00A37F62" w:rsidRDefault="00A37F62" w:rsidP="00A37F62">
      <w:pPr>
        <w:jc w:val="center"/>
        <w:rPr>
          <w:bCs/>
          <w:sz w:val="28"/>
          <w:szCs w:val="28"/>
        </w:rPr>
      </w:pPr>
      <w:r w:rsidRPr="00A37F62">
        <w:rPr>
          <w:bCs/>
          <w:iCs/>
          <w:sz w:val="28"/>
          <w:szCs w:val="28"/>
        </w:rPr>
        <w:t>ФИО заявителя</w:t>
      </w:r>
    </w:p>
    <w:p w:rsidR="00A37F62" w:rsidRPr="00A37F62" w:rsidRDefault="00A37F62" w:rsidP="00A37F62">
      <w:pPr>
        <w:rPr>
          <w:sz w:val="28"/>
          <w:szCs w:val="28"/>
        </w:rPr>
      </w:pPr>
      <w:r w:rsidRPr="00A37F62">
        <w:rPr>
          <w:sz w:val="28"/>
          <w:szCs w:val="28"/>
        </w:rPr>
        <w:t>и совместно проживающих членов семьи:</w:t>
      </w:r>
    </w:p>
    <w:p w:rsidR="00A37F62" w:rsidRPr="00A37F62" w:rsidRDefault="00A37F62" w:rsidP="00A37F62">
      <w:pPr>
        <w:ind w:firstLine="709"/>
        <w:jc w:val="both"/>
        <w:rPr>
          <w:sz w:val="28"/>
          <w:szCs w:val="28"/>
        </w:rPr>
      </w:pPr>
      <w:r w:rsidRPr="00A37F62">
        <w:rPr>
          <w:sz w:val="28"/>
          <w:szCs w:val="28"/>
        </w:rPr>
        <w:t>1. ___________________________________________________________</w:t>
      </w:r>
    </w:p>
    <w:p w:rsidR="00A37F62" w:rsidRPr="00A37F62" w:rsidRDefault="00A37F62" w:rsidP="00A37F62">
      <w:pPr>
        <w:ind w:firstLine="709"/>
        <w:jc w:val="both"/>
        <w:rPr>
          <w:sz w:val="28"/>
          <w:szCs w:val="28"/>
        </w:rPr>
      </w:pPr>
      <w:r w:rsidRPr="00A37F62">
        <w:rPr>
          <w:sz w:val="28"/>
          <w:szCs w:val="28"/>
        </w:rPr>
        <w:t>2. ___________________________________________________________</w:t>
      </w:r>
    </w:p>
    <w:p w:rsidR="00A37F62" w:rsidRPr="00A37F62" w:rsidRDefault="00A37F62" w:rsidP="00A37F62">
      <w:pPr>
        <w:ind w:firstLine="709"/>
        <w:jc w:val="both"/>
        <w:rPr>
          <w:sz w:val="28"/>
          <w:szCs w:val="28"/>
        </w:rPr>
      </w:pPr>
      <w:r w:rsidRPr="00A37F62">
        <w:rPr>
          <w:sz w:val="28"/>
          <w:szCs w:val="28"/>
        </w:rPr>
        <w:t>3. ___________________________________________________________</w:t>
      </w:r>
    </w:p>
    <w:p w:rsidR="00A37F62" w:rsidRPr="00A37F62" w:rsidRDefault="00A37F62" w:rsidP="00A37F62">
      <w:pPr>
        <w:ind w:firstLine="709"/>
        <w:jc w:val="both"/>
        <w:rPr>
          <w:sz w:val="28"/>
          <w:szCs w:val="28"/>
        </w:rPr>
      </w:pPr>
      <w:r w:rsidRPr="00A37F62">
        <w:rPr>
          <w:sz w:val="28"/>
          <w:szCs w:val="28"/>
        </w:rPr>
        <w:t>4. ___________________________________________________________</w:t>
      </w:r>
    </w:p>
    <w:p w:rsidR="00A37F62" w:rsidRPr="00A37F62" w:rsidRDefault="00A37F62" w:rsidP="00A37F62">
      <w:pPr>
        <w:ind w:firstLine="709"/>
        <w:jc w:val="both"/>
        <w:rPr>
          <w:sz w:val="28"/>
          <w:szCs w:val="28"/>
          <w:u w:val="single"/>
        </w:rPr>
      </w:pPr>
      <w:r w:rsidRPr="00A37F62">
        <w:rPr>
          <w:sz w:val="28"/>
          <w:szCs w:val="28"/>
        </w:rPr>
        <w:t>Дата принятия на учет: _________________</w:t>
      </w:r>
    </w:p>
    <w:p w:rsidR="00A37F62" w:rsidRPr="00A37F62" w:rsidRDefault="00A37F62" w:rsidP="00A37F62">
      <w:pPr>
        <w:ind w:firstLine="709"/>
        <w:jc w:val="both"/>
        <w:rPr>
          <w:sz w:val="28"/>
          <w:szCs w:val="28"/>
        </w:rPr>
      </w:pPr>
      <w:r w:rsidRPr="00A37F62">
        <w:rPr>
          <w:sz w:val="28"/>
          <w:szCs w:val="28"/>
        </w:rPr>
        <w:t>Номер в очереди: ______________________</w:t>
      </w:r>
    </w:p>
    <w:p w:rsidR="00A37F62" w:rsidRPr="00A37F62" w:rsidRDefault="00A37F62" w:rsidP="00A37F62">
      <w:pPr>
        <w:jc w:val="both"/>
        <w:rPr>
          <w:sz w:val="28"/>
          <w:szCs w:val="28"/>
        </w:rPr>
      </w:pPr>
    </w:p>
    <w:p w:rsidR="00A37F62" w:rsidRPr="00A37F62" w:rsidRDefault="00A37F62" w:rsidP="00A37F62">
      <w:pPr>
        <w:rPr>
          <w:bCs/>
          <w:sz w:val="28"/>
          <w:szCs w:val="28"/>
        </w:rPr>
      </w:pPr>
      <w:r w:rsidRPr="00A37F62">
        <w:rPr>
          <w:bCs/>
          <w:sz w:val="28"/>
          <w:szCs w:val="28"/>
        </w:rPr>
        <w:t>_________________________________ ___________ _____________________</w:t>
      </w:r>
    </w:p>
    <w:p w:rsidR="00A37F62" w:rsidRPr="00A37F62" w:rsidRDefault="00A37F62" w:rsidP="0099647A">
      <w:pPr>
        <w:ind w:left="426"/>
        <w:jc w:val="both"/>
        <w:rPr>
          <w:bCs/>
          <w:sz w:val="28"/>
          <w:szCs w:val="28"/>
        </w:rPr>
      </w:pPr>
      <w:r w:rsidRPr="00A37F62">
        <w:rPr>
          <w:bCs/>
          <w:sz w:val="28"/>
          <w:szCs w:val="28"/>
        </w:rPr>
        <w:t>(должность сотрудника органа</w:t>
      </w:r>
    </w:p>
    <w:p w:rsidR="00A37F62" w:rsidRPr="00A37F62" w:rsidRDefault="00A37F62" w:rsidP="0099647A">
      <w:pPr>
        <w:ind w:left="426"/>
        <w:jc w:val="both"/>
        <w:rPr>
          <w:bCs/>
          <w:sz w:val="28"/>
          <w:szCs w:val="28"/>
        </w:rPr>
      </w:pPr>
      <w:r w:rsidRPr="00A37F62">
        <w:rPr>
          <w:bCs/>
          <w:sz w:val="28"/>
          <w:szCs w:val="28"/>
        </w:rPr>
        <w:t xml:space="preserve">власти, принявшего решение)  </w:t>
      </w:r>
      <w:r w:rsidR="0099647A">
        <w:rPr>
          <w:bCs/>
          <w:sz w:val="28"/>
          <w:szCs w:val="28"/>
        </w:rPr>
        <w:t xml:space="preserve">           (подпись)    </w:t>
      </w:r>
      <w:r w:rsidRPr="00A37F62">
        <w:rPr>
          <w:bCs/>
          <w:sz w:val="28"/>
          <w:szCs w:val="28"/>
        </w:rPr>
        <w:t>(расшифровка подписи)</w:t>
      </w:r>
    </w:p>
    <w:p w:rsidR="00A37F62" w:rsidRPr="00A37F62" w:rsidRDefault="00A37F62" w:rsidP="00A37F62">
      <w:pPr>
        <w:rPr>
          <w:bCs/>
          <w:sz w:val="28"/>
          <w:szCs w:val="28"/>
        </w:rPr>
      </w:pPr>
    </w:p>
    <w:p w:rsidR="00A37F62" w:rsidRPr="00A37F62" w:rsidRDefault="00A37F62" w:rsidP="00A37F62">
      <w:pPr>
        <w:rPr>
          <w:bCs/>
          <w:sz w:val="28"/>
          <w:szCs w:val="28"/>
        </w:rPr>
      </w:pPr>
      <w:r w:rsidRPr="00A37F62">
        <w:rPr>
          <w:bCs/>
          <w:sz w:val="28"/>
          <w:szCs w:val="28"/>
        </w:rPr>
        <w:t>«__» _______________ 20</w:t>
      </w:r>
      <w:r w:rsidR="0099647A">
        <w:rPr>
          <w:bCs/>
          <w:sz w:val="28"/>
          <w:szCs w:val="28"/>
        </w:rPr>
        <w:t xml:space="preserve"> </w:t>
      </w:r>
      <w:r w:rsidRPr="00A37F62">
        <w:rPr>
          <w:bCs/>
          <w:sz w:val="28"/>
          <w:szCs w:val="28"/>
        </w:rPr>
        <w:t>__ г.</w:t>
      </w:r>
    </w:p>
    <w:p w:rsidR="00A37F62" w:rsidRPr="00A37F62" w:rsidRDefault="00A37F62" w:rsidP="00A37F62">
      <w:pPr>
        <w:rPr>
          <w:bCs/>
          <w:sz w:val="28"/>
          <w:szCs w:val="28"/>
        </w:rPr>
      </w:pPr>
    </w:p>
    <w:p w:rsidR="00A37F62" w:rsidRPr="00A37F62" w:rsidRDefault="00A37F62" w:rsidP="00A37F62">
      <w:pPr>
        <w:rPr>
          <w:bCs/>
          <w:sz w:val="28"/>
          <w:szCs w:val="28"/>
        </w:rPr>
      </w:pPr>
      <w:r w:rsidRPr="00A37F62">
        <w:rPr>
          <w:bCs/>
          <w:sz w:val="28"/>
          <w:szCs w:val="28"/>
        </w:rPr>
        <w:t>М.П.</w:t>
      </w:r>
    </w:p>
    <w:p w:rsidR="00A37F62" w:rsidRPr="00A37F62" w:rsidRDefault="00A37F62" w:rsidP="00A37F62">
      <w:pPr>
        <w:jc w:val="both"/>
        <w:rPr>
          <w:sz w:val="28"/>
          <w:szCs w:val="28"/>
        </w:rPr>
      </w:pPr>
    </w:p>
    <w:p w:rsidR="0099647A" w:rsidRPr="00A37F62" w:rsidRDefault="0099647A" w:rsidP="0099647A">
      <w:pPr>
        <w:ind w:left="4820"/>
        <w:jc w:val="center"/>
        <w:rPr>
          <w:bCs/>
          <w:sz w:val="28"/>
          <w:szCs w:val="28"/>
        </w:rPr>
      </w:pPr>
      <w:r>
        <w:rPr>
          <w:bCs/>
          <w:sz w:val="28"/>
          <w:szCs w:val="28"/>
        </w:rPr>
        <w:lastRenderedPageBreak/>
        <w:t>Приложение № 2</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Форма уведомления об учете граждан, нуждающихся в жилых помещениях</w:t>
      </w:r>
    </w:p>
    <w:p w:rsidR="00A37F62" w:rsidRPr="00A37F62" w:rsidRDefault="0099647A" w:rsidP="00A37F62">
      <w:pPr>
        <w:jc w:val="center"/>
        <w:rPr>
          <w:sz w:val="28"/>
          <w:szCs w:val="28"/>
        </w:rPr>
      </w:pPr>
      <w:r>
        <w:rPr>
          <w:sz w:val="28"/>
          <w:szCs w:val="28"/>
        </w:rPr>
        <w:t>______</w:t>
      </w:r>
      <w:r w:rsidR="00A37F62" w:rsidRPr="00A37F62">
        <w:rPr>
          <w:sz w:val="28"/>
          <w:szCs w:val="28"/>
        </w:rPr>
        <w:t>____________________________________________________________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sz w:val="28"/>
          <w:szCs w:val="28"/>
        </w:rPr>
      </w:pPr>
      <w:r w:rsidRPr="00A37F62">
        <w:rPr>
          <w:sz w:val="28"/>
          <w:szCs w:val="28"/>
        </w:rPr>
        <w:t>УВЕДОМЛЕНИЕ</w:t>
      </w:r>
    </w:p>
    <w:p w:rsidR="00A37F62" w:rsidRPr="00A37F62" w:rsidRDefault="00A37F62" w:rsidP="00A37F62">
      <w:pPr>
        <w:jc w:val="center"/>
        <w:rPr>
          <w:bCs/>
          <w:sz w:val="28"/>
          <w:szCs w:val="28"/>
        </w:rPr>
      </w:pPr>
      <w:r w:rsidRPr="00A37F62">
        <w:rPr>
          <w:bCs/>
          <w:sz w:val="28"/>
          <w:szCs w:val="28"/>
        </w:rPr>
        <w:t>об учете граждан, нуждающихся в жилых помещениях</w:t>
      </w:r>
    </w:p>
    <w:p w:rsidR="00A37F62" w:rsidRPr="00A37F62" w:rsidRDefault="00A37F62" w:rsidP="00A37F62">
      <w:pPr>
        <w:jc w:val="center"/>
        <w:rPr>
          <w:bCs/>
          <w:sz w:val="28"/>
          <w:szCs w:val="28"/>
        </w:rPr>
      </w:pPr>
    </w:p>
    <w:p w:rsidR="00A37F62" w:rsidRPr="00A37F62" w:rsidRDefault="00A37F62" w:rsidP="00A37F62">
      <w:pPr>
        <w:jc w:val="both"/>
        <w:rPr>
          <w:sz w:val="28"/>
          <w:szCs w:val="28"/>
        </w:rPr>
      </w:pPr>
      <w:r w:rsidRPr="00A37F62">
        <w:rPr>
          <w:sz w:val="28"/>
          <w:szCs w:val="28"/>
        </w:rPr>
        <w:t xml:space="preserve">Дата __________________             </w:t>
      </w:r>
      <w:r w:rsidR="0099647A">
        <w:rPr>
          <w:sz w:val="28"/>
          <w:szCs w:val="28"/>
        </w:rPr>
        <w:t xml:space="preserve">                                                 </w:t>
      </w:r>
      <w:r w:rsidRPr="00A37F62">
        <w:rPr>
          <w:sz w:val="28"/>
          <w:szCs w:val="28"/>
        </w:rPr>
        <w:t xml:space="preserve">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A37F62" w:rsidRPr="00A37F62" w:rsidRDefault="00A37F62" w:rsidP="00A37F62">
      <w:pPr>
        <w:jc w:val="both"/>
        <w:rPr>
          <w:bCs/>
          <w:sz w:val="28"/>
          <w:szCs w:val="28"/>
        </w:rPr>
      </w:pPr>
      <w:r w:rsidRPr="00A37F62">
        <w:rPr>
          <w:bCs/>
          <w:sz w:val="28"/>
          <w:szCs w:val="28"/>
        </w:rPr>
        <w:t>_________________________________________________________________</w:t>
      </w:r>
    </w:p>
    <w:p w:rsidR="00A37F62" w:rsidRPr="00A37F62" w:rsidRDefault="00A37F62" w:rsidP="00A37F62">
      <w:pPr>
        <w:jc w:val="center"/>
        <w:rPr>
          <w:bCs/>
          <w:sz w:val="28"/>
          <w:szCs w:val="28"/>
        </w:rPr>
      </w:pPr>
      <w:r w:rsidRPr="00A37F62">
        <w:rPr>
          <w:bCs/>
          <w:iCs/>
          <w:sz w:val="28"/>
          <w:szCs w:val="28"/>
        </w:rPr>
        <w:t>ФИО заявителя</w:t>
      </w:r>
    </w:p>
    <w:p w:rsidR="00A37F62" w:rsidRPr="00A37F62" w:rsidRDefault="00A37F62" w:rsidP="00A37F62">
      <w:pPr>
        <w:ind w:firstLine="709"/>
        <w:jc w:val="both"/>
        <w:rPr>
          <w:sz w:val="28"/>
          <w:szCs w:val="28"/>
          <w:u w:val="single"/>
        </w:rPr>
      </w:pPr>
      <w:r w:rsidRPr="00A37F62">
        <w:rPr>
          <w:sz w:val="28"/>
          <w:szCs w:val="28"/>
        </w:rPr>
        <w:t>Дата принятия на учет: _________________</w:t>
      </w:r>
    </w:p>
    <w:p w:rsidR="00A37F62" w:rsidRPr="00A37F62" w:rsidRDefault="00A37F62" w:rsidP="00A37F62">
      <w:pPr>
        <w:ind w:firstLine="709"/>
        <w:jc w:val="both"/>
        <w:rPr>
          <w:sz w:val="28"/>
          <w:szCs w:val="28"/>
        </w:rPr>
      </w:pPr>
      <w:r w:rsidRPr="00A37F62">
        <w:rPr>
          <w:sz w:val="28"/>
          <w:szCs w:val="28"/>
        </w:rPr>
        <w:t>Номер в очереди: ______________________</w:t>
      </w:r>
    </w:p>
    <w:p w:rsidR="0099647A" w:rsidRDefault="0099647A" w:rsidP="0099647A">
      <w:pPr>
        <w:rPr>
          <w:bCs/>
          <w:sz w:val="28"/>
          <w:szCs w:val="28"/>
        </w:rPr>
      </w:pPr>
    </w:p>
    <w:p w:rsidR="0099647A" w:rsidRDefault="0099647A" w:rsidP="0099647A">
      <w:pPr>
        <w:rPr>
          <w:bCs/>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w:t>
      </w:r>
      <w:r>
        <w:rPr>
          <w:bCs/>
          <w:sz w:val="28"/>
          <w:szCs w:val="28"/>
        </w:rPr>
        <w:t xml:space="preserve"> </w:t>
      </w:r>
      <w:r w:rsidRPr="00A37F62">
        <w:rPr>
          <w:bCs/>
          <w:sz w:val="28"/>
          <w:szCs w:val="28"/>
        </w:rPr>
        <w:t>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3</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Форма уведомления о снятии с учета граждан, нуждающихся в жилых помещениях</w:t>
      </w:r>
    </w:p>
    <w:p w:rsidR="00A37F62" w:rsidRPr="00A37F62" w:rsidRDefault="00A37F62" w:rsidP="00A37F62">
      <w:pPr>
        <w:jc w:val="center"/>
        <w:rPr>
          <w:sz w:val="28"/>
          <w:szCs w:val="28"/>
        </w:rPr>
      </w:pPr>
      <w:r w:rsidRPr="00A37F62">
        <w:rPr>
          <w:sz w:val="28"/>
          <w:szCs w:val="28"/>
        </w:rPr>
        <w:t>____________________________________________________________</w:t>
      </w:r>
      <w:r w:rsidR="0099647A">
        <w:rPr>
          <w:sz w:val="28"/>
          <w:szCs w:val="28"/>
        </w:rPr>
        <w:t>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sz w:val="28"/>
          <w:szCs w:val="28"/>
        </w:rPr>
      </w:pPr>
      <w:r w:rsidRPr="00A37F62">
        <w:rPr>
          <w:sz w:val="28"/>
          <w:szCs w:val="28"/>
        </w:rPr>
        <w:t>УВЕДОМЛЕНИЕ</w:t>
      </w:r>
    </w:p>
    <w:p w:rsidR="00A37F62" w:rsidRPr="00A37F62" w:rsidRDefault="00A37F62" w:rsidP="00A37F62">
      <w:pPr>
        <w:jc w:val="center"/>
        <w:rPr>
          <w:bCs/>
          <w:sz w:val="28"/>
          <w:szCs w:val="28"/>
        </w:rPr>
      </w:pPr>
      <w:r w:rsidRPr="00A37F62">
        <w:rPr>
          <w:bCs/>
          <w:sz w:val="28"/>
          <w:szCs w:val="28"/>
        </w:rPr>
        <w:t>о снятии с учета граждан, нуждающихся в жилых помещениях</w:t>
      </w:r>
    </w:p>
    <w:p w:rsidR="00A37F62" w:rsidRPr="00A37F62" w:rsidRDefault="00A37F62" w:rsidP="00A37F62">
      <w:pPr>
        <w:jc w:val="center"/>
        <w:rPr>
          <w:bCs/>
          <w:sz w:val="28"/>
          <w:szCs w:val="28"/>
        </w:rPr>
      </w:pPr>
    </w:p>
    <w:p w:rsidR="00A37F62" w:rsidRPr="00A37F62" w:rsidRDefault="00A37F62" w:rsidP="00A37F62">
      <w:pPr>
        <w:jc w:val="both"/>
        <w:rPr>
          <w:sz w:val="28"/>
          <w:szCs w:val="28"/>
        </w:rPr>
      </w:pPr>
      <w:r w:rsidRPr="00A37F62">
        <w:rPr>
          <w:sz w:val="28"/>
          <w:szCs w:val="28"/>
        </w:rPr>
        <w:t xml:space="preserve">Дата __________________             </w:t>
      </w:r>
      <w:r w:rsidR="0099647A">
        <w:rPr>
          <w:sz w:val="28"/>
          <w:szCs w:val="28"/>
        </w:rPr>
        <w:t xml:space="preserve">                                                </w:t>
      </w:r>
      <w:r w:rsidRPr="00A37F62">
        <w:rPr>
          <w:sz w:val="28"/>
          <w:szCs w:val="28"/>
        </w:rPr>
        <w:t xml:space="preserve">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A37F62" w:rsidRPr="00A37F62" w:rsidRDefault="00A37F62" w:rsidP="00A37F62">
      <w:pPr>
        <w:jc w:val="both"/>
        <w:rPr>
          <w:bCs/>
          <w:sz w:val="28"/>
          <w:szCs w:val="28"/>
        </w:rPr>
      </w:pPr>
      <w:r w:rsidRPr="00A37F62">
        <w:rPr>
          <w:bCs/>
          <w:sz w:val="28"/>
          <w:szCs w:val="28"/>
        </w:rPr>
        <w:t>_________________________________________________________________</w:t>
      </w:r>
    </w:p>
    <w:p w:rsidR="00A37F62" w:rsidRPr="00A37F62" w:rsidRDefault="00A37F62" w:rsidP="00A37F62">
      <w:pPr>
        <w:jc w:val="center"/>
        <w:rPr>
          <w:bCs/>
          <w:sz w:val="28"/>
          <w:szCs w:val="28"/>
        </w:rPr>
      </w:pPr>
      <w:r w:rsidRPr="00A37F62">
        <w:rPr>
          <w:bCs/>
          <w:iCs/>
          <w:sz w:val="28"/>
          <w:szCs w:val="28"/>
        </w:rPr>
        <w:t>ФИО заявителя</w:t>
      </w:r>
    </w:p>
    <w:p w:rsidR="00A37F62" w:rsidRDefault="00A37F62" w:rsidP="00A37F62">
      <w:pPr>
        <w:jc w:val="both"/>
        <w:rPr>
          <w:sz w:val="28"/>
          <w:szCs w:val="28"/>
        </w:rPr>
      </w:pPr>
    </w:p>
    <w:p w:rsidR="0099647A" w:rsidRDefault="0099647A" w:rsidP="00A37F62">
      <w:pPr>
        <w:jc w:val="both"/>
        <w:rPr>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w:t>
      </w:r>
      <w:r>
        <w:rPr>
          <w:bCs/>
          <w:sz w:val="28"/>
          <w:szCs w:val="28"/>
        </w:rPr>
        <w:t xml:space="preserve"> </w:t>
      </w:r>
      <w:r w:rsidRPr="00A37F62">
        <w:rPr>
          <w:bCs/>
          <w:sz w:val="28"/>
          <w:szCs w:val="28"/>
        </w:rPr>
        <w:t>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4</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sz w:val="28"/>
          <w:szCs w:val="28"/>
        </w:rPr>
      </w:pPr>
      <w:r w:rsidRPr="00A37F62">
        <w:rPr>
          <w:sz w:val="28"/>
          <w:szCs w:val="28"/>
        </w:rPr>
        <w:t xml:space="preserve">Форма решения </w:t>
      </w:r>
      <w:bookmarkStart w:id="1" w:name="_Hlk90497930"/>
      <w:r w:rsidRPr="00A37F62">
        <w:rPr>
          <w:sz w:val="28"/>
          <w:szCs w:val="28"/>
        </w:rPr>
        <w:t xml:space="preserve">об отказе в приеме документов, необходимых для предоставления государственной </w:t>
      </w:r>
      <w:r w:rsidRPr="00A37F62">
        <w:rPr>
          <w:bCs/>
          <w:sz w:val="28"/>
          <w:szCs w:val="28"/>
        </w:rPr>
        <w:t xml:space="preserve">(муниципальной) </w:t>
      </w:r>
      <w:r w:rsidRPr="00A37F62">
        <w:rPr>
          <w:sz w:val="28"/>
          <w:szCs w:val="28"/>
        </w:rPr>
        <w:t>услуги</w:t>
      </w:r>
      <w:bookmarkEnd w:id="1"/>
    </w:p>
    <w:p w:rsidR="00A37F62" w:rsidRPr="00A37F62" w:rsidRDefault="00A37F62" w:rsidP="00A37F62">
      <w:pPr>
        <w:jc w:val="center"/>
        <w:rPr>
          <w:bCs/>
          <w:sz w:val="28"/>
          <w:szCs w:val="28"/>
        </w:rPr>
      </w:pPr>
    </w:p>
    <w:p w:rsidR="00A37F62" w:rsidRPr="00A37F62" w:rsidRDefault="00A37F62" w:rsidP="00A37F62">
      <w:pPr>
        <w:jc w:val="center"/>
        <w:rPr>
          <w:bCs/>
          <w:sz w:val="28"/>
          <w:szCs w:val="28"/>
        </w:rPr>
      </w:pPr>
      <w:r w:rsidRPr="00A37F62">
        <w:rPr>
          <w:bCs/>
          <w:sz w:val="28"/>
          <w:szCs w:val="28"/>
        </w:rPr>
        <w:t>__________________________________________________________________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bCs/>
          <w:sz w:val="28"/>
          <w:szCs w:val="28"/>
        </w:rPr>
      </w:pPr>
      <w:r w:rsidRPr="00A37F62">
        <w:rPr>
          <w:bCs/>
          <w:sz w:val="28"/>
          <w:szCs w:val="28"/>
        </w:rPr>
        <w:t>РЕШЕНИЕ</w:t>
      </w:r>
    </w:p>
    <w:p w:rsidR="00A37F62" w:rsidRPr="00A37F62" w:rsidRDefault="00A37F62" w:rsidP="00A37F62">
      <w:pPr>
        <w:jc w:val="center"/>
        <w:rPr>
          <w:bCs/>
          <w:sz w:val="28"/>
          <w:szCs w:val="28"/>
        </w:rPr>
      </w:pPr>
      <w:r w:rsidRPr="00A37F62">
        <w:rPr>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A37F62" w:rsidRPr="00A37F62" w:rsidRDefault="00A37F62" w:rsidP="00A37F62">
      <w:pPr>
        <w:jc w:val="center"/>
        <w:rPr>
          <w:sz w:val="28"/>
          <w:szCs w:val="28"/>
        </w:rPr>
      </w:pPr>
    </w:p>
    <w:p w:rsidR="00A37F62" w:rsidRPr="00A37F62" w:rsidRDefault="00A37F62" w:rsidP="00A37F62">
      <w:pPr>
        <w:jc w:val="both"/>
        <w:rPr>
          <w:sz w:val="28"/>
          <w:szCs w:val="28"/>
        </w:rPr>
      </w:pPr>
      <w:r w:rsidRPr="00A37F62">
        <w:rPr>
          <w:sz w:val="28"/>
          <w:szCs w:val="28"/>
        </w:rPr>
        <w:t xml:space="preserve">Дата __________________           </w:t>
      </w:r>
      <w:r w:rsidR="0099647A">
        <w:rPr>
          <w:sz w:val="28"/>
          <w:szCs w:val="28"/>
        </w:rPr>
        <w:t xml:space="preserve">                                                </w:t>
      </w:r>
      <w:r w:rsidRPr="00A37F62">
        <w:rPr>
          <w:sz w:val="28"/>
          <w:szCs w:val="28"/>
        </w:rPr>
        <w:t xml:space="preserve">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bCs/>
          <w:sz w:val="28"/>
          <w:szCs w:val="28"/>
        </w:rPr>
        <w:t xml:space="preserve">По результатам рассмотрения заявления от _________ № _______________ и приложенных к нему документов, в соответствии </w:t>
      </w:r>
      <w:r w:rsidRPr="00A37F62">
        <w:rPr>
          <w:sz w:val="28"/>
          <w:szCs w:val="28"/>
        </w:rPr>
        <w:t>с Жилищным кодексом</w:t>
      </w:r>
      <w:r w:rsidRPr="00A37F62">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37F62" w:rsidRPr="00A37F62" w:rsidRDefault="00A37F62" w:rsidP="00A37F62">
      <w:pPr>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3260"/>
        <w:gridCol w:w="3832"/>
      </w:tblGrid>
      <w:tr w:rsidR="00A37F62" w:rsidRPr="00A37F62" w:rsidTr="0099647A">
        <w:trPr>
          <w:trHeight w:val="857"/>
          <w:jc w:val="center"/>
        </w:trPr>
        <w:tc>
          <w:tcPr>
            <w:tcW w:w="2547" w:type="dxa"/>
          </w:tcPr>
          <w:p w:rsidR="00A37F62" w:rsidRPr="00A37F62" w:rsidRDefault="00A37F62" w:rsidP="0099647A">
            <w:pPr>
              <w:jc w:val="center"/>
              <w:rPr>
                <w:sz w:val="28"/>
                <w:szCs w:val="28"/>
              </w:rPr>
            </w:pPr>
            <w:r w:rsidRPr="00A37F62">
              <w:rPr>
                <w:sz w:val="28"/>
                <w:szCs w:val="28"/>
              </w:rPr>
              <w:t>№ пункта административного регламента</w:t>
            </w:r>
          </w:p>
        </w:tc>
        <w:tc>
          <w:tcPr>
            <w:tcW w:w="3260" w:type="dxa"/>
          </w:tcPr>
          <w:p w:rsidR="00A37F62" w:rsidRPr="00A37F62" w:rsidRDefault="00A37F62" w:rsidP="0099647A">
            <w:pPr>
              <w:jc w:val="center"/>
              <w:rPr>
                <w:sz w:val="28"/>
                <w:szCs w:val="28"/>
              </w:rPr>
            </w:pPr>
            <w:r w:rsidRPr="00A37F62">
              <w:rPr>
                <w:sz w:val="28"/>
                <w:szCs w:val="28"/>
              </w:rPr>
              <w:t>Наименование основания для отказа в соответствии с единым стандартом</w:t>
            </w:r>
          </w:p>
        </w:tc>
        <w:tc>
          <w:tcPr>
            <w:tcW w:w="3832" w:type="dxa"/>
          </w:tcPr>
          <w:p w:rsidR="00A37F62" w:rsidRPr="00A37F62" w:rsidRDefault="00A37F62" w:rsidP="0099647A">
            <w:pPr>
              <w:jc w:val="center"/>
              <w:rPr>
                <w:sz w:val="28"/>
                <w:szCs w:val="28"/>
              </w:rPr>
            </w:pPr>
            <w:r w:rsidRPr="00A37F62">
              <w:rPr>
                <w:sz w:val="28"/>
                <w:szCs w:val="28"/>
              </w:rPr>
              <w:t>Разъяснение причин отказа в предоставлении услуги</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32" w:type="dxa"/>
          </w:tcPr>
          <w:p w:rsidR="00A37F62" w:rsidRPr="00A37F62" w:rsidRDefault="00A37F62" w:rsidP="0099647A">
            <w:pPr>
              <w:rPr>
                <w:sz w:val="28"/>
                <w:szCs w:val="28"/>
              </w:rPr>
            </w:pPr>
            <w:r w:rsidRPr="00A37F62">
              <w:rPr>
                <w:bCs/>
                <w:sz w:val="28"/>
                <w:szCs w:val="28"/>
              </w:rPr>
              <w:t>Указываются основания такого вывода</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sz w:val="28"/>
                <w:szCs w:val="28"/>
              </w:rPr>
              <w:t xml:space="preserve">Неполное заполнение обязательных полей в форме запроса о предоставлении услуги </w:t>
            </w:r>
          </w:p>
        </w:tc>
        <w:tc>
          <w:tcPr>
            <w:tcW w:w="3832" w:type="dxa"/>
          </w:tcPr>
          <w:p w:rsidR="00A37F62" w:rsidRPr="00A37F62" w:rsidRDefault="00A37F62" w:rsidP="0099647A">
            <w:pPr>
              <w:rPr>
                <w:sz w:val="28"/>
                <w:szCs w:val="28"/>
              </w:rPr>
            </w:pPr>
            <w:r w:rsidRPr="00A37F62">
              <w:rPr>
                <w:bCs/>
                <w:sz w:val="28"/>
                <w:szCs w:val="28"/>
              </w:rPr>
              <w:t>Указываются основания такого вывода</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Представление неполного комплекта документов</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непредставленных заявителем</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 xml:space="preserve">Представленные документы утратили силу на момент обращения за услугой </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утративших силу</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содержащих подчистки и исправления</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32" w:type="dxa"/>
          </w:tcPr>
          <w:p w:rsidR="00A37F62" w:rsidRPr="00A37F62" w:rsidRDefault="00A37F62" w:rsidP="0099647A">
            <w:pPr>
              <w:rPr>
                <w:sz w:val="28"/>
                <w:szCs w:val="28"/>
              </w:rPr>
            </w:pPr>
            <w:r w:rsidRPr="00A37F62">
              <w:rPr>
                <w:bCs/>
                <w:sz w:val="28"/>
                <w:szCs w:val="28"/>
              </w:rPr>
              <w:t>Указываются основания такого вывода</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содержащих повреждения</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 xml:space="preserve">Заявление подано лицом, </w:t>
            </w:r>
            <w:r w:rsidRPr="00A37F62">
              <w:rPr>
                <w:bCs/>
                <w:sz w:val="28"/>
                <w:szCs w:val="28"/>
              </w:rPr>
              <w:lastRenderedPageBreak/>
              <w:t>не имеющим полномочий представлять интересы заявителя</w:t>
            </w:r>
          </w:p>
        </w:tc>
        <w:tc>
          <w:tcPr>
            <w:tcW w:w="3832" w:type="dxa"/>
          </w:tcPr>
          <w:p w:rsidR="00A37F62" w:rsidRPr="00A37F62" w:rsidRDefault="00A37F62" w:rsidP="0099647A">
            <w:pPr>
              <w:rPr>
                <w:sz w:val="28"/>
                <w:szCs w:val="28"/>
              </w:rPr>
            </w:pPr>
            <w:r w:rsidRPr="00A37F62">
              <w:rPr>
                <w:bCs/>
                <w:sz w:val="28"/>
                <w:szCs w:val="28"/>
              </w:rPr>
              <w:lastRenderedPageBreak/>
              <w:t xml:space="preserve">Указываются основания </w:t>
            </w:r>
            <w:r w:rsidRPr="00A37F62">
              <w:rPr>
                <w:bCs/>
                <w:sz w:val="28"/>
                <w:szCs w:val="28"/>
              </w:rPr>
              <w:lastRenderedPageBreak/>
              <w:t>такого вывода</w:t>
            </w:r>
          </w:p>
        </w:tc>
      </w:tr>
    </w:tbl>
    <w:p w:rsidR="00A37F62" w:rsidRPr="00A37F62" w:rsidRDefault="00A37F62" w:rsidP="00A37F62">
      <w:pPr>
        <w:jc w:val="both"/>
        <w:rPr>
          <w:sz w:val="28"/>
          <w:szCs w:val="28"/>
        </w:rPr>
      </w:pPr>
    </w:p>
    <w:p w:rsidR="00A37F62" w:rsidRPr="00A37F62" w:rsidRDefault="00A37F62" w:rsidP="00A37F62">
      <w:pPr>
        <w:ind w:firstLine="709"/>
        <w:jc w:val="both"/>
        <w:rPr>
          <w:bCs/>
          <w:sz w:val="28"/>
          <w:szCs w:val="28"/>
        </w:rPr>
      </w:pPr>
      <w:r w:rsidRPr="00A37F62">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37F62" w:rsidRPr="00A37F62" w:rsidRDefault="00A37F62" w:rsidP="00A37F62">
      <w:pPr>
        <w:ind w:firstLine="709"/>
        <w:jc w:val="both"/>
        <w:rPr>
          <w:sz w:val="28"/>
          <w:szCs w:val="28"/>
        </w:rPr>
      </w:pPr>
      <w:r w:rsidRPr="00A37F62">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37F62" w:rsidRDefault="00A37F62" w:rsidP="00A37F62">
      <w:pPr>
        <w:jc w:val="both"/>
        <w:rPr>
          <w:sz w:val="28"/>
          <w:szCs w:val="28"/>
        </w:rPr>
      </w:pPr>
    </w:p>
    <w:p w:rsidR="0099647A" w:rsidRDefault="0099647A" w:rsidP="0099647A">
      <w:pPr>
        <w:jc w:val="both"/>
        <w:rPr>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w:t>
      </w:r>
      <w:r>
        <w:rPr>
          <w:bCs/>
          <w:sz w:val="28"/>
          <w:szCs w:val="28"/>
        </w:rPr>
        <w:t xml:space="preserve"> </w:t>
      </w:r>
      <w:r w:rsidRPr="00A37F62">
        <w:rPr>
          <w:bCs/>
          <w:sz w:val="28"/>
          <w:szCs w:val="28"/>
        </w:rPr>
        <w:t>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5</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sz w:val="28"/>
          <w:szCs w:val="28"/>
        </w:rPr>
      </w:pPr>
      <w:r w:rsidRPr="00A37F62">
        <w:rPr>
          <w:sz w:val="28"/>
          <w:szCs w:val="28"/>
        </w:rPr>
        <w:t xml:space="preserve">Форма решения об отказе в предоставлении государственной </w:t>
      </w:r>
      <w:r w:rsidRPr="00A37F62">
        <w:rPr>
          <w:bCs/>
          <w:sz w:val="28"/>
          <w:szCs w:val="28"/>
        </w:rPr>
        <w:t xml:space="preserve">(муниципальной) </w:t>
      </w:r>
      <w:r w:rsidRPr="00A37F62">
        <w:rPr>
          <w:sz w:val="28"/>
          <w:szCs w:val="28"/>
        </w:rPr>
        <w:t>услуги</w:t>
      </w:r>
    </w:p>
    <w:p w:rsidR="00A37F62" w:rsidRPr="00A37F62" w:rsidRDefault="00A37F62" w:rsidP="00A37F62">
      <w:pPr>
        <w:jc w:val="center"/>
        <w:rPr>
          <w:bCs/>
          <w:sz w:val="28"/>
          <w:szCs w:val="28"/>
        </w:rPr>
      </w:pPr>
      <w:r w:rsidRPr="00A37F62">
        <w:rPr>
          <w:bCs/>
          <w:sz w:val="28"/>
          <w:szCs w:val="28"/>
        </w:rPr>
        <w:t>__________________________________________________________________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bCs/>
          <w:sz w:val="28"/>
          <w:szCs w:val="28"/>
        </w:rPr>
      </w:pPr>
      <w:r w:rsidRPr="00A37F62">
        <w:rPr>
          <w:bCs/>
          <w:sz w:val="28"/>
          <w:szCs w:val="28"/>
        </w:rPr>
        <w:t>РЕШЕНИЕ</w:t>
      </w:r>
    </w:p>
    <w:p w:rsidR="00A37F62" w:rsidRPr="00A37F62" w:rsidRDefault="00A37F62" w:rsidP="00A37F62">
      <w:pPr>
        <w:jc w:val="center"/>
        <w:rPr>
          <w:bCs/>
          <w:sz w:val="28"/>
          <w:szCs w:val="28"/>
        </w:rPr>
      </w:pPr>
      <w:r w:rsidRPr="00A37F62">
        <w:rPr>
          <w:bCs/>
          <w:sz w:val="28"/>
          <w:szCs w:val="28"/>
        </w:rPr>
        <w:t>об отказе в предоставлении услуги «Принятие на учет граждан в качестве нуждающихся в жилых помещениях»</w:t>
      </w:r>
    </w:p>
    <w:p w:rsidR="00A37F62" w:rsidRPr="00A37F62" w:rsidRDefault="00A37F62" w:rsidP="00A37F62">
      <w:pPr>
        <w:jc w:val="center"/>
        <w:rPr>
          <w:sz w:val="28"/>
          <w:szCs w:val="28"/>
        </w:rPr>
      </w:pPr>
    </w:p>
    <w:p w:rsidR="00A37F62" w:rsidRPr="00A37F62" w:rsidRDefault="00A37F62" w:rsidP="00A37F62">
      <w:pPr>
        <w:jc w:val="both"/>
        <w:rPr>
          <w:sz w:val="28"/>
          <w:szCs w:val="28"/>
        </w:rPr>
      </w:pPr>
      <w:r w:rsidRPr="00A37F62">
        <w:rPr>
          <w:sz w:val="28"/>
          <w:szCs w:val="28"/>
        </w:rPr>
        <w:t xml:space="preserve">Дата __________________            </w:t>
      </w:r>
      <w:r w:rsidR="0099647A">
        <w:rPr>
          <w:sz w:val="28"/>
          <w:szCs w:val="28"/>
        </w:rPr>
        <w:t xml:space="preserve">                                                </w:t>
      </w:r>
      <w:r w:rsidRPr="00A37F62">
        <w:rPr>
          <w:sz w:val="28"/>
          <w:szCs w:val="28"/>
        </w:rPr>
        <w:t xml:space="preserve">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bCs/>
          <w:sz w:val="28"/>
          <w:szCs w:val="28"/>
        </w:rPr>
        <w:t xml:space="preserve">По результатам рассмотрения заявления от _________ № _______________ и приложенных к нему документов, </w:t>
      </w:r>
      <w:r w:rsidRPr="00A37F62">
        <w:rPr>
          <w:sz w:val="28"/>
          <w:szCs w:val="28"/>
        </w:rPr>
        <w:t>в соответствии с Жилищным кодексом Российской Федерации</w:t>
      </w:r>
      <w:r w:rsidRPr="00A37F62">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A37F62" w:rsidRPr="00A37F62" w:rsidRDefault="00A37F62" w:rsidP="00A37F62">
      <w:pPr>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3544"/>
        <w:gridCol w:w="3548"/>
      </w:tblGrid>
      <w:tr w:rsidR="00A37F62" w:rsidRPr="00A37F62" w:rsidTr="00A37F62">
        <w:trPr>
          <w:trHeight w:val="141"/>
          <w:jc w:val="center"/>
        </w:trPr>
        <w:tc>
          <w:tcPr>
            <w:tcW w:w="2547" w:type="dxa"/>
          </w:tcPr>
          <w:p w:rsidR="00A37F62" w:rsidRPr="00A37F62" w:rsidRDefault="00A37F62" w:rsidP="00A37F62">
            <w:pPr>
              <w:jc w:val="center"/>
              <w:rPr>
                <w:sz w:val="28"/>
                <w:szCs w:val="28"/>
              </w:rPr>
            </w:pPr>
            <w:r w:rsidRPr="00A37F62">
              <w:rPr>
                <w:sz w:val="28"/>
                <w:szCs w:val="28"/>
              </w:rPr>
              <w:t>№ пункта административного регламента</w:t>
            </w:r>
          </w:p>
        </w:tc>
        <w:tc>
          <w:tcPr>
            <w:tcW w:w="3544" w:type="dxa"/>
          </w:tcPr>
          <w:p w:rsidR="00A37F62" w:rsidRPr="00A37F62" w:rsidRDefault="00A37F62" w:rsidP="00A37F62">
            <w:pPr>
              <w:jc w:val="center"/>
              <w:rPr>
                <w:sz w:val="28"/>
                <w:szCs w:val="28"/>
              </w:rPr>
            </w:pPr>
            <w:r w:rsidRPr="00A37F62">
              <w:rPr>
                <w:sz w:val="28"/>
                <w:szCs w:val="28"/>
              </w:rPr>
              <w:t>Наименование основания для отказа в соответствии с единым стандартом</w:t>
            </w:r>
          </w:p>
        </w:tc>
        <w:tc>
          <w:tcPr>
            <w:tcW w:w="3548" w:type="dxa"/>
          </w:tcPr>
          <w:p w:rsidR="00A37F62" w:rsidRPr="00A37F62" w:rsidRDefault="00A37F62" w:rsidP="00A37F62">
            <w:pPr>
              <w:jc w:val="center"/>
              <w:rPr>
                <w:sz w:val="28"/>
                <w:szCs w:val="28"/>
              </w:rPr>
            </w:pPr>
            <w:r w:rsidRPr="00A37F62">
              <w:rPr>
                <w:sz w:val="28"/>
                <w:szCs w:val="28"/>
              </w:rPr>
              <w:t>Разъяснение причин отказа в предоставлении услуги</w:t>
            </w:r>
          </w:p>
        </w:tc>
      </w:tr>
      <w:tr w:rsidR="00A37F62" w:rsidRPr="00A37F62" w:rsidTr="00A37F62">
        <w:trPr>
          <w:trHeight w:val="141"/>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1306"/>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Отсутствие у членов семьи места жительства на территории субъекта Российской Федерации</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810"/>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Представленными документами и сведениями не подтверждается право гражданина на предоставление жилого помещения</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2562"/>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810"/>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bl>
    <w:p w:rsidR="00A37F62" w:rsidRDefault="00A37F62" w:rsidP="00A37F62">
      <w:pPr>
        <w:ind w:firstLine="709"/>
        <w:jc w:val="both"/>
        <w:rPr>
          <w:bCs/>
          <w:sz w:val="28"/>
          <w:szCs w:val="28"/>
        </w:rPr>
      </w:pPr>
    </w:p>
    <w:p w:rsidR="0099647A" w:rsidRPr="00A37F62" w:rsidRDefault="0099647A" w:rsidP="00A37F62">
      <w:pPr>
        <w:ind w:firstLine="709"/>
        <w:jc w:val="both"/>
        <w:rPr>
          <w:bCs/>
          <w:sz w:val="28"/>
          <w:szCs w:val="28"/>
        </w:rPr>
      </w:pPr>
    </w:p>
    <w:p w:rsidR="00A37F62" w:rsidRPr="00A37F62" w:rsidRDefault="00A37F62" w:rsidP="00A37F62">
      <w:pPr>
        <w:ind w:firstLine="709"/>
        <w:jc w:val="both"/>
        <w:rPr>
          <w:bCs/>
          <w:sz w:val="28"/>
          <w:szCs w:val="28"/>
        </w:rPr>
      </w:pPr>
      <w:r w:rsidRPr="00A37F62">
        <w:rPr>
          <w:bCs/>
          <w:sz w:val="28"/>
          <w:szCs w:val="28"/>
        </w:rPr>
        <w:t>Разъяснение причин отказа: _____________________________________</w:t>
      </w:r>
    </w:p>
    <w:p w:rsidR="00A37F62" w:rsidRPr="00A37F62" w:rsidRDefault="00A37F62" w:rsidP="00A37F62">
      <w:pPr>
        <w:ind w:firstLine="709"/>
        <w:jc w:val="both"/>
        <w:rPr>
          <w:bCs/>
          <w:sz w:val="28"/>
          <w:szCs w:val="28"/>
        </w:rPr>
      </w:pPr>
    </w:p>
    <w:p w:rsidR="00A37F62" w:rsidRPr="00A37F62" w:rsidRDefault="00A37F62" w:rsidP="00A37F62">
      <w:pPr>
        <w:ind w:firstLine="709"/>
        <w:jc w:val="both"/>
        <w:rPr>
          <w:bCs/>
          <w:sz w:val="28"/>
          <w:szCs w:val="28"/>
        </w:rPr>
      </w:pPr>
      <w:r w:rsidRPr="00A37F62">
        <w:rPr>
          <w:bCs/>
          <w:sz w:val="28"/>
          <w:szCs w:val="28"/>
        </w:rPr>
        <w:t>Дополнительно информируем:</w:t>
      </w:r>
      <w:r w:rsidR="0099647A">
        <w:rPr>
          <w:bCs/>
          <w:sz w:val="28"/>
          <w:szCs w:val="28"/>
        </w:rPr>
        <w:t xml:space="preserve"> </w:t>
      </w:r>
      <w:r w:rsidRPr="00A37F62">
        <w:rPr>
          <w:bCs/>
          <w:sz w:val="28"/>
          <w:szCs w:val="28"/>
        </w:rPr>
        <w:t>___________________________________</w:t>
      </w:r>
    </w:p>
    <w:p w:rsidR="00A37F62" w:rsidRPr="00A37F62" w:rsidRDefault="00A37F62" w:rsidP="00A37F62">
      <w:pPr>
        <w:ind w:firstLine="709"/>
        <w:jc w:val="both"/>
        <w:rPr>
          <w:bCs/>
          <w:sz w:val="28"/>
          <w:szCs w:val="28"/>
        </w:rPr>
      </w:pPr>
    </w:p>
    <w:p w:rsidR="00A37F62" w:rsidRPr="00A37F62" w:rsidRDefault="00A37F62" w:rsidP="00A37F62">
      <w:pPr>
        <w:ind w:firstLine="709"/>
        <w:jc w:val="both"/>
        <w:rPr>
          <w:bCs/>
          <w:sz w:val="28"/>
          <w:szCs w:val="28"/>
        </w:rPr>
      </w:pPr>
      <w:r w:rsidRPr="00A37F62">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37F62" w:rsidRPr="00A37F62" w:rsidRDefault="00A37F62" w:rsidP="00A37F62">
      <w:pPr>
        <w:ind w:firstLine="709"/>
        <w:jc w:val="both"/>
        <w:rPr>
          <w:sz w:val="28"/>
          <w:szCs w:val="28"/>
        </w:rPr>
      </w:pPr>
      <w:r w:rsidRPr="00A37F62">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37F62" w:rsidRDefault="00A37F62" w:rsidP="00A37F62">
      <w:pPr>
        <w:jc w:val="both"/>
        <w:rPr>
          <w:sz w:val="28"/>
          <w:szCs w:val="28"/>
        </w:rPr>
      </w:pPr>
    </w:p>
    <w:p w:rsidR="0099647A" w:rsidRDefault="0099647A" w:rsidP="0099647A">
      <w:pPr>
        <w:jc w:val="both"/>
        <w:rPr>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w:t>
      </w:r>
      <w:r>
        <w:rPr>
          <w:bCs/>
          <w:sz w:val="28"/>
          <w:szCs w:val="28"/>
        </w:rPr>
        <w:t xml:space="preserve"> </w:t>
      </w:r>
      <w:r w:rsidRPr="00A37F62">
        <w:rPr>
          <w:bCs/>
          <w:sz w:val="28"/>
          <w:szCs w:val="28"/>
        </w:rPr>
        <w:t>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6</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 xml:space="preserve">Форма заявления о предоставлении </w:t>
      </w:r>
      <w:r w:rsidRPr="00A37F62">
        <w:rPr>
          <w:sz w:val="28"/>
          <w:szCs w:val="28"/>
        </w:rPr>
        <w:t xml:space="preserve">государственной </w:t>
      </w:r>
      <w:r w:rsidRPr="00A37F62">
        <w:rPr>
          <w:bCs/>
          <w:sz w:val="28"/>
          <w:szCs w:val="28"/>
        </w:rPr>
        <w:t>(муниципальной) услуги</w:t>
      </w:r>
    </w:p>
    <w:p w:rsidR="00A37F62" w:rsidRPr="00A37F62" w:rsidRDefault="00A37F62" w:rsidP="00A37F62">
      <w:pPr>
        <w:jc w:val="center"/>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(наименование органа, уполномоченного для предоставления услуги)</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Заявление о постановке на учет граждан, нуждающихся в предоставлении жилого помещения</w:t>
      </w:r>
    </w:p>
    <w:p w:rsidR="00A37F62" w:rsidRPr="00A37F62" w:rsidRDefault="00A37F62" w:rsidP="00A37F62">
      <w:pPr>
        <w:jc w:val="center"/>
        <w:rPr>
          <w:sz w:val="28"/>
          <w:szCs w:val="28"/>
        </w:rPr>
      </w:pPr>
    </w:p>
    <w:p w:rsidR="00A37F62" w:rsidRPr="00A37F62" w:rsidRDefault="00A37F62" w:rsidP="00A37F62">
      <w:pPr>
        <w:numPr>
          <w:ilvl w:val="0"/>
          <w:numId w:val="6"/>
        </w:numPr>
        <w:tabs>
          <w:tab w:val="left" w:pos="993"/>
        </w:tabs>
        <w:ind w:left="0" w:firstLine="709"/>
        <w:jc w:val="both"/>
        <w:rPr>
          <w:sz w:val="28"/>
          <w:szCs w:val="28"/>
        </w:rPr>
      </w:pPr>
      <w:r w:rsidRPr="00A37F62">
        <w:rPr>
          <w:sz w:val="28"/>
          <w:szCs w:val="28"/>
        </w:rPr>
        <w:t>Заявитель __________________________________________________</w:t>
      </w:r>
    </w:p>
    <w:p w:rsidR="00A37F62" w:rsidRPr="00A37F62" w:rsidRDefault="00A37F62" w:rsidP="00A37F62">
      <w:pPr>
        <w:ind w:left="2268"/>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Телефон: _____________________________________________________</w:t>
      </w:r>
    </w:p>
    <w:p w:rsidR="00A37F62" w:rsidRPr="00A37F62" w:rsidRDefault="00A37F62" w:rsidP="00A37F62">
      <w:pPr>
        <w:ind w:firstLine="709"/>
        <w:jc w:val="both"/>
        <w:rPr>
          <w:sz w:val="28"/>
          <w:szCs w:val="28"/>
        </w:rPr>
      </w:pPr>
      <w:r w:rsidRPr="00A37F62">
        <w:rPr>
          <w:sz w:val="28"/>
          <w:szCs w:val="28"/>
        </w:rPr>
        <w:t>Адрес электронной почты: ______________________________________</w:t>
      </w:r>
    </w:p>
    <w:p w:rsidR="00A37F62" w:rsidRPr="00A37F62" w:rsidRDefault="00A37F62" w:rsidP="00A37F62">
      <w:pPr>
        <w:ind w:firstLine="709"/>
        <w:jc w:val="both"/>
        <w:rPr>
          <w:sz w:val="28"/>
          <w:szCs w:val="28"/>
        </w:rPr>
      </w:pPr>
      <w:r w:rsidRPr="00A37F62">
        <w:rPr>
          <w:sz w:val="28"/>
          <w:szCs w:val="28"/>
        </w:rPr>
        <w:t>Документ, удостоверяющий личность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both"/>
        <w:rPr>
          <w:sz w:val="28"/>
          <w:szCs w:val="28"/>
        </w:rPr>
      </w:pPr>
      <w:r w:rsidRPr="00A37F62">
        <w:rPr>
          <w:sz w:val="28"/>
          <w:szCs w:val="28"/>
        </w:rPr>
        <w:t>код подразделения: 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2.</w:t>
      </w:r>
      <w:r w:rsidR="0099647A">
        <w:rPr>
          <w:sz w:val="28"/>
          <w:szCs w:val="28"/>
        </w:rPr>
        <w:t xml:space="preserve"> </w:t>
      </w:r>
      <w:r w:rsidRPr="00A37F62">
        <w:rPr>
          <w:sz w:val="28"/>
          <w:szCs w:val="28"/>
        </w:rPr>
        <w:t>Представитель заявителя:</w:t>
      </w:r>
    </w:p>
    <w:p w:rsidR="00A37F62" w:rsidRPr="00A37F62" w:rsidRDefault="00A37F62" w:rsidP="00A37F62">
      <w:pPr>
        <w:ind w:firstLine="709"/>
        <w:jc w:val="both"/>
        <w:rPr>
          <w:sz w:val="28"/>
          <w:szCs w:val="28"/>
        </w:rPr>
      </w:pPr>
      <w:r w:rsidRPr="00A37F62">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1902269</wp:posOffset>
                </wp:positionH>
                <wp:positionV relativeFrom="paragraph">
                  <wp:posOffset>13970</wp:posOffset>
                </wp:positionV>
                <wp:extent cx="156845" cy="163195"/>
                <wp:effectExtent l="0" t="0" r="14605" b="273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9BA2" id="Прямоугольник 40" o:spid="_x0000_s1026" style="position:absolute;margin-left:149.8pt;margin-top:1.1pt;width:12.35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kfRw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lEezSrsUfNp/27/sfne3OzfN5+bm+bb/kPzo/nSfCUYhIrV1iWYeG2voK3Z2UvD&#10;XzuizaJkuhDnAKYuBcuQZ9zGR3cSWsNhKlnVz0yG97G1N0G8bQ5VC4iykG3o0e7YI7H1hONhPBpP&#10;hiNKOLri8cN4Ogo3sOQ22YLzT4SpSLtJKeAIBHC2uXS+JcOS25BA3iiZLaVSwYBitVBANgzHZRm+&#10;A7o7DVOa1CmdjgajgHzH504h+uH7G0QlPc69klVKJ8cglrSqPdZZmErPpOr2SFnpg4ytcl0HVibb&#10;oYpguqHGR4ib0sBbSmoc6JS6N2sGghL1VGMnpvGwbbEPxnD0aIAGnHpWpx6mOUKl1FPSbRe+ezVr&#10;C7Io8aY41K7NOXYvl0HZtrMdqwNZHNog+OGBta/i1A5Rv34D858AAAD//wMAUEsDBBQABgAIAAAA&#10;IQDJf2Go3QAAAAgBAAAPAAAAZHJzL2Rvd25yZXYueG1sTI/BTsMwEETvSPyDtUjcqIODCglxKgQq&#10;Esc2vXDbxEsSiO0odtrA17Oc6G1HM5p9U2wWO4gjTaH3TsPtKgFBrvGmd62GQ7W9eQARIjqDg3ek&#10;4ZsCbMrLiwJz409uR8d9bAWXuJCjhi7GMZcyNB1ZDCs/kmPvw08WI8uplWbCE5fbQaokWUuLveMP&#10;HY703FHztZ+thrpXB/zZVa+JzbZpfFuqz/n9Revrq+XpEUSkJf6H4Q+f0aFkptrPzgQxaFBZtuYo&#10;HwoE+6m6S0HUrO8zkGUhzweUvwAAAP//AwBQSwECLQAUAAYACAAAACEAtoM4kv4AAADhAQAAEwAA&#10;AAAAAAAAAAAAAAAAAAAAW0NvbnRlbnRfVHlwZXNdLnhtbFBLAQItABQABgAIAAAAIQA4/SH/1gAA&#10;AJQBAAALAAAAAAAAAAAAAAAAAC8BAABfcmVscy8ucmVsc1BLAQItABQABgAIAAAAIQCjDakfRwIA&#10;AE4EAAAOAAAAAAAAAAAAAAAAAC4CAABkcnMvZTJvRG9jLnhtbFBLAQItABQABgAIAAAAIQDJf2Go&#10;3QAAAAgBAAAPAAAAAAAAAAAAAAAAAKEEAABkcnMvZG93bnJldi54bWxQSwUGAAAAAAQABADzAAAA&#10;qwUAAAAA&#10;"/>
            </w:pict>
          </mc:Fallback>
        </mc:AlternateContent>
      </w:r>
      <w:r w:rsidRPr="00A37F62">
        <w:rPr>
          <w:sz w:val="28"/>
          <w:szCs w:val="28"/>
        </w:rPr>
        <w:t xml:space="preserve">- Физическое лицо </w:t>
      </w:r>
    </w:p>
    <w:p w:rsidR="00A37F62" w:rsidRPr="00A37F62" w:rsidRDefault="00A37F62" w:rsidP="00A37F62">
      <w:pPr>
        <w:ind w:firstLine="709"/>
        <w:jc w:val="both"/>
        <w:rPr>
          <w:sz w:val="28"/>
          <w:szCs w:val="28"/>
        </w:rPr>
      </w:pPr>
      <w:r w:rsidRPr="00A37F62">
        <w:rPr>
          <w:sz w:val="28"/>
          <w:szCs w:val="28"/>
        </w:rPr>
        <w:t>Сведения о представителе: ______________________________________</w:t>
      </w:r>
    </w:p>
    <w:p w:rsidR="00A37F62" w:rsidRPr="00A37F62" w:rsidRDefault="00A37F62" w:rsidP="00AF4AA0">
      <w:pPr>
        <w:ind w:left="4395"/>
        <w:jc w:val="both"/>
        <w:rPr>
          <w:sz w:val="28"/>
          <w:szCs w:val="28"/>
        </w:rPr>
      </w:pPr>
      <w:r w:rsidRPr="00A37F62">
        <w:rPr>
          <w:sz w:val="28"/>
          <w:szCs w:val="28"/>
        </w:rPr>
        <w:t>(фамилия, имя, отчество (при наличии)</w:t>
      </w:r>
    </w:p>
    <w:p w:rsidR="00A37F62" w:rsidRPr="00A37F62" w:rsidRDefault="00A37F62" w:rsidP="00A37F62">
      <w:pPr>
        <w:ind w:firstLine="709"/>
        <w:jc w:val="both"/>
        <w:rPr>
          <w:sz w:val="28"/>
          <w:szCs w:val="28"/>
        </w:rPr>
      </w:pPr>
      <w:r w:rsidRPr="00A37F62">
        <w:rPr>
          <w:sz w:val="28"/>
          <w:szCs w:val="28"/>
        </w:rPr>
        <w:t>Документ, удостоверяющий личность представителя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 Индивидуальный предприниматель </w:t>
      </w:r>
      <w:r w:rsidR="00AF4AA0" w:rsidRPr="00A37F62">
        <w:rPr>
          <w:noProof/>
          <w:sz w:val="28"/>
          <w:szCs w:val="28"/>
          <w:lang w:eastAsia="ru-RU"/>
        </w:rPr>
        <w:drawing>
          <wp:inline distT="0" distB="0" distL="0" distR="0" wp14:anchorId="441B079F" wp14:editId="5C004124">
            <wp:extent cx="189865" cy="189865"/>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об индивидуальном предпринимателе:</w:t>
      </w:r>
    </w:p>
    <w:p w:rsidR="00A37F62" w:rsidRPr="00A37F62" w:rsidRDefault="00A37F62" w:rsidP="00A37F62">
      <w:pPr>
        <w:ind w:firstLine="709"/>
        <w:jc w:val="both"/>
        <w:rPr>
          <w:sz w:val="28"/>
          <w:szCs w:val="28"/>
        </w:rPr>
      </w:pPr>
      <w:r w:rsidRPr="00A37F62">
        <w:rPr>
          <w:sz w:val="28"/>
          <w:szCs w:val="28"/>
        </w:rPr>
        <w:t>Полное наименование __________________________________________</w:t>
      </w:r>
    </w:p>
    <w:p w:rsidR="00A37F62" w:rsidRPr="00A37F62" w:rsidRDefault="00A37F62" w:rsidP="00A37F62">
      <w:pPr>
        <w:ind w:firstLine="709"/>
        <w:jc w:val="both"/>
        <w:rPr>
          <w:sz w:val="28"/>
          <w:szCs w:val="28"/>
        </w:rPr>
      </w:pPr>
      <w:r w:rsidRPr="00A37F62">
        <w:rPr>
          <w:sz w:val="28"/>
          <w:szCs w:val="28"/>
        </w:rPr>
        <w:t>ОГРНИП</w:t>
      </w:r>
      <w:r w:rsidR="00AF4AA0">
        <w:rPr>
          <w:sz w:val="28"/>
          <w:szCs w:val="28"/>
        </w:rPr>
        <w:t xml:space="preserve"> </w:t>
      </w:r>
      <w:r w:rsidRPr="00A37F62">
        <w:rPr>
          <w:sz w:val="28"/>
          <w:szCs w:val="28"/>
        </w:rPr>
        <w:t>_____________________________________________________</w:t>
      </w:r>
    </w:p>
    <w:p w:rsidR="00A37F62" w:rsidRPr="00A37F62" w:rsidRDefault="00A37F62" w:rsidP="00A37F62">
      <w:pPr>
        <w:ind w:firstLine="709"/>
        <w:jc w:val="both"/>
        <w:rPr>
          <w:sz w:val="28"/>
          <w:szCs w:val="28"/>
        </w:rPr>
      </w:pPr>
      <w:r w:rsidRPr="00A37F62">
        <w:rPr>
          <w:sz w:val="28"/>
          <w:szCs w:val="28"/>
        </w:rPr>
        <w:t>ИНН</w:t>
      </w:r>
      <w:r w:rsidR="00AF4AA0">
        <w:rPr>
          <w:sz w:val="28"/>
          <w:szCs w:val="28"/>
        </w:rPr>
        <w:t xml:space="preserve"> </w:t>
      </w:r>
      <w:r w:rsidRPr="00A37F62">
        <w:rPr>
          <w:sz w:val="28"/>
          <w:szCs w:val="28"/>
        </w:rPr>
        <w:t>_________________________________________________________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lastRenderedPageBreak/>
        <w:t>Документ, подтверждающий полномочия представителя заявителя:</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 Юридическое лицо </w:t>
      </w:r>
      <w:r w:rsidRPr="00A37F62">
        <w:rPr>
          <w:noProof/>
          <w:sz w:val="28"/>
          <w:szCs w:val="28"/>
          <w:lang w:eastAsia="ru-RU"/>
        </w:rPr>
        <w:drawing>
          <wp:inline distT="0" distB="0" distL="0" distR="0" wp14:anchorId="2A649B65" wp14:editId="70AA3F8A">
            <wp:extent cx="189865" cy="189865"/>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 юридическом лице:</w:t>
      </w:r>
    </w:p>
    <w:p w:rsidR="00A37F62" w:rsidRPr="00A37F62" w:rsidRDefault="00A37F62" w:rsidP="00A37F62">
      <w:pPr>
        <w:ind w:firstLine="709"/>
        <w:jc w:val="both"/>
        <w:rPr>
          <w:sz w:val="28"/>
          <w:szCs w:val="28"/>
        </w:rPr>
      </w:pPr>
      <w:r w:rsidRPr="00A37F62">
        <w:rPr>
          <w:sz w:val="28"/>
          <w:szCs w:val="28"/>
        </w:rPr>
        <w:t>Полное наименование</w:t>
      </w:r>
      <w:r w:rsidR="00AF4AA0">
        <w:rPr>
          <w:sz w:val="28"/>
          <w:szCs w:val="28"/>
        </w:rPr>
        <w:t xml:space="preserve"> </w:t>
      </w:r>
      <w:r w:rsidRPr="00A37F62">
        <w:rPr>
          <w:sz w:val="28"/>
          <w:szCs w:val="28"/>
        </w:rPr>
        <w:t>__________________________________________</w:t>
      </w:r>
    </w:p>
    <w:p w:rsidR="00A37F62" w:rsidRPr="00A37F62" w:rsidRDefault="00A37F62" w:rsidP="00A37F62">
      <w:pPr>
        <w:ind w:firstLine="709"/>
        <w:jc w:val="both"/>
        <w:rPr>
          <w:sz w:val="28"/>
          <w:szCs w:val="28"/>
        </w:rPr>
      </w:pPr>
      <w:r w:rsidRPr="00A37F62">
        <w:rPr>
          <w:sz w:val="28"/>
          <w:szCs w:val="28"/>
        </w:rPr>
        <w:t>ОГРН</w:t>
      </w:r>
      <w:r w:rsidR="00AF4AA0">
        <w:rPr>
          <w:sz w:val="28"/>
          <w:szCs w:val="28"/>
        </w:rPr>
        <w:t xml:space="preserve"> </w:t>
      </w:r>
      <w:r w:rsidRPr="00A37F62">
        <w:rPr>
          <w:sz w:val="28"/>
          <w:szCs w:val="28"/>
        </w:rPr>
        <w:t>________________________________________________________</w:t>
      </w:r>
    </w:p>
    <w:p w:rsidR="00A37F62" w:rsidRPr="00A37F62" w:rsidRDefault="00A37F62" w:rsidP="00A37F62">
      <w:pPr>
        <w:ind w:firstLine="709"/>
        <w:jc w:val="both"/>
        <w:rPr>
          <w:sz w:val="28"/>
          <w:szCs w:val="28"/>
        </w:rPr>
      </w:pPr>
      <w:r w:rsidRPr="00A37F62">
        <w:rPr>
          <w:sz w:val="28"/>
          <w:szCs w:val="28"/>
        </w:rPr>
        <w:t>ИНН</w:t>
      </w:r>
      <w:r w:rsidR="00AF4AA0">
        <w:rPr>
          <w:sz w:val="28"/>
          <w:szCs w:val="28"/>
        </w:rPr>
        <w:t xml:space="preserve"> </w:t>
      </w:r>
      <w:r w:rsidRPr="00A37F62">
        <w:rPr>
          <w:sz w:val="28"/>
          <w:szCs w:val="28"/>
        </w:rPr>
        <w:t>_________________________________________________________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 xml:space="preserve">- Сотрудник организации </w:t>
      </w:r>
      <w:r w:rsidRPr="00A37F62">
        <w:rPr>
          <w:noProof/>
          <w:sz w:val="28"/>
          <w:szCs w:val="28"/>
          <w:lang w:eastAsia="ru-RU"/>
        </w:rPr>
        <w:drawing>
          <wp:inline distT="0" distB="0" distL="0" distR="0" wp14:anchorId="4E5486C5" wp14:editId="1BC3144D">
            <wp:extent cx="189865" cy="189865"/>
            <wp:effectExtent l="0" t="0" r="635"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 представителе: ______________________________________</w:t>
      </w:r>
    </w:p>
    <w:p w:rsidR="00A37F62" w:rsidRPr="00A37F62" w:rsidRDefault="00A37F62" w:rsidP="00A37F62">
      <w:pPr>
        <w:ind w:left="4253"/>
        <w:jc w:val="both"/>
        <w:rPr>
          <w:sz w:val="28"/>
          <w:szCs w:val="28"/>
        </w:rPr>
      </w:pPr>
      <w:r w:rsidRPr="00A37F62">
        <w:rPr>
          <w:sz w:val="28"/>
          <w:szCs w:val="28"/>
        </w:rPr>
        <w:t>(фамилия, имя, отчество (при наличии)</w:t>
      </w:r>
    </w:p>
    <w:p w:rsidR="00A37F62" w:rsidRPr="00A37F62" w:rsidRDefault="00A37F62" w:rsidP="00A37F62">
      <w:pPr>
        <w:ind w:firstLine="709"/>
        <w:jc w:val="both"/>
        <w:rPr>
          <w:sz w:val="28"/>
          <w:szCs w:val="28"/>
        </w:rPr>
      </w:pPr>
      <w:r w:rsidRPr="00A37F62">
        <w:rPr>
          <w:sz w:val="28"/>
          <w:szCs w:val="28"/>
        </w:rPr>
        <w:t>Документ, удостоверяющий личность представителя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 Руководитель организации </w:t>
      </w:r>
      <w:r w:rsidRPr="00A37F62">
        <w:rPr>
          <w:noProof/>
          <w:sz w:val="28"/>
          <w:szCs w:val="28"/>
          <w:lang w:eastAsia="ru-RU"/>
        </w:rPr>
        <w:drawing>
          <wp:inline distT="0" distB="0" distL="0" distR="0" wp14:anchorId="25EE948F" wp14:editId="4CC5E978">
            <wp:extent cx="189865" cy="189865"/>
            <wp:effectExtent l="0" t="0" r="635"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удостоверяющий личность представителя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3. Категория заявителя:</w:t>
      </w:r>
    </w:p>
    <w:p w:rsidR="00A37F62" w:rsidRPr="00A37F62" w:rsidRDefault="00A37F62" w:rsidP="00A37F62">
      <w:pPr>
        <w:ind w:firstLine="709"/>
        <w:jc w:val="both"/>
        <w:rPr>
          <w:sz w:val="28"/>
          <w:szCs w:val="28"/>
        </w:rPr>
      </w:pPr>
      <w:r w:rsidRPr="00A37F62">
        <w:rPr>
          <w:sz w:val="28"/>
          <w:szCs w:val="28"/>
        </w:rPr>
        <w:t xml:space="preserve">- Малоимущие граждане </w:t>
      </w:r>
      <w:r w:rsidRPr="00A37F62">
        <w:rPr>
          <w:noProof/>
          <w:sz w:val="28"/>
          <w:szCs w:val="28"/>
          <w:lang w:eastAsia="ru-RU"/>
        </w:rPr>
        <w:drawing>
          <wp:inline distT="0" distB="0" distL="0" distR="0" wp14:anchorId="5F9A9149" wp14:editId="47C47E8D">
            <wp:extent cx="189865" cy="189865"/>
            <wp:effectExtent l="0" t="0" r="63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Наличие льготной категории </w:t>
      </w:r>
      <w:r w:rsidRPr="00A37F62">
        <w:rPr>
          <w:noProof/>
          <w:sz w:val="28"/>
          <w:szCs w:val="28"/>
          <w:lang w:eastAsia="ru-RU"/>
        </w:rPr>
        <w:drawing>
          <wp:inline distT="0" distB="0" distL="0" distR="0" wp14:anchorId="5837C9AD" wp14:editId="6F40E59C">
            <wp:extent cx="189865" cy="189865"/>
            <wp:effectExtent l="0" t="0" r="63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4. Причина отнесения к льготной категории:</w:t>
      </w:r>
    </w:p>
    <w:p w:rsidR="00A37F62" w:rsidRPr="00A37F62" w:rsidRDefault="00A37F62" w:rsidP="00A37F62">
      <w:pPr>
        <w:ind w:firstLine="709"/>
        <w:jc w:val="both"/>
        <w:rPr>
          <w:sz w:val="28"/>
          <w:szCs w:val="28"/>
        </w:rPr>
      </w:pPr>
      <w:r w:rsidRPr="00A37F62">
        <w:rPr>
          <w:sz w:val="28"/>
          <w:szCs w:val="28"/>
        </w:rPr>
        <w:t xml:space="preserve">4.1. Наличие инвалидности </w:t>
      </w:r>
      <w:r w:rsidRPr="00A37F62">
        <w:rPr>
          <w:noProof/>
          <w:sz w:val="28"/>
          <w:szCs w:val="28"/>
          <w:lang w:eastAsia="ru-RU"/>
        </w:rPr>
        <w:drawing>
          <wp:inline distT="0" distB="0" distL="0" distR="0" wp14:anchorId="27B583DD" wp14:editId="7990883A">
            <wp:extent cx="189865" cy="189865"/>
            <wp:effectExtent l="0" t="0" r="635"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Инвалиды </w:t>
      </w:r>
      <w:r w:rsidRPr="00A37F62">
        <w:rPr>
          <w:noProof/>
          <w:sz w:val="28"/>
          <w:szCs w:val="28"/>
          <w:lang w:eastAsia="ru-RU"/>
        </w:rPr>
        <w:drawing>
          <wp:inline distT="0" distB="0" distL="0" distR="0" wp14:anchorId="38C71C32" wp14:editId="49917F35">
            <wp:extent cx="189865" cy="18986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Семьи, имеющие детей-инвалидов </w:t>
      </w:r>
      <w:r w:rsidRPr="00A37F62">
        <w:rPr>
          <w:noProof/>
          <w:sz w:val="28"/>
          <w:szCs w:val="28"/>
          <w:lang w:eastAsia="ru-RU"/>
        </w:rPr>
        <w:drawing>
          <wp:inline distT="0" distB="0" distL="0" distR="0" wp14:anchorId="6DC9F44F" wp14:editId="77AE75A7">
            <wp:extent cx="189865" cy="189865"/>
            <wp:effectExtent l="0" t="0" r="635"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 ребенке-инвалиде: ___________________________________</w:t>
      </w:r>
    </w:p>
    <w:p w:rsidR="00A37F62" w:rsidRPr="00A37F62" w:rsidRDefault="00A37F62" w:rsidP="00A37F62">
      <w:pPr>
        <w:ind w:left="4536"/>
        <w:jc w:val="both"/>
        <w:rPr>
          <w:sz w:val="28"/>
          <w:szCs w:val="28"/>
        </w:rPr>
      </w:pPr>
      <w:r w:rsidRPr="00A37F62">
        <w:rPr>
          <w:sz w:val="28"/>
          <w:szCs w:val="28"/>
        </w:rPr>
        <w:t>(фамилия, имя, отчество (при наличии)</w:t>
      </w:r>
    </w:p>
    <w:p w:rsidR="00A37F62" w:rsidRPr="00A37F62" w:rsidRDefault="00A37F62" w:rsidP="00A37F62">
      <w:pPr>
        <w:ind w:firstLine="709"/>
        <w:jc w:val="both"/>
        <w:rPr>
          <w:sz w:val="28"/>
          <w:szCs w:val="28"/>
        </w:rPr>
      </w:pPr>
      <w:r w:rsidRPr="00A37F62">
        <w:rPr>
          <w:sz w:val="28"/>
          <w:szCs w:val="28"/>
        </w:rPr>
        <w:t>Дата рождения ________________________________________________</w:t>
      </w:r>
    </w:p>
    <w:p w:rsidR="00A37F62" w:rsidRPr="00A37F62" w:rsidRDefault="00A37F62" w:rsidP="00A37F62">
      <w:pPr>
        <w:ind w:firstLine="709"/>
        <w:jc w:val="both"/>
        <w:rPr>
          <w:sz w:val="28"/>
          <w:szCs w:val="28"/>
        </w:rPr>
      </w:pPr>
      <w:r w:rsidRPr="00A37F62">
        <w:rPr>
          <w:sz w:val="28"/>
          <w:szCs w:val="28"/>
        </w:rPr>
        <w:t>СНИЛС 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4.2. Участие в войне, боевых действиях, особые заслуги перед государством </w:t>
      </w:r>
      <w:r w:rsidRPr="00A37F62">
        <w:rPr>
          <w:noProof/>
          <w:sz w:val="28"/>
          <w:szCs w:val="28"/>
          <w:lang w:eastAsia="ru-RU"/>
        </w:rPr>
        <w:drawing>
          <wp:inline distT="0" distB="0" distL="0" distR="0" wp14:anchorId="7AE48AB7" wp14:editId="2CAA82D8">
            <wp:extent cx="189865" cy="189865"/>
            <wp:effectExtent l="0" t="0" r="63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Участник событий (лицо, имеющее заслуги) </w:t>
      </w:r>
      <w:r w:rsidRPr="00A37F62">
        <w:rPr>
          <w:noProof/>
          <w:sz w:val="28"/>
          <w:szCs w:val="28"/>
          <w:lang w:eastAsia="ru-RU"/>
        </w:rPr>
        <w:drawing>
          <wp:inline distT="0" distB="0" distL="0" distR="0" wp14:anchorId="246A75C2" wp14:editId="23344C6D">
            <wp:extent cx="189865" cy="189865"/>
            <wp:effectExtent l="0" t="0" r="635"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Член семьи (умершего) участника </w:t>
      </w:r>
      <w:r w:rsidRPr="00A37F62">
        <w:rPr>
          <w:noProof/>
          <w:sz w:val="28"/>
          <w:szCs w:val="28"/>
          <w:lang w:eastAsia="ru-RU"/>
        </w:rPr>
        <w:drawing>
          <wp:inline distT="0" distB="0" distL="0" distR="0" wp14:anchorId="2864A6E0" wp14:editId="38629879">
            <wp:extent cx="189865" cy="189865"/>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Удостоверение ________________________________________________</w:t>
      </w:r>
    </w:p>
    <w:p w:rsidR="00A37F62" w:rsidRPr="00A37F62" w:rsidRDefault="00A37F62" w:rsidP="00A37F62">
      <w:pPr>
        <w:ind w:firstLine="709"/>
        <w:jc w:val="both"/>
        <w:rPr>
          <w:sz w:val="28"/>
          <w:szCs w:val="28"/>
        </w:rPr>
      </w:pPr>
      <w:r w:rsidRPr="00A37F62">
        <w:rPr>
          <w:sz w:val="28"/>
          <w:szCs w:val="28"/>
        </w:rPr>
        <w:lastRenderedPageBreak/>
        <w:t xml:space="preserve">4.3. Ликвидация радиационных аварий, служба в подразделении особого риска </w:t>
      </w:r>
      <w:r w:rsidRPr="00A37F62">
        <w:rPr>
          <w:noProof/>
          <w:sz w:val="28"/>
          <w:szCs w:val="28"/>
          <w:lang w:eastAsia="ru-RU"/>
        </w:rPr>
        <w:drawing>
          <wp:inline distT="0" distB="0" distL="0" distR="0" wp14:anchorId="39801D2B" wp14:editId="02EBD1D7">
            <wp:extent cx="189865" cy="189865"/>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Участник событий </w:t>
      </w:r>
      <w:r w:rsidRPr="00A37F62">
        <w:rPr>
          <w:noProof/>
          <w:sz w:val="28"/>
          <w:szCs w:val="28"/>
          <w:lang w:eastAsia="ru-RU"/>
        </w:rPr>
        <w:drawing>
          <wp:inline distT="0" distB="0" distL="0" distR="0" wp14:anchorId="2BDDE911" wp14:editId="7B430159">
            <wp:extent cx="189865" cy="189865"/>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Член семьи (умершего) участника </w:t>
      </w:r>
      <w:r w:rsidRPr="00A37F62">
        <w:rPr>
          <w:noProof/>
          <w:sz w:val="28"/>
          <w:szCs w:val="28"/>
          <w:lang w:eastAsia="ru-RU"/>
        </w:rPr>
        <w:drawing>
          <wp:inline distT="0" distB="0" distL="0" distR="0" wp14:anchorId="5497B1CF" wp14:editId="5A8D436A">
            <wp:extent cx="189865" cy="189865"/>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Удостоверение ________________________________________________</w:t>
      </w:r>
    </w:p>
    <w:p w:rsidR="00A37F62" w:rsidRPr="00A37F62" w:rsidRDefault="00A37F62" w:rsidP="00A37F62">
      <w:pPr>
        <w:ind w:firstLine="709"/>
        <w:jc w:val="both"/>
        <w:rPr>
          <w:sz w:val="28"/>
          <w:szCs w:val="28"/>
        </w:rPr>
      </w:pPr>
      <w:r w:rsidRPr="00A37F62">
        <w:rPr>
          <w:sz w:val="28"/>
          <w:szCs w:val="28"/>
        </w:rPr>
        <w:t xml:space="preserve">4.4. Политические репрессии  </w:t>
      </w:r>
      <w:r w:rsidRPr="00A37F62">
        <w:rPr>
          <w:noProof/>
          <w:sz w:val="28"/>
          <w:szCs w:val="28"/>
          <w:lang w:eastAsia="ru-RU"/>
        </w:rPr>
        <w:drawing>
          <wp:inline distT="0" distB="0" distL="0" distR="0" wp14:anchorId="786024F4" wp14:editId="1B76909D">
            <wp:extent cx="189865" cy="189865"/>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Реабилитированные лица </w:t>
      </w:r>
      <w:r w:rsidRPr="00A37F62">
        <w:rPr>
          <w:noProof/>
          <w:sz w:val="28"/>
          <w:szCs w:val="28"/>
          <w:lang w:eastAsia="ru-RU"/>
        </w:rPr>
        <w:drawing>
          <wp:inline distT="0" distB="0" distL="0" distR="0" wp14:anchorId="2E96A723" wp14:editId="6496A3DB">
            <wp:extent cx="189865" cy="189865"/>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Лица, признанные пострадавшими от политических репрессий </w:t>
      </w:r>
      <w:r w:rsidRPr="00A37F62">
        <w:rPr>
          <w:noProof/>
          <w:sz w:val="28"/>
          <w:szCs w:val="28"/>
          <w:lang w:eastAsia="ru-RU"/>
        </w:rPr>
        <w:drawing>
          <wp:inline distT="0" distB="0" distL="0" distR="0" wp14:anchorId="021906F7" wp14:editId="152CF59E">
            <wp:extent cx="189865" cy="189865"/>
            <wp:effectExtent l="0" t="0" r="63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о признании пострадавшим от политических репрессий__________________________________________________________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4.5. Многодетная семья </w:t>
      </w:r>
      <w:r w:rsidRPr="00A37F62">
        <w:rPr>
          <w:noProof/>
          <w:sz w:val="28"/>
          <w:szCs w:val="28"/>
          <w:lang w:eastAsia="ru-RU"/>
        </w:rPr>
        <w:drawing>
          <wp:inline distT="0" distB="0" distL="0" distR="0" wp14:anchorId="78D7779A" wp14:editId="7D14518B">
            <wp:extent cx="189865" cy="18986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Реквизиты удостоверения многодетной семьи: __________________________________________________________________</w:t>
      </w:r>
    </w:p>
    <w:p w:rsidR="00A37F62" w:rsidRPr="00A37F62" w:rsidRDefault="00A37F62" w:rsidP="00A37F62">
      <w:pPr>
        <w:jc w:val="center"/>
        <w:rPr>
          <w:sz w:val="28"/>
          <w:szCs w:val="28"/>
        </w:rPr>
      </w:pPr>
      <w:r w:rsidRPr="00A37F62">
        <w:rPr>
          <w:sz w:val="28"/>
          <w:szCs w:val="28"/>
        </w:rPr>
        <w:t>(номер, дата выдачи, орган (МФЦ) выдавший удостоверение)</w:t>
      </w:r>
    </w:p>
    <w:p w:rsidR="00A37F62" w:rsidRPr="00A37F62" w:rsidRDefault="00A37F62" w:rsidP="00A37F62">
      <w:pPr>
        <w:ind w:firstLine="709"/>
        <w:jc w:val="both"/>
        <w:rPr>
          <w:sz w:val="28"/>
          <w:szCs w:val="28"/>
        </w:rPr>
      </w:pPr>
      <w:r w:rsidRPr="00A37F62">
        <w:rPr>
          <w:sz w:val="28"/>
          <w:szCs w:val="28"/>
        </w:rPr>
        <w:t xml:space="preserve">4.6. Категории, связанные с трудовой деятельностью </w:t>
      </w:r>
      <w:r w:rsidRPr="00A37F62">
        <w:rPr>
          <w:noProof/>
          <w:sz w:val="28"/>
          <w:szCs w:val="28"/>
          <w:lang w:eastAsia="ru-RU"/>
        </w:rPr>
        <w:drawing>
          <wp:inline distT="0" distB="0" distL="0" distR="0" wp14:anchorId="0F89326B" wp14:editId="1D5FDC29">
            <wp:extent cx="189865" cy="189865"/>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подтверждающий отнесение к категории 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4.7. Дети-сироты или дети, оставшиеся без попечения родителей </w:t>
      </w:r>
      <w:r w:rsidRPr="00A37F62">
        <w:rPr>
          <w:noProof/>
          <w:sz w:val="28"/>
          <w:szCs w:val="28"/>
          <w:lang w:eastAsia="ru-RU"/>
        </w:rPr>
        <w:drawing>
          <wp:inline distT="0" distB="0" distL="0" distR="0" wp14:anchorId="018DC799" wp14:editId="372EDCA0">
            <wp:extent cx="189865" cy="1898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подтверждающий утрату (отсутствие) родителей 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Дата, когда необходимо получить жилое помещение 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4.8. Граждане, страдающие хроническими заболеваниями </w:t>
      </w:r>
      <w:r w:rsidRPr="00A37F62">
        <w:rPr>
          <w:noProof/>
          <w:sz w:val="28"/>
          <w:szCs w:val="28"/>
          <w:lang w:eastAsia="ru-RU"/>
        </w:rPr>
        <w:drawing>
          <wp:inline distT="0" distB="0" distL="0" distR="0" wp14:anchorId="1BD2A7C4" wp14:editId="7B7ACDA3">
            <wp:extent cx="189865" cy="189865"/>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Заключение медицинской комиссии о наличии хронического заболевания 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5. Основание для постановки на учет заявителя (указать один из вариантов):</w:t>
      </w:r>
    </w:p>
    <w:p w:rsidR="00A37F62" w:rsidRPr="00A37F62" w:rsidRDefault="00A37F62" w:rsidP="00A37F62">
      <w:pPr>
        <w:ind w:firstLine="709"/>
        <w:jc w:val="both"/>
        <w:rPr>
          <w:sz w:val="28"/>
          <w:szCs w:val="28"/>
        </w:rPr>
      </w:pPr>
      <w:r w:rsidRPr="00A37F62">
        <w:rPr>
          <w:sz w:val="28"/>
          <w:szCs w:val="28"/>
        </w:rPr>
        <w:t xml:space="preserve">5.1. Заявитель не является нанимателем (собственником) или членом семьи нанимателя (собственника) жилого помещения </w:t>
      </w:r>
      <w:r w:rsidRPr="00A37F62">
        <w:rPr>
          <w:noProof/>
          <w:sz w:val="28"/>
          <w:szCs w:val="28"/>
          <w:lang w:eastAsia="ru-RU"/>
        </w:rPr>
        <w:drawing>
          <wp:inline distT="0" distB="0" distL="0" distR="0" wp14:anchorId="312FD256" wp14:editId="12A50B48">
            <wp:extent cx="189865" cy="189865"/>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A37F62">
        <w:rPr>
          <w:noProof/>
          <w:sz w:val="28"/>
          <w:szCs w:val="28"/>
          <w:lang w:eastAsia="ru-RU"/>
        </w:rPr>
        <w:drawing>
          <wp:inline distT="0" distB="0" distL="0" distR="0" wp14:anchorId="60AE7B0F" wp14:editId="20B3C73E">
            <wp:extent cx="189865" cy="189865"/>
            <wp:effectExtent l="0" t="0" r="63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Реквизиты договора социального найма 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(номер, дата выдачи, орган, с которым заключен договор)</w:t>
      </w:r>
    </w:p>
    <w:p w:rsidR="00A37F62" w:rsidRPr="00A37F62" w:rsidRDefault="00A37F62" w:rsidP="00A37F62">
      <w:pPr>
        <w:ind w:firstLine="709"/>
        <w:jc w:val="both"/>
        <w:rPr>
          <w:sz w:val="28"/>
          <w:szCs w:val="28"/>
        </w:rPr>
      </w:pPr>
      <w:r w:rsidRPr="00A37F62">
        <w:rPr>
          <w:sz w:val="28"/>
          <w:szCs w:val="28"/>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A37F62">
        <w:rPr>
          <w:noProof/>
          <w:sz w:val="28"/>
          <w:szCs w:val="28"/>
          <w:lang w:eastAsia="ru-RU"/>
        </w:rPr>
        <w:drawing>
          <wp:inline distT="0" distB="0" distL="0" distR="0" wp14:anchorId="2BEF525E" wp14:editId="1737A682">
            <wp:extent cx="189865" cy="189865"/>
            <wp:effectExtent l="0" t="0" r="63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proofErr w:type="spellStart"/>
      <w:r w:rsidRPr="00A37F62">
        <w:rPr>
          <w:sz w:val="28"/>
          <w:szCs w:val="28"/>
        </w:rPr>
        <w:t>Наймодатель</w:t>
      </w:r>
      <w:proofErr w:type="spellEnd"/>
      <w:r w:rsidRPr="00A37F62">
        <w:rPr>
          <w:sz w:val="28"/>
          <w:szCs w:val="28"/>
        </w:rPr>
        <w:t xml:space="preserve"> жилого помещения:</w:t>
      </w:r>
    </w:p>
    <w:p w:rsidR="00A37F62" w:rsidRPr="00A37F62" w:rsidRDefault="00A37F62" w:rsidP="00A37F62">
      <w:pPr>
        <w:ind w:firstLine="709"/>
        <w:jc w:val="both"/>
        <w:rPr>
          <w:sz w:val="28"/>
          <w:szCs w:val="28"/>
        </w:rPr>
      </w:pPr>
      <w:r w:rsidRPr="00A37F62">
        <w:rPr>
          <w:sz w:val="28"/>
          <w:szCs w:val="28"/>
        </w:rPr>
        <w:t>-</w:t>
      </w:r>
      <w:r w:rsidR="00AF4AA0">
        <w:rPr>
          <w:sz w:val="28"/>
          <w:szCs w:val="28"/>
        </w:rPr>
        <w:t xml:space="preserve"> </w:t>
      </w:r>
      <w:r w:rsidRPr="00A37F62">
        <w:rPr>
          <w:sz w:val="28"/>
          <w:szCs w:val="28"/>
        </w:rPr>
        <w:t xml:space="preserve">Орган государственной власти </w:t>
      </w:r>
      <w:r w:rsidRPr="00A37F62">
        <w:rPr>
          <w:noProof/>
          <w:sz w:val="28"/>
          <w:szCs w:val="28"/>
          <w:lang w:eastAsia="ru-RU"/>
        </w:rPr>
        <w:drawing>
          <wp:inline distT="0" distB="0" distL="0" distR="0" wp14:anchorId="4CFB9235" wp14:editId="6A24D1F2">
            <wp:extent cx="189865" cy="189865"/>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w:t>
      </w:r>
      <w:r w:rsidR="00AF4AA0">
        <w:rPr>
          <w:sz w:val="28"/>
          <w:szCs w:val="28"/>
        </w:rPr>
        <w:t xml:space="preserve"> </w:t>
      </w:r>
      <w:r w:rsidRPr="00A37F62">
        <w:rPr>
          <w:sz w:val="28"/>
          <w:szCs w:val="28"/>
        </w:rPr>
        <w:t xml:space="preserve">Орган местного самоуправления </w:t>
      </w:r>
      <w:r w:rsidRPr="00A37F62">
        <w:rPr>
          <w:noProof/>
          <w:sz w:val="28"/>
          <w:szCs w:val="28"/>
          <w:lang w:eastAsia="ru-RU"/>
        </w:rPr>
        <w:drawing>
          <wp:inline distT="0" distB="0" distL="0" distR="0" wp14:anchorId="219710D3" wp14:editId="3B6D354F">
            <wp:extent cx="189865" cy="18986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lastRenderedPageBreak/>
        <w:t xml:space="preserve">- Организация </w:t>
      </w:r>
      <w:r w:rsidRPr="00A37F62">
        <w:rPr>
          <w:noProof/>
          <w:sz w:val="28"/>
          <w:szCs w:val="28"/>
          <w:lang w:eastAsia="ru-RU"/>
        </w:rPr>
        <w:drawing>
          <wp:inline distT="0" distB="0" distL="0" distR="0" wp14:anchorId="67A2FC8D" wp14:editId="72BF99CA">
            <wp:extent cx="189865" cy="189865"/>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F4AA0" w:rsidRDefault="00A37F62" w:rsidP="00A37F62">
      <w:pPr>
        <w:ind w:firstLine="709"/>
        <w:jc w:val="both"/>
        <w:rPr>
          <w:sz w:val="28"/>
          <w:szCs w:val="28"/>
        </w:rPr>
      </w:pPr>
      <w:r w:rsidRPr="00A37F62">
        <w:rPr>
          <w:sz w:val="28"/>
          <w:szCs w:val="28"/>
        </w:rPr>
        <w:t>Реквизиты договора найма жилого помещения</w:t>
      </w:r>
      <w:r w:rsidR="00AF4AA0">
        <w:rPr>
          <w:sz w:val="28"/>
          <w:szCs w:val="28"/>
        </w:rPr>
        <w:t xml:space="preserve"> _____________________</w:t>
      </w:r>
    </w:p>
    <w:p w:rsidR="00A37F62" w:rsidRPr="00A37F62" w:rsidRDefault="00A37F62" w:rsidP="00AF4AA0">
      <w:pPr>
        <w:jc w:val="both"/>
        <w:rPr>
          <w:sz w:val="28"/>
          <w:szCs w:val="28"/>
        </w:rPr>
      </w:pPr>
      <w:r w:rsidRPr="00A37F62">
        <w:rPr>
          <w:sz w:val="28"/>
          <w:szCs w:val="28"/>
        </w:rPr>
        <w:t>_________</w:t>
      </w:r>
      <w:r w:rsidR="00AF4AA0">
        <w:rPr>
          <w:sz w:val="28"/>
          <w:szCs w:val="28"/>
        </w:rPr>
        <w:t>_________________________________________________________</w:t>
      </w:r>
    </w:p>
    <w:p w:rsidR="00A37F62" w:rsidRPr="00A37F62" w:rsidRDefault="00A37F62" w:rsidP="00A37F62">
      <w:pPr>
        <w:jc w:val="center"/>
        <w:rPr>
          <w:sz w:val="28"/>
          <w:szCs w:val="28"/>
        </w:rPr>
      </w:pPr>
      <w:r w:rsidRPr="00A37F62">
        <w:rPr>
          <w:sz w:val="28"/>
          <w:szCs w:val="28"/>
        </w:rPr>
        <w:t>(номер, дата выдачи, орган, с которым заключен договор)</w:t>
      </w:r>
    </w:p>
    <w:p w:rsidR="00A37F62" w:rsidRPr="00A37F62" w:rsidRDefault="00A37F62" w:rsidP="00A37F62">
      <w:pPr>
        <w:ind w:firstLine="709"/>
        <w:jc w:val="both"/>
        <w:rPr>
          <w:sz w:val="28"/>
          <w:szCs w:val="28"/>
        </w:rPr>
      </w:pPr>
      <w:r w:rsidRPr="00A37F62">
        <w:rPr>
          <w:sz w:val="28"/>
          <w:szCs w:val="28"/>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A37F62">
        <w:rPr>
          <w:noProof/>
          <w:sz w:val="28"/>
          <w:szCs w:val="28"/>
          <w:lang w:eastAsia="ru-RU"/>
        </w:rPr>
        <w:drawing>
          <wp:inline distT="0" distB="0" distL="0" distR="0" wp14:anchorId="3B7BE227" wp14:editId="1A9FD11B">
            <wp:extent cx="163902" cy="205129"/>
            <wp:effectExtent l="0" t="0" r="762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37" cy="213308"/>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Право собственности на жилое помещение:</w:t>
      </w:r>
    </w:p>
    <w:p w:rsidR="00A37F62" w:rsidRPr="00A37F62" w:rsidRDefault="00A37F62" w:rsidP="00A37F62">
      <w:pPr>
        <w:ind w:firstLine="709"/>
        <w:jc w:val="both"/>
        <w:rPr>
          <w:sz w:val="28"/>
          <w:szCs w:val="28"/>
        </w:rPr>
      </w:pPr>
      <w:r w:rsidRPr="00A37F62">
        <w:rPr>
          <w:sz w:val="28"/>
          <w:szCs w:val="28"/>
        </w:rPr>
        <w:t xml:space="preserve">- Зарегистрировано в ЕГРН </w:t>
      </w:r>
      <w:r w:rsidRPr="00A37F62">
        <w:rPr>
          <w:noProof/>
          <w:sz w:val="28"/>
          <w:szCs w:val="28"/>
          <w:lang w:eastAsia="ru-RU"/>
        </w:rPr>
        <w:drawing>
          <wp:inline distT="0" distB="0" distL="0" distR="0" wp14:anchorId="0025B19C" wp14:editId="411B5502">
            <wp:extent cx="189865" cy="189865"/>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Не зарегистрировано в ЕГРН </w:t>
      </w:r>
      <w:r w:rsidRPr="00A37F62">
        <w:rPr>
          <w:noProof/>
          <w:sz w:val="28"/>
          <w:szCs w:val="28"/>
          <w:lang w:eastAsia="ru-RU"/>
        </w:rPr>
        <w:drawing>
          <wp:inline distT="0" distB="0" distL="0" distR="0" wp14:anchorId="5099156E" wp14:editId="1BD7EDD0">
            <wp:extent cx="189865" cy="189865"/>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подтверждающий право собственности на жилое помещение__________________</w:t>
      </w:r>
      <w:r w:rsidR="00AF4AA0">
        <w:rPr>
          <w:sz w:val="28"/>
          <w:szCs w:val="28"/>
        </w:rPr>
        <w:t>_______________________________________</w:t>
      </w:r>
    </w:p>
    <w:p w:rsidR="00A37F62" w:rsidRPr="00A37F62" w:rsidRDefault="00A37F62" w:rsidP="00A37F62">
      <w:pPr>
        <w:ind w:firstLine="709"/>
        <w:jc w:val="both"/>
        <w:rPr>
          <w:sz w:val="28"/>
          <w:szCs w:val="28"/>
        </w:rPr>
      </w:pPr>
      <w:r w:rsidRPr="00A37F62">
        <w:rPr>
          <w:sz w:val="28"/>
          <w:szCs w:val="28"/>
        </w:rPr>
        <w:t>Кадастровый номер жилого помещения ___________________________</w:t>
      </w:r>
    </w:p>
    <w:p w:rsidR="00A37F62" w:rsidRPr="00A37F62" w:rsidRDefault="00A37F62" w:rsidP="00A37F62">
      <w:pPr>
        <w:ind w:firstLine="709"/>
        <w:jc w:val="both"/>
        <w:rPr>
          <w:sz w:val="28"/>
          <w:szCs w:val="28"/>
        </w:rPr>
      </w:pPr>
      <w:r w:rsidRPr="00A37F62">
        <w:rPr>
          <w:sz w:val="28"/>
          <w:szCs w:val="28"/>
        </w:rPr>
        <w:t xml:space="preserve">- Заявитель проживает в помещении, не отвечающем по установленным для жилых помещений требованиям </w:t>
      </w:r>
      <w:r w:rsidRPr="00A37F62">
        <w:rPr>
          <w:noProof/>
          <w:sz w:val="28"/>
          <w:szCs w:val="28"/>
          <w:lang w:eastAsia="ru-RU"/>
        </w:rPr>
        <w:drawing>
          <wp:inline distT="0" distB="0" distL="0" distR="0" wp14:anchorId="45CAF7AA" wp14:editId="168C09F4">
            <wp:extent cx="189865" cy="189865"/>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6. Семейное положение:</w:t>
      </w:r>
    </w:p>
    <w:p w:rsidR="00A37F62" w:rsidRPr="00A37F62" w:rsidRDefault="00A37F62" w:rsidP="00A37F62">
      <w:pPr>
        <w:ind w:firstLine="709"/>
        <w:jc w:val="both"/>
        <w:rPr>
          <w:sz w:val="28"/>
          <w:szCs w:val="28"/>
        </w:rPr>
      </w:pPr>
      <w:r w:rsidRPr="00A37F62">
        <w:rPr>
          <w:sz w:val="28"/>
          <w:szCs w:val="28"/>
        </w:rPr>
        <w:t xml:space="preserve">Проживаю один </w:t>
      </w:r>
      <w:r w:rsidRPr="00A37F62">
        <w:rPr>
          <w:noProof/>
          <w:sz w:val="28"/>
          <w:szCs w:val="28"/>
          <w:lang w:eastAsia="ru-RU"/>
        </w:rPr>
        <w:drawing>
          <wp:inline distT="0" distB="0" distL="0" distR="0" wp14:anchorId="15669D46" wp14:editId="1CAC52C9">
            <wp:extent cx="189865" cy="189865"/>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Проживаю совместно с членами семьи </w:t>
      </w:r>
      <w:r w:rsidRPr="00A37F62">
        <w:rPr>
          <w:noProof/>
          <w:sz w:val="28"/>
          <w:szCs w:val="28"/>
          <w:lang w:eastAsia="ru-RU"/>
        </w:rPr>
        <w:drawing>
          <wp:inline distT="0" distB="0" distL="0" distR="0" wp14:anchorId="19F0A005" wp14:editId="3F379FBB">
            <wp:extent cx="189865" cy="18986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7. Состою в браке </w:t>
      </w:r>
      <w:r w:rsidRPr="00A37F62">
        <w:rPr>
          <w:noProof/>
          <w:sz w:val="28"/>
          <w:szCs w:val="28"/>
          <w:lang w:eastAsia="ru-RU"/>
        </w:rPr>
        <w:drawing>
          <wp:inline distT="0" distB="0" distL="0" distR="0" wp14:anchorId="53F7A073" wp14:editId="5DD33B9C">
            <wp:extent cx="189865" cy="18986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Супруг: 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both"/>
        <w:rPr>
          <w:sz w:val="28"/>
          <w:szCs w:val="28"/>
        </w:rPr>
      </w:pPr>
      <w:r w:rsidRPr="00A37F62">
        <w:rPr>
          <w:sz w:val="28"/>
          <w:szCs w:val="28"/>
        </w:rPr>
        <w:t>код подразделения: 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F4AA0" w:rsidRDefault="00A37F62" w:rsidP="00A37F62">
      <w:pPr>
        <w:ind w:firstLine="709"/>
        <w:jc w:val="both"/>
        <w:rPr>
          <w:sz w:val="28"/>
          <w:szCs w:val="28"/>
        </w:rPr>
      </w:pPr>
      <w:r w:rsidRPr="00A37F62">
        <w:rPr>
          <w:sz w:val="28"/>
          <w:szCs w:val="28"/>
        </w:rPr>
        <w:t>Реквизиты актовой записи о заключен</w:t>
      </w:r>
      <w:r w:rsidR="00AF4AA0">
        <w:rPr>
          <w:sz w:val="28"/>
          <w:szCs w:val="28"/>
        </w:rPr>
        <w:t>ии брака______________________</w:t>
      </w:r>
    </w:p>
    <w:p w:rsidR="00A37F62" w:rsidRPr="00A37F62" w:rsidRDefault="00A37F62" w:rsidP="00AF4AA0">
      <w:pPr>
        <w:jc w:val="both"/>
        <w:rPr>
          <w:sz w:val="28"/>
          <w:szCs w:val="28"/>
        </w:rPr>
      </w:pPr>
      <w:r w:rsidRPr="00A37F62">
        <w:rPr>
          <w:sz w:val="28"/>
          <w:szCs w:val="28"/>
        </w:rPr>
        <w:t>____</w:t>
      </w:r>
      <w:r w:rsidR="00AF4AA0">
        <w:rPr>
          <w:sz w:val="28"/>
          <w:szCs w:val="28"/>
        </w:rPr>
        <w:t>______________________________________________________________</w:t>
      </w:r>
    </w:p>
    <w:p w:rsidR="00A37F62" w:rsidRPr="00A37F62" w:rsidRDefault="00A37F62" w:rsidP="00A37F62">
      <w:pPr>
        <w:jc w:val="center"/>
        <w:rPr>
          <w:sz w:val="28"/>
          <w:szCs w:val="28"/>
        </w:rPr>
      </w:pPr>
      <w:r w:rsidRPr="00A37F62">
        <w:rPr>
          <w:sz w:val="28"/>
          <w:szCs w:val="28"/>
        </w:rPr>
        <w:t>(номер, дата, орган, место государственной регистрации)</w:t>
      </w:r>
    </w:p>
    <w:p w:rsidR="00A37F62" w:rsidRPr="00A37F62" w:rsidRDefault="00A37F62" w:rsidP="00A37F62">
      <w:pPr>
        <w:ind w:firstLine="709"/>
        <w:jc w:val="both"/>
        <w:rPr>
          <w:sz w:val="28"/>
          <w:szCs w:val="28"/>
        </w:rPr>
      </w:pPr>
      <w:r w:rsidRPr="00A37F62">
        <w:rPr>
          <w:sz w:val="28"/>
          <w:szCs w:val="28"/>
        </w:rPr>
        <w:t xml:space="preserve">8. Проживаю с родителями (родителями супруга) </w:t>
      </w:r>
      <w:r w:rsidRPr="00A37F62">
        <w:rPr>
          <w:noProof/>
          <w:sz w:val="28"/>
          <w:szCs w:val="28"/>
          <w:lang w:eastAsia="ru-RU"/>
        </w:rPr>
        <w:drawing>
          <wp:inline distT="0" distB="0" distL="0" distR="0" wp14:anchorId="0BA2B5BA" wp14:editId="7C22632E">
            <wp:extent cx="189865" cy="1898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8.1.</w:t>
      </w:r>
      <w:r w:rsidR="00AF4AA0">
        <w:rPr>
          <w:sz w:val="28"/>
          <w:szCs w:val="28"/>
        </w:rPr>
        <w:t xml:space="preserve"> </w:t>
      </w:r>
      <w:r w:rsidRPr="00A37F62">
        <w:rPr>
          <w:sz w:val="28"/>
          <w:szCs w:val="28"/>
        </w:rPr>
        <w:t>ФИО родителя_____________________________________________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lastRenderedPageBreak/>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8.2.</w:t>
      </w:r>
      <w:r w:rsidR="00AF4AA0">
        <w:rPr>
          <w:sz w:val="28"/>
          <w:szCs w:val="28"/>
        </w:rPr>
        <w:t xml:space="preserve"> </w:t>
      </w:r>
      <w:r w:rsidRPr="00A37F62">
        <w:rPr>
          <w:sz w:val="28"/>
          <w:szCs w:val="28"/>
        </w:rPr>
        <w:t>ФИО родителя</w:t>
      </w:r>
      <w:r w:rsidR="00AF4AA0">
        <w:rPr>
          <w:sz w:val="28"/>
          <w:szCs w:val="28"/>
        </w:rPr>
        <w:t xml:space="preserve"> </w:t>
      </w:r>
      <w:r w:rsidRPr="00A37F62">
        <w:rPr>
          <w:sz w:val="28"/>
          <w:szCs w:val="28"/>
        </w:rPr>
        <w:t>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9. Имеются дети </w:t>
      </w:r>
      <w:r w:rsidRPr="00A37F62">
        <w:rPr>
          <w:noProof/>
          <w:sz w:val="28"/>
          <w:szCs w:val="28"/>
          <w:lang w:eastAsia="ru-RU"/>
        </w:rPr>
        <w:drawing>
          <wp:inline distT="0" distB="0" distL="0" distR="0" wp14:anchorId="4E43C7E8" wp14:editId="1958F436">
            <wp:extent cx="189865" cy="1898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ФИО ребенка_________________________________________________</w:t>
      </w:r>
    </w:p>
    <w:p w:rsidR="00A37F62" w:rsidRPr="00A37F62" w:rsidRDefault="00A37F62" w:rsidP="00A37F62">
      <w:pPr>
        <w:ind w:left="2410"/>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F4AA0" w:rsidRDefault="00A37F62" w:rsidP="00AF4AA0">
      <w:pPr>
        <w:ind w:firstLine="709"/>
        <w:jc w:val="both"/>
        <w:rPr>
          <w:sz w:val="28"/>
          <w:szCs w:val="28"/>
        </w:rPr>
      </w:pPr>
      <w:r w:rsidRPr="00A37F62">
        <w:rPr>
          <w:sz w:val="28"/>
          <w:szCs w:val="28"/>
        </w:rPr>
        <w:t>Реквизиты актовой записи о заключении брака____________________</w:t>
      </w:r>
      <w:r w:rsidR="00AF4AA0">
        <w:rPr>
          <w:sz w:val="28"/>
          <w:szCs w:val="28"/>
        </w:rPr>
        <w:t>__</w:t>
      </w:r>
    </w:p>
    <w:p w:rsidR="00A37F62" w:rsidRPr="00A37F62" w:rsidRDefault="00A37F62" w:rsidP="00AF4AA0">
      <w:pPr>
        <w:jc w:val="both"/>
        <w:rPr>
          <w:sz w:val="28"/>
          <w:szCs w:val="28"/>
        </w:rPr>
      </w:pPr>
      <w:r w:rsidRPr="00A37F62">
        <w:rPr>
          <w:sz w:val="28"/>
          <w:szCs w:val="28"/>
        </w:rPr>
        <w:t>____</w:t>
      </w:r>
      <w:r w:rsidR="00AF4AA0">
        <w:rPr>
          <w:sz w:val="28"/>
          <w:szCs w:val="28"/>
        </w:rPr>
        <w:t>______________________________________________________________</w:t>
      </w:r>
    </w:p>
    <w:p w:rsidR="00A37F62" w:rsidRPr="00A37F62" w:rsidRDefault="00A37F62" w:rsidP="00A37F62">
      <w:pPr>
        <w:jc w:val="center"/>
        <w:rPr>
          <w:sz w:val="28"/>
          <w:szCs w:val="28"/>
        </w:rPr>
      </w:pPr>
      <w:r w:rsidRPr="00A37F62">
        <w:rPr>
          <w:sz w:val="28"/>
          <w:szCs w:val="28"/>
        </w:rPr>
        <w:t>(номер, дата, орган, место государственной регистрации)</w:t>
      </w:r>
    </w:p>
    <w:p w:rsidR="00A37F62" w:rsidRPr="00A37F62" w:rsidRDefault="00A37F62" w:rsidP="00A37F62">
      <w:pPr>
        <w:ind w:firstLine="709"/>
        <w:jc w:val="both"/>
        <w:rPr>
          <w:sz w:val="28"/>
          <w:szCs w:val="28"/>
        </w:rPr>
      </w:pPr>
      <w:r w:rsidRPr="00A37F62">
        <w:rPr>
          <w:sz w:val="28"/>
          <w:szCs w:val="28"/>
        </w:rPr>
        <w:t xml:space="preserve">10. Имеются иные родственники, проживающие совместно </w:t>
      </w:r>
      <w:r w:rsidRPr="00A37F62">
        <w:rPr>
          <w:noProof/>
          <w:sz w:val="28"/>
          <w:szCs w:val="28"/>
          <w:lang w:eastAsia="ru-RU"/>
        </w:rPr>
        <w:drawing>
          <wp:inline distT="0" distB="0" distL="0" distR="0" wp14:anchorId="049D88CC" wp14:editId="2A95B109">
            <wp:extent cx="189865" cy="1898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ФИО родственника</w:t>
      </w:r>
      <w:r w:rsidR="00AF4AA0">
        <w:rPr>
          <w:sz w:val="28"/>
          <w:szCs w:val="28"/>
        </w:rPr>
        <w:t xml:space="preserve"> </w:t>
      </w:r>
      <w:r w:rsidRPr="00A37F62">
        <w:rPr>
          <w:sz w:val="28"/>
          <w:szCs w:val="28"/>
        </w:rPr>
        <w:t>____________________________________________</w:t>
      </w:r>
    </w:p>
    <w:p w:rsidR="00A37F62" w:rsidRPr="00A37F62" w:rsidRDefault="00A37F62" w:rsidP="00A37F62">
      <w:pPr>
        <w:ind w:left="3119"/>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p>
    <w:p w:rsidR="00A37F62" w:rsidRPr="00A37F62" w:rsidRDefault="00A37F62" w:rsidP="00A37F62">
      <w:pPr>
        <w:ind w:firstLine="709"/>
        <w:jc w:val="both"/>
        <w:rPr>
          <w:sz w:val="28"/>
          <w:szCs w:val="28"/>
        </w:rPr>
      </w:pPr>
      <w:r w:rsidRPr="00A37F62">
        <w:rPr>
          <w:sz w:val="28"/>
          <w:szCs w:val="28"/>
        </w:rPr>
        <w:t>Полноту и достоверность представленных в запросе сведений подтверждаю.</w:t>
      </w:r>
    </w:p>
    <w:p w:rsidR="00A37F62" w:rsidRPr="00A37F62" w:rsidRDefault="00A37F62" w:rsidP="00A37F62">
      <w:pPr>
        <w:ind w:firstLine="709"/>
        <w:jc w:val="both"/>
        <w:rPr>
          <w:sz w:val="28"/>
          <w:szCs w:val="28"/>
        </w:rPr>
      </w:pPr>
      <w:r w:rsidRPr="00A37F62">
        <w:rPr>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37F62" w:rsidRDefault="00A37F62" w:rsidP="00AF4AA0">
      <w:pPr>
        <w:jc w:val="both"/>
        <w:rPr>
          <w:sz w:val="28"/>
          <w:szCs w:val="28"/>
        </w:rPr>
      </w:pPr>
    </w:p>
    <w:p w:rsidR="00AF4AA0" w:rsidRPr="00A37F62" w:rsidRDefault="00AF4AA0" w:rsidP="00AF4AA0">
      <w:pPr>
        <w:jc w:val="both"/>
        <w:rPr>
          <w:sz w:val="28"/>
          <w:szCs w:val="28"/>
        </w:rPr>
      </w:pPr>
    </w:p>
    <w:p w:rsidR="00CD5FB0" w:rsidRDefault="00A37F62" w:rsidP="00A37F62">
      <w:pPr>
        <w:pStyle w:val="a3"/>
        <w:jc w:val="both"/>
        <w:rPr>
          <w:sz w:val="28"/>
          <w:szCs w:val="28"/>
        </w:rPr>
      </w:pPr>
      <w:r w:rsidRPr="00A37F62">
        <w:rPr>
          <w:sz w:val="28"/>
          <w:szCs w:val="28"/>
        </w:rPr>
        <w:t xml:space="preserve">Дата             </w:t>
      </w:r>
      <w:r w:rsidR="00AF4AA0">
        <w:rPr>
          <w:sz w:val="28"/>
          <w:szCs w:val="28"/>
        </w:rPr>
        <w:t xml:space="preserve">                                            </w:t>
      </w:r>
      <w:r w:rsidRPr="00A37F62">
        <w:rPr>
          <w:sz w:val="28"/>
          <w:szCs w:val="28"/>
        </w:rPr>
        <w:t xml:space="preserve"> Подпись заявителя __________________</w:t>
      </w:r>
    </w:p>
    <w:p w:rsidR="00AF4AA0" w:rsidRDefault="00AF4AA0" w:rsidP="00A37F62">
      <w:pPr>
        <w:pStyle w:val="a3"/>
        <w:jc w:val="both"/>
        <w:rPr>
          <w:sz w:val="28"/>
          <w:szCs w:val="28"/>
        </w:rPr>
      </w:pPr>
    </w:p>
    <w:p w:rsidR="004B6B69" w:rsidRDefault="004B6B69" w:rsidP="00DC77C7">
      <w:pPr>
        <w:ind w:left="9498"/>
        <w:jc w:val="center"/>
        <w:rPr>
          <w:bCs/>
          <w:sz w:val="28"/>
          <w:szCs w:val="28"/>
        </w:rPr>
        <w:sectPr w:rsidR="004B6B69" w:rsidSect="004B6B69">
          <w:pgSz w:w="11906" w:h="16838"/>
          <w:pgMar w:top="1361" w:right="851" w:bottom="1134" w:left="1701" w:header="567" w:footer="709" w:gutter="0"/>
          <w:cols w:space="708"/>
          <w:docGrid w:linePitch="360"/>
        </w:sectPr>
      </w:pPr>
    </w:p>
    <w:p w:rsidR="00DC77C7" w:rsidRPr="00A37F62" w:rsidRDefault="00DC77C7" w:rsidP="00DC77C7">
      <w:pPr>
        <w:ind w:left="9498"/>
        <w:jc w:val="center"/>
        <w:rPr>
          <w:bCs/>
          <w:sz w:val="28"/>
          <w:szCs w:val="28"/>
        </w:rPr>
      </w:pPr>
      <w:r>
        <w:rPr>
          <w:bCs/>
          <w:sz w:val="28"/>
          <w:szCs w:val="28"/>
        </w:rPr>
        <w:lastRenderedPageBreak/>
        <w:t>Приложение № 7</w:t>
      </w:r>
    </w:p>
    <w:p w:rsidR="00DC77C7" w:rsidRPr="00A37F62" w:rsidRDefault="00DC77C7" w:rsidP="00DC77C7">
      <w:pPr>
        <w:ind w:left="9498"/>
        <w:jc w:val="center"/>
        <w:rPr>
          <w:sz w:val="28"/>
          <w:szCs w:val="28"/>
        </w:rPr>
      </w:pPr>
      <w:r w:rsidRPr="00A37F62">
        <w:rPr>
          <w:sz w:val="28"/>
          <w:szCs w:val="28"/>
        </w:rPr>
        <w:t>к Административному регламенту</w:t>
      </w:r>
    </w:p>
    <w:p w:rsidR="00DC77C7" w:rsidRPr="00A37F62" w:rsidRDefault="00DC77C7" w:rsidP="00DC77C7">
      <w:pPr>
        <w:ind w:left="9498"/>
        <w:jc w:val="center"/>
        <w:rPr>
          <w:sz w:val="28"/>
          <w:szCs w:val="28"/>
        </w:rPr>
      </w:pPr>
      <w:r w:rsidRPr="00A37F62">
        <w:rPr>
          <w:sz w:val="28"/>
          <w:szCs w:val="28"/>
        </w:rPr>
        <w:t>по предоставлению государственной</w:t>
      </w:r>
    </w:p>
    <w:p w:rsidR="00DC77C7" w:rsidRPr="00A37F62" w:rsidRDefault="00DC77C7" w:rsidP="00DC77C7">
      <w:pPr>
        <w:ind w:left="9498"/>
        <w:jc w:val="center"/>
        <w:rPr>
          <w:sz w:val="28"/>
          <w:szCs w:val="28"/>
        </w:rPr>
      </w:pPr>
      <w:r w:rsidRPr="00A37F62">
        <w:rPr>
          <w:sz w:val="28"/>
          <w:szCs w:val="28"/>
        </w:rPr>
        <w:t>(муниципальной) услуги</w:t>
      </w:r>
    </w:p>
    <w:p w:rsidR="00DC77C7" w:rsidRPr="00A37F62" w:rsidRDefault="00DC77C7" w:rsidP="00DC77C7">
      <w:pPr>
        <w:ind w:left="9498"/>
        <w:jc w:val="center"/>
        <w:rPr>
          <w:sz w:val="28"/>
          <w:szCs w:val="28"/>
        </w:rPr>
      </w:pPr>
    </w:p>
    <w:p w:rsidR="00DC77C7" w:rsidRDefault="00DC77C7" w:rsidP="00DC77C7">
      <w:pPr>
        <w:pStyle w:val="a3"/>
        <w:jc w:val="center"/>
        <w:rPr>
          <w:sz w:val="28"/>
          <w:szCs w:val="28"/>
        </w:rPr>
      </w:pPr>
      <w:r w:rsidRPr="00DC77C7">
        <w:rPr>
          <w:sz w:val="28"/>
          <w:szCs w:val="28"/>
        </w:rPr>
        <w:t>Описание связей административных процедур и административных действий с их характеристиками</w:t>
      </w:r>
    </w:p>
    <w:p w:rsidR="00DC77C7" w:rsidRPr="00DC77C7" w:rsidRDefault="00DC77C7" w:rsidP="00DC77C7">
      <w:pPr>
        <w:pStyle w:val="a3"/>
        <w:jc w:val="center"/>
        <w:rPr>
          <w:sz w:val="28"/>
          <w:szCs w:val="28"/>
        </w:rPr>
      </w:pPr>
    </w:p>
    <w:p w:rsidR="00AF4AA0" w:rsidRDefault="00DC77C7" w:rsidP="00DC77C7">
      <w:pPr>
        <w:pStyle w:val="a3"/>
        <w:jc w:val="center"/>
        <w:rPr>
          <w:sz w:val="28"/>
          <w:szCs w:val="28"/>
        </w:rPr>
      </w:pPr>
      <w:r w:rsidRPr="00DC77C7">
        <w:rPr>
          <w:sz w:val="28"/>
          <w:szCs w:val="28"/>
        </w:rPr>
        <w:t>Таблица 1. Описание связей административных процедур и административных действий с их</w:t>
      </w:r>
      <w:r w:rsidR="00FA3983">
        <w:rPr>
          <w:sz w:val="28"/>
          <w:szCs w:val="28"/>
        </w:rPr>
        <w:t xml:space="preserve"> характеристиками для </w:t>
      </w:r>
      <w:proofErr w:type="spellStart"/>
      <w:r w:rsidR="00FA3983">
        <w:rPr>
          <w:sz w:val="28"/>
          <w:szCs w:val="28"/>
        </w:rPr>
        <w:t>под</w:t>
      </w:r>
      <w:r>
        <w:rPr>
          <w:sz w:val="28"/>
          <w:szCs w:val="28"/>
        </w:rPr>
        <w:t>услуги</w:t>
      </w:r>
      <w:proofErr w:type="spellEnd"/>
      <w:r>
        <w:rPr>
          <w:sz w:val="28"/>
          <w:szCs w:val="28"/>
        </w:rPr>
        <w:t xml:space="preserve"> </w:t>
      </w:r>
      <w:r w:rsidRPr="00DC77C7">
        <w:rPr>
          <w:sz w:val="28"/>
          <w:szCs w:val="28"/>
        </w:rPr>
        <w:t>«Постановка на учет граждан, нуждающихся в предоставлении жилого помещения (ПУЖ)»</w:t>
      </w:r>
    </w:p>
    <w:p w:rsidR="00DC77C7" w:rsidRDefault="00DC77C7" w:rsidP="00DC77C7">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7"/>
        <w:gridCol w:w="3753"/>
        <w:gridCol w:w="2976"/>
        <w:gridCol w:w="5387"/>
        <w:gridCol w:w="2556"/>
      </w:tblGrid>
      <w:tr w:rsidR="0060544D" w:rsidRPr="0060544D" w:rsidTr="004B6B69">
        <w:trPr>
          <w:trHeight w:val="1598"/>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w:t>
            </w:r>
            <w:r>
              <w:rPr>
                <w:rFonts w:ascii="Times New Roman" w:hAnsi="Times New Roman" w:cs="Times New Roman"/>
                <w:szCs w:val="28"/>
              </w:rPr>
              <w:t xml:space="preserve"> </w:t>
            </w:r>
            <w:r w:rsidRPr="0060544D">
              <w:rPr>
                <w:rStyle w:val="211pt1"/>
                <w:b w:val="0"/>
                <w:sz w:val="28"/>
                <w:szCs w:val="28"/>
              </w:rPr>
              <w:t>п/п</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jc w:val="center"/>
              <w:rPr>
                <w:rFonts w:ascii="Times New Roman" w:hAnsi="Times New Roman" w:cs="Times New Roman"/>
                <w:szCs w:val="28"/>
              </w:rPr>
            </w:pPr>
            <w:r w:rsidRPr="0060544D">
              <w:rPr>
                <w:rStyle w:val="211pt1"/>
                <w:b w:val="0"/>
                <w:sz w:val="28"/>
                <w:szCs w:val="28"/>
              </w:rPr>
              <w:t>Место</w:t>
            </w:r>
            <w:r>
              <w:rPr>
                <w:rFonts w:ascii="Times New Roman" w:hAnsi="Times New Roman" w:cs="Times New Roman"/>
                <w:szCs w:val="28"/>
              </w:rPr>
              <w:t xml:space="preserve"> </w:t>
            </w:r>
            <w:r w:rsidRPr="0060544D">
              <w:rPr>
                <w:rStyle w:val="211pt1"/>
                <w:b w:val="0"/>
                <w:sz w:val="28"/>
                <w:szCs w:val="28"/>
              </w:rPr>
              <w:t>выполнения</w:t>
            </w:r>
            <w:r>
              <w:rPr>
                <w:rFonts w:ascii="Times New Roman" w:hAnsi="Times New Roman" w:cs="Times New Roman"/>
                <w:szCs w:val="28"/>
              </w:rPr>
              <w:t xml:space="preserve"> </w:t>
            </w:r>
            <w:r w:rsidRPr="0060544D">
              <w:rPr>
                <w:rStyle w:val="211pt1"/>
                <w:b w:val="0"/>
                <w:sz w:val="28"/>
                <w:szCs w:val="28"/>
              </w:rPr>
              <w:t>действия/используемая</w:t>
            </w:r>
            <w:r>
              <w:rPr>
                <w:rFonts w:ascii="Times New Roman" w:hAnsi="Times New Roman" w:cs="Times New Roman"/>
                <w:szCs w:val="28"/>
              </w:rPr>
              <w:t xml:space="preserve"> </w:t>
            </w:r>
            <w:r w:rsidRPr="0060544D">
              <w:rPr>
                <w:rStyle w:val="211pt1"/>
                <w:b w:val="0"/>
                <w:sz w:val="28"/>
                <w:szCs w:val="28"/>
              </w:rPr>
              <w:t>ИС</w:t>
            </w:r>
          </w:p>
        </w:tc>
        <w:tc>
          <w:tcPr>
            <w:tcW w:w="2976" w:type="dxa"/>
            <w:shd w:val="clear" w:color="auto" w:fill="FFFFFF"/>
            <w:hideMark/>
          </w:tcPr>
          <w:p w:rsidR="0060544D" w:rsidRPr="0060544D" w:rsidRDefault="0060544D" w:rsidP="0060544D">
            <w:pPr>
              <w:pStyle w:val="20"/>
              <w:shd w:val="clear" w:color="auto" w:fill="auto"/>
              <w:spacing w:before="0" w:after="0" w:line="240" w:lineRule="auto"/>
              <w:ind w:left="131"/>
              <w:jc w:val="center"/>
              <w:rPr>
                <w:rFonts w:ascii="Times New Roman" w:hAnsi="Times New Roman" w:cs="Times New Roman"/>
                <w:szCs w:val="28"/>
              </w:rPr>
            </w:pPr>
            <w:r w:rsidRPr="0060544D">
              <w:rPr>
                <w:rStyle w:val="211pt1"/>
                <w:b w:val="0"/>
                <w:sz w:val="28"/>
                <w:szCs w:val="28"/>
              </w:rPr>
              <w:t>Процедуры</w:t>
            </w:r>
            <w:r>
              <w:rPr>
                <w:rStyle w:val="affc"/>
                <w:rFonts w:ascii="Times New Roman" w:hAnsi="Times New Roman" w:cs="Times New Roman"/>
                <w:bCs/>
                <w:color w:val="000000"/>
                <w:szCs w:val="28"/>
                <w:shd w:val="clear" w:color="auto" w:fill="FFFFFF"/>
                <w:lang w:eastAsia="ru-RU"/>
              </w:rPr>
              <w:footnoteReference w:id="1"/>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jc w:val="center"/>
              <w:rPr>
                <w:rFonts w:ascii="Times New Roman" w:hAnsi="Times New Roman" w:cs="Times New Roman"/>
                <w:szCs w:val="28"/>
              </w:rPr>
            </w:pPr>
            <w:r w:rsidRPr="0060544D">
              <w:rPr>
                <w:rStyle w:val="211pt1"/>
                <w:b w:val="0"/>
                <w:sz w:val="28"/>
                <w:szCs w:val="28"/>
              </w:rPr>
              <w:t>Действия</w:t>
            </w:r>
          </w:p>
        </w:tc>
        <w:tc>
          <w:tcPr>
            <w:tcW w:w="2556"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Максимальный срок</w:t>
            </w:r>
          </w:p>
        </w:tc>
      </w:tr>
      <w:tr w:rsidR="0060544D" w:rsidRPr="0060544D" w:rsidTr="004B6B69">
        <w:trPr>
          <w:trHeight w:val="557"/>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1</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jc w:val="center"/>
              <w:rPr>
                <w:rFonts w:ascii="Times New Roman" w:hAnsi="Times New Roman" w:cs="Times New Roman"/>
                <w:szCs w:val="28"/>
              </w:rPr>
            </w:pPr>
            <w:r w:rsidRPr="0060544D">
              <w:rPr>
                <w:rStyle w:val="211pt1"/>
                <w:b w:val="0"/>
                <w:sz w:val="28"/>
                <w:szCs w:val="28"/>
              </w:rPr>
              <w:t>2</w:t>
            </w:r>
          </w:p>
        </w:tc>
        <w:tc>
          <w:tcPr>
            <w:tcW w:w="2976" w:type="dxa"/>
            <w:shd w:val="clear" w:color="auto" w:fill="FFFFFF"/>
            <w:hideMark/>
          </w:tcPr>
          <w:p w:rsidR="0060544D" w:rsidRPr="0060544D" w:rsidRDefault="0060544D" w:rsidP="0060544D">
            <w:pPr>
              <w:pStyle w:val="20"/>
              <w:shd w:val="clear" w:color="auto" w:fill="auto"/>
              <w:spacing w:before="0" w:after="0" w:line="240" w:lineRule="auto"/>
              <w:ind w:left="131"/>
              <w:jc w:val="center"/>
              <w:rPr>
                <w:rFonts w:ascii="Times New Roman" w:hAnsi="Times New Roman" w:cs="Times New Roman"/>
                <w:szCs w:val="28"/>
              </w:rPr>
            </w:pPr>
            <w:r w:rsidRPr="0060544D">
              <w:rPr>
                <w:rStyle w:val="211pt1"/>
                <w:b w:val="0"/>
                <w:sz w:val="28"/>
                <w:szCs w:val="28"/>
              </w:rPr>
              <w:t>3</w:t>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jc w:val="center"/>
              <w:rPr>
                <w:rFonts w:ascii="Times New Roman" w:hAnsi="Times New Roman" w:cs="Times New Roman"/>
                <w:szCs w:val="28"/>
              </w:rPr>
            </w:pPr>
            <w:r w:rsidRPr="0060544D">
              <w:rPr>
                <w:rStyle w:val="211pt1"/>
                <w:b w:val="0"/>
                <w:sz w:val="28"/>
                <w:szCs w:val="28"/>
              </w:rPr>
              <w:t>4</w:t>
            </w:r>
          </w:p>
        </w:tc>
        <w:tc>
          <w:tcPr>
            <w:tcW w:w="2556"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5</w:t>
            </w:r>
          </w:p>
        </w:tc>
      </w:tr>
      <w:tr w:rsidR="0060544D" w:rsidRPr="0060544D" w:rsidTr="004B6B69">
        <w:trPr>
          <w:trHeight w:val="643"/>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val="restart"/>
            <w:shd w:val="clear" w:color="auto" w:fill="FFFFFF"/>
            <w:hideMark/>
          </w:tcPr>
          <w:p w:rsidR="0060544D" w:rsidRPr="0060544D" w:rsidRDefault="0060544D" w:rsidP="0060544D">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АП1. Проверка документов и регистрация заявления</w:t>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АД1.1. Контроль комплектности предоставленных документов</w:t>
            </w:r>
          </w:p>
        </w:tc>
        <w:tc>
          <w:tcPr>
            <w:tcW w:w="2556" w:type="dxa"/>
            <w:vMerge w:val="restart"/>
            <w:shd w:val="clear" w:color="auto" w:fill="FFFFFF"/>
            <w:hideMark/>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1 рабочего дня</w:t>
            </w:r>
            <w:r>
              <w:rPr>
                <w:rStyle w:val="affc"/>
                <w:rFonts w:ascii="Times New Roman" w:hAnsi="Times New Roman" w:cs="Times New Roman"/>
                <w:color w:val="000000"/>
                <w:szCs w:val="28"/>
                <w:shd w:val="clear" w:color="auto" w:fill="FFFFFF"/>
                <w:lang w:eastAsia="ru-RU"/>
              </w:rPr>
              <w:footnoteReference w:id="2"/>
            </w:r>
          </w:p>
        </w:tc>
      </w:tr>
      <w:tr w:rsidR="0060544D" w:rsidRPr="0060544D" w:rsidTr="004B6B69">
        <w:trPr>
          <w:trHeight w:val="643"/>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2</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АД1.2. Подтверждение полномочий представителя заявителя</w:t>
            </w:r>
          </w:p>
        </w:tc>
        <w:tc>
          <w:tcPr>
            <w:tcW w:w="2556" w:type="dxa"/>
            <w:vMerge/>
            <w:hideMark/>
          </w:tcPr>
          <w:p w:rsidR="0060544D" w:rsidRPr="0060544D" w:rsidRDefault="0060544D" w:rsidP="0060544D">
            <w:pPr>
              <w:rPr>
                <w:sz w:val="28"/>
                <w:szCs w:val="28"/>
              </w:rPr>
            </w:pPr>
          </w:p>
        </w:tc>
      </w:tr>
      <w:tr w:rsidR="0060544D" w:rsidRPr="0060544D" w:rsidTr="004B6B69">
        <w:trPr>
          <w:trHeight w:val="326"/>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3</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 xml:space="preserve">Администрация Солнцевского </w:t>
            </w:r>
            <w:r w:rsidRPr="0060544D">
              <w:rPr>
                <w:rStyle w:val="211pt"/>
                <w:sz w:val="28"/>
                <w:szCs w:val="28"/>
              </w:rPr>
              <w:lastRenderedPageBreak/>
              <w:t>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АД1.3. Регистрация заявления</w:t>
            </w:r>
          </w:p>
        </w:tc>
        <w:tc>
          <w:tcPr>
            <w:tcW w:w="2556" w:type="dxa"/>
            <w:vMerge/>
            <w:hideMark/>
          </w:tcPr>
          <w:p w:rsidR="0060544D" w:rsidRPr="0060544D" w:rsidRDefault="0060544D" w:rsidP="0060544D">
            <w:pPr>
              <w:rPr>
                <w:sz w:val="28"/>
                <w:szCs w:val="28"/>
              </w:rPr>
            </w:pPr>
          </w:p>
        </w:tc>
      </w:tr>
      <w:tr w:rsidR="0060544D" w:rsidRPr="0060544D" w:rsidTr="004B6B69">
        <w:trPr>
          <w:trHeight w:val="416"/>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4</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АД1.4. Принятие решения об отказе в приеме документов</w:t>
            </w:r>
          </w:p>
        </w:tc>
        <w:tc>
          <w:tcPr>
            <w:tcW w:w="2556" w:type="dxa"/>
            <w:vMerge/>
            <w:hideMark/>
          </w:tcPr>
          <w:p w:rsidR="0060544D" w:rsidRPr="0060544D" w:rsidRDefault="0060544D" w:rsidP="0060544D">
            <w:pPr>
              <w:rPr>
                <w:sz w:val="28"/>
                <w:szCs w:val="28"/>
              </w:rPr>
            </w:pPr>
          </w:p>
        </w:tc>
      </w:tr>
      <w:tr w:rsidR="0060544D" w:rsidRPr="0060544D" w:rsidTr="004B6B69">
        <w:trPr>
          <w:trHeight w:val="643"/>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5</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color w:val="000000" w:themeColor="text1"/>
                <w:szCs w:val="28"/>
              </w:rPr>
            </w:pPr>
            <w:r w:rsidRPr="0060544D">
              <w:rPr>
                <w:rStyle w:val="211pt"/>
                <w:sz w:val="28"/>
                <w:szCs w:val="28"/>
              </w:rPr>
              <w:t>Администрация Солнцевского района</w:t>
            </w:r>
            <w:r>
              <w:rPr>
                <w:rStyle w:val="211pt"/>
                <w:sz w:val="28"/>
                <w:szCs w:val="28"/>
              </w:rPr>
              <w:t xml:space="preserve"> Курской области/Единый портал </w:t>
            </w:r>
            <w:proofErr w:type="spellStart"/>
            <w:r w:rsidRPr="0060544D">
              <w:rPr>
                <w:rStyle w:val="211pt"/>
                <w:sz w:val="28"/>
                <w:szCs w:val="28"/>
              </w:rPr>
              <w:t>госуслуг</w:t>
            </w:r>
            <w:proofErr w:type="spellEnd"/>
            <w:r w:rsidRPr="0060544D">
              <w:rPr>
                <w:rFonts w:ascii="Times New Roman" w:hAnsi="Times New Roman" w:cs="Times New Roman"/>
                <w:color w:val="000000" w:themeColor="text1"/>
                <w:szCs w:val="28"/>
              </w:rPr>
              <w:t>/</w:t>
            </w:r>
            <w:hyperlink r:id="rId11" w:tgtFrame="_blank" w:history="1">
              <w:r w:rsidRPr="0060544D">
                <w:rPr>
                  <w:rStyle w:val="a4"/>
                  <w:rFonts w:ascii="Times New Roman" w:hAnsi="Times New Roman"/>
                  <w:bCs/>
                  <w:color w:val="000000" w:themeColor="text1"/>
                  <w:szCs w:val="28"/>
                  <w:u w:val="none"/>
                </w:rPr>
                <w:t>Система межведомственного электронного взаимодействия</w:t>
              </w:r>
            </w:hyperlink>
          </w:p>
        </w:tc>
        <w:tc>
          <w:tcPr>
            <w:tcW w:w="2976" w:type="dxa"/>
            <w:vMerge w:val="restart"/>
            <w:shd w:val="clear" w:color="auto" w:fill="FFFFFF"/>
            <w:hideMark/>
          </w:tcPr>
          <w:p w:rsidR="0060544D" w:rsidRPr="0060544D" w:rsidRDefault="0060544D" w:rsidP="0060544D">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АП2. Получение сведений посредством СМЭВ</w:t>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АД2.1. Формирование межведомственных запросов</w:t>
            </w:r>
          </w:p>
        </w:tc>
        <w:tc>
          <w:tcPr>
            <w:tcW w:w="2556" w:type="dxa"/>
            <w:vMerge w:val="restart"/>
            <w:shd w:val="clear" w:color="auto" w:fill="FFFFFF"/>
            <w:hideMark/>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5 рабочих дней</w:t>
            </w:r>
          </w:p>
        </w:tc>
      </w:tr>
      <w:tr w:rsidR="0060544D" w:rsidRPr="0060544D" w:rsidTr="004B6B69">
        <w:trPr>
          <w:trHeight w:val="658"/>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6</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r w:rsidRPr="0060544D">
              <w:rPr>
                <w:rFonts w:ascii="Times New Roman" w:hAnsi="Times New Roman" w:cs="Times New Roman"/>
                <w:color w:val="000000" w:themeColor="text1"/>
                <w:szCs w:val="28"/>
              </w:rPr>
              <w:t>/</w:t>
            </w:r>
            <w:hyperlink r:id="rId12" w:tgtFrame="_blank" w:history="1">
              <w:r w:rsidRPr="0060544D">
                <w:rPr>
                  <w:rStyle w:val="a4"/>
                  <w:rFonts w:ascii="Times New Roman" w:hAnsi="Times New Roman"/>
                  <w:bCs/>
                  <w:color w:val="000000" w:themeColor="text1"/>
                  <w:szCs w:val="28"/>
                  <w:u w:val="none"/>
                </w:rPr>
                <w:t>Система межведомственного электронного взаимодействия</w:t>
              </w:r>
            </w:hyperlink>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АД2.2. Получение ответов на межведомственные запросы</w:t>
            </w:r>
          </w:p>
        </w:tc>
        <w:tc>
          <w:tcPr>
            <w:tcW w:w="2556" w:type="dxa"/>
            <w:vMerge/>
            <w:hideMark/>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7</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shd w:val="clear" w:color="auto" w:fill="FFFFFF"/>
          </w:tcPr>
          <w:p w:rsidR="0060544D" w:rsidRPr="0060544D" w:rsidRDefault="0060544D" w:rsidP="004B6B69">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АП3. Рассмотрение документов и сведений</w:t>
            </w: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АД3.1. Проверка соответствия документов и сведений установленным критериям для принятия решения</w:t>
            </w:r>
          </w:p>
        </w:tc>
        <w:tc>
          <w:tcPr>
            <w:tcW w:w="2556" w:type="dxa"/>
            <w:shd w:val="clear" w:color="auto" w:fill="FFFFFF"/>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20 рабочих дней</w:t>
            </w: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8</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val="restart"/>
            <w:shd w:val="clear" w:color="auto" w:fill="FFFFFF"/>
          </w:tcPr>
          <w:p w:rsidR="0060544D" w:rsidRPr="0060544D" w:rsidRDefault="0060544D" w:rsidP="004B6B69">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АП4. Принятие решения о предоставлении услуги</w:t>
            </w: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АД4.1. Принятие решения о предоставлении услуги</w:t>
            </w:r>
          </w:p>
        </w:tc>
        <w:tc>
          <w:tcPr>
            <w:tcW w:w="2556" w:type="dxa"/>
            <w:vMerge w:val="restart"/>
            <w:shd w:val="clear" w:color="auto" w:fill="FFFFFF"/>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1 часа</w:t>
            </w: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lastRenderedPageBreak/>
              <w:t>9</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w:t>
            </w:r>
            <w:r>
              <w:rPr>
                <w:rStyle w:val="211pt"/>
                <w:sz w:val="28"/>
                <w:szCs w:val="28"/>
              </w:rPr>
              <w:t>инистрация Солнцевского района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tcPr>
          <w:p w:rsidR="0060544D" w:rsidRPr="0060544D" w:rsidRDefault="0060544D" w:rsidP="0060544D">
            <w:pPr>
              <w:rPr>
                <w:sz w:val="28"/>
                <w:szCs w:val="28"/>
              </w:rPr>
            </w:pP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АД4.2. Формирование решения о предоставлении услуги</w:t>
            </w:r>
          </w:p>
        </w:tc>
        <w:tc>
          <w:tcPr>
            <w:tcW w:w="2556" w:type="dxa"/>
            <w:vMerge/>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10</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tcPr>
          <w:p w:rsidR="0060544D" w:rsidRPr="0060544D" w:rsidRDefault="0060544D" w:rsidP="0060544D">
            <w:pPr>
              <w:rPr>
                <w:sz w:val="28"/>
                <w:szCs w:val="28"/>
              </w:rPr>
            </w:pP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АД4.3. Принятие решения об отказе в предоставлении услуги</w:t>
            </w:r>
          </w:p>
        </w:tc>
        <w:tc>
          <w:tcPr>
            <w:tcW w:w="2556" w:type="dxa"/>
            <w:vMerge/>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11</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vMerge/>
          </w:tcPr>
          <w:p w:rsidR="0060544D" w:rsidRPr="0060544D" w:rsidRDefault="0060544D" w:rsidP="0060544D">
            <w:pPr>
              <w:rPr>
                <w:sz w:val="28"/>
                <w:szCs w:val="28"/>
              </w:rPr>
            </w:pP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АД4.4. Формирование отказа в предоставлении услуги</w:t>
            </w:r>
          </w:p>
        </w:tc>
        <w:tc>
          <w:tcPr>
            <w:tcW w:w="2556" w:type="dxa"/>
            <w:vMerge/>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12</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МФЦ/Администрация Солнцевского района</w:t>
            </w:r>
            <w:r>
              <w:rPr>
                <w:rStyle w:val="211pt"/>
                <w:sz w:val="28"/>
                <w:szCs w:val="28"/>
              </w:rPr>
              <w:t xml:space="preserve"> Курской области</w:t>
            </w:r>
            <w:r w:rsidRPr="0060544D">
              <w:rPr>
                <w:rStyle w:val="211pt"/>
                <w:sz w:val="28"/>
                <w:szCs w:val="28"/>
              </w:rPr>
              <w:t xml:space="preserve">/Единый Портал </w:t>
            </w:r>
            <w:proofErr w:type="spellStart"/>
            <w:r w:rsidRPr="0060544D">
              <w:rPr>
                <w:rStyle w:val="211pt"/>
                <w:sz w:val="28"/>
                <w:szCs w:val="28"/>
              </w:rPr>
              <w:t>госуслуг</w:t>
            </w:r>
            <w:proofErr w:type="spellEnd"/>
          </w:p>
        </w:tc>
        <w:tc>
          <w:tcPr>
            <w:tcW w:w="2976" w:type="dxa"/>
            <w:shd w:val="clear" w:color="auto" w:fill="FFFFFF"/>
          </w:tcPr>
          <w:p w:rsidR="0060544D" w:rsidRPr="0060544D" w:rsidRDefault="0060544D" w:rsidP="004B6B69">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АП5. Выдача результата на бумажном носителе (опционально)</w:t>
            </w: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56" w:type="dxa"/>
            <w:shd w:val="clear" w:color="auto" w:fill="FFFFFF"/>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После окончания процедуры принятия решения</w:t>
            </w:r>
          </w:p>
        </w:tc>
      </w:tr>
    </w:tbl>
    <w:p w:rsidR="00DC77C7" w:rsidRDefault="00DC77C7" w:rsidP="004C4CDD">
      <w:pPr>
        <w:pStyle w:val="a3"/>
        <w:jc w:val="center"/>
        <w:rPr>
          <w:sz w:val="28"/>
          <w:szCs w:val="28"/>
        </w:rPr>
      </w:pPr>
    </w:p>
    <w:p w:rsidR="004C4CDD" w:rsidRPr="004C4CDD" w:rsidRDefault="004C4CDD" w:rsidP="004C4CDD">
      <w:pPr>
        <w:pStyle w:val="a3"/>
        <w:jc w:val="center"/>
        <w:rPr>
          <w:sz w:val="28"/>
          <w:szCs w:val="28"/>
        </w:rPr>
      </w:pPr>
      <w:r w:rsidRPr="004C4CDD">
        <w:rPr>
          <w:sz w:val="28"/>
          <w:szCs w:val="28"/>
        </w:rPr>
        <w:t xml:space="preserve">Таблица 2. Описание связей административных процедур и административных действий с их характеристиками для </w:t>
      </w:r>
      <w:proofErr w:type="spellStart"/>
      <w:r w:rsidRPr="004C4CDD">
        <w:rPr>
          <w:sz w:val="28"/>
          <w:szCs w:val="28"/>
        </w:rPr>
        <w:t>подуслуги</w:t>
      </w:r>
      <w:proofErr w:type="spellEnd"/>
      <w:r w:rsidRPr="004C4CDD">
        <w:rPr>
          <w:sz w:val="28"/>
          <w:szCs w:val="28"/>
        </w:rPr>
        <w:t xml:space="preserve"> «Внесение изменений в сведения о гражданах, нуждающихся в предоставлении жилого помещения (ИГ)»</w:t>
      </w:r>
    </w:p>
    <w:p w:rsidR="004C4CDD" w:rsidRDefault="004C4CDD" w:rsidP="004C4CDD">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6"/>
        <w:gridCol w:w="3754"/>
        <w:gridCol w:w="2976"/>
        <w:gridCol w:w="5387"/>
        <w:gridCol w:w="2556"/>
      </w:tblGrid>
      <w:tr w:rsidR="00F10ECC" w:rsidRPr="004D079F" w:rsidTr="00F10ECC">
        <w:trPr>
          <w:trHeight w:val="1603"/>
          <w:jc w:val="center"/>
        </w:trPr>
        <w:tc>
          <w:tcPr>
            <w:tcW w:w="636" w:type="dxa"/>
            <w:shd w:val="clear" w:color="auto" w:fill="FFFFFF"/>
            <w:hideMark/>
          </w:tcPr>
          <w:p w:rsidR="00DE23A5" w:rsidRPr="004D079F" w:rsidRDefault="00DE23A5" w:rsidP="004D079F">
            <w:pPr>
              <w:pStyle w:val="a3"/>
              <w:jc w:val="center"/>
              <w:rPr>
                <w:sz w:val="28"/>
                <w:szCs w:val="28"/>
              </w:rPr>
            </w:pPr>
            <w:r w:rsidRPr="004D079F">
              <w:rPr>
                <w:bCs/>
                <w:sz w:val="28"/>
                <w:szCs w:val="28"/>
              </w:rPr>
              <w:t>№</w:t>
            </w:r>
            <w:r w:rsidR="004D079F">
              <w:rPr>
                <w:sz w:val="28"/>
                <w:szCs w:val="28"/>
              </w:rPr>
              <w:t xml:space="preserve"> </w:t>
            </w:r>
            <w:r w:rsidRPr="004D079F">
              <w:rPr>
                <w:bCs/>
                <w:sz w:val="28"/>
                <w:szCs w:val="28"/>
              </w:rPr>
              <w:t>п/п</w:t>
            </w:r>
          </w:p>
        </w:tc>
        <w:tc>
          <w:tcPr>
            <w:tcW w:w="3754" w:type="dxa"/>
            <w:shd w:val="clear" w:color="auto" w:fill="FFFFFF"/>
            <w:hideMark/>
          </w:tcPr>
          <w:p w:rsidR="00DE23A5" w:rsidRPr="004D079F" w:rsidRDefault="00DE23A5" w:rsidP="004D079F">
            <w:pPr>
              <w:pStyle w:val="a3"/>
              <w:ind w:left="58"/>
              <w:jc w:val="center"/>
              <w:rPr>
                <w:sz w:val="28"/>
                <w:szCs w:val="28"/>
              </w:rPr>
            </w:pPr>
            <w:r w:rsidRPr="004D079F">
              <w:rPr>
                <w:bCs/>
                <w:sz w:val="28"/>
                <w:szCs w:val="28"/>
              </w:rPr>
              <w:t>Место</w:t>
            </w:r>
            <w:r w:rsidR="004D079F">
              <w:rPr>
                <w:sz w:val="28"/>
                <w:szCs w:val="28"/>
              </w:rPr>
              <w:t xml:space="preserve"> </w:t>
            </w:r>
            <w:r w:rsidRPr="004D079F">
              <w:rPr>
                <w:bCs/>
                <w:sz w:val="28"/>
                <w:szCs w:val="28"/>
              </w:rPr>
              <w:t>выполнения</w:t>
            </w:r>
            <w:r w:rsidR="004D079F">
              <w:rPr>
                <w:sz w:val="28"/>
                <w:szCs w:val="28"/>
              </w:rPr>
              <w:t xml:space="preserve"> </w:t>
            </w:r>
            <w:r w:rsidRPr="004D079F">
              <w:rPr>
                <w:bCs/>
                <w:sz w:val="28"/>
                <w:szCs w:val="28"/>
              </w:rPr>
              <w:t>действия/используемая</w:t>
            </w:r>
            <w:r w:rsidR="004D079F">
              <w:rPr>
                <w:sz w:val="28"/>
                <w:szCs w:val="28"/>
              </w:rPr>
              <w:t xml:space="preserve"> </w:t>
            </w:r>
            <w:r w:rsidRPr="004D079F">
              <w:rPr>
                <w:bCs/>
                <w:sz w:val="28"/>
                <w:szCs w:val="28"/>
              </w:rPr>
              <w:t>ИС</w:t>
            </w:r>
          </w:p>
        </w:tc>
        <w:tc>
          <w:tcPr>
            <w:tcW w:w="2976" w:type="dxa"/>
            <w:shd w:val="clear" w:color="auto" w:fill="FFFFFF"/>
            <w:hideMark/>
          </w:tcPr>
          <w:p w:rsidR="00DE23A5" w:rsidRPr="004D079F" w:rsidRDefault="00DE23A5" w:rsidP="00834942">
            <w:pPr>
              <w:pStyle w:val="a3"/>
              <w:ind w:left="131"/>
              <w:jc w:val="center"/>
              <w:rPr>
                <w:sz w:val="28"/>
                <w:szCs w:val="28"/>
              </w:rPr>
            </w:pPr>
            <w:r w:rsidRPr="004D079F">
              <w:rPr>
                <w:bCs/>
                <w:sz w:val="28"/>
                <w:szCs w:val="28"/>
              </w:rPr>
              <w:t>Процедуры</w:t>
            </w:r>
            <w:r w:rsidR="00B9516B">
              <w:rPr>
                <w:rStyle w:val="affc"/>
                <w:bCs/>
                <w:sz w:val="28"/>
                <w:szCs w:val="28"/>
              </w:rPr>
              <w:footnoteReference w:id="3"/>
            </w:r>
          </w:p>
        </w:tc>
        <w:tc>
          <w:tcPr>
            <w:tcW w:w="5387" w:type="dxa"/>
            <w:shd w:val="clear" w:color="auto" w:fill="FFFFFF"/>
            <w:hideMark/>
          </w:tcPr>
          <w:p w:rsidR="00DE23A5" w:rsidRPr="004D079F" w:rsidRDefault="00DE23A5" w:rsidP="004D079F">
            <w:pPr>
              <w:pStyle w:val="a3"/>
              <w:ind w:left="131"/>
              <w:jc w:val="center"/>
              <w:rPr>
                <w:sz w:val="28"/>
                <w:szCs w:val="28"/>
              </w:rPr>
            </w:pPr>
            <w:r w:rsidRPr="004D079F">
              <w:rPr>
                <w:bCs/>
                <w:sz w:val="28"/>
                <w:szCs w:val="28"/>
              </w:rPr>
              <w:t>Действия</w:t>
            </w:r>
          </w:p>
        </w:tc>
        <w:tc>
          <w:tcPr>
            <w:tcW w:w="2556" w:type="dxa"/>
            <w:shd w:val="clear" w:color="auto" w:fill="FFFFFF"/>
            <w:hideMark/>
          </w:tcPr>
          <w:p w:rsidR="00DE23A5" w:rsidRPr="004D079F" w:rsidRDefault="00DE23A5" w:rsidP="004D079F">
            <w:pPr>
              <w:pStyle w:val="a3"/>
              <w:jc w:val="center"/>
              <w:rPr>
                <w:sz w:val="28"/>
                <w:szCs w:val="28"/>
              </w:rPr>
            </w:pPr>
            <w:r w:rsidRPr="004D079F">
              <w:rPr>
                <w:bCs/>
                <w:sz w:val="28"/>
                <w:szCs w:val="28"/>
              </w:rPr>
              <w:t>Максимальный срок</w:t>
            </w: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bCs/>
                <w:sz w:val="28"/>
                <w:szCs w:val="28"/>
              </w:rPr>
              <w:t>1</w:t>
            </w:r>
          </w:p>
        </w:tc>
        <w:tc>
          <w:tcPr>
            <w:tcW w:w="3754" w:type="dxa"/>
            <w:shd w:val="clear" w:color="auto" w:fill="FFFFFF"/>
            <w:hideMark/>
          </w:tcPr>
          <w:p w:rsidR="00DE23A5" w:rsidRPr="004D079F" w:rsidRDefault="00DE23A5" w:rsidP="004D079F">
            <w:pPr>
              <w:pStyle w:val="a3"/>
              <w:ind w:left="58"/>
              <w:jc w:val="center"/>
              <w:rPr>
                <w:sz w:val="28"/>
                <w:szCs w:val="28"/>
              </w:rPr>
            </w:pPr>
            <w:r w:rsidRPr="004D079F">
              <w:rPr>
                <w:bCs/>
                <w:sz w:val="28"/>
                <w:szCs w:val="28"/>
              </w:rPr>
              <w:t>2</w:t>
            </w:r>
          </w:p>
        </w:tc>
        <w:tc>
          <w:tcPr>
            <w:tcW w:w="2976" w:type="dxa"/>
            <w:shd w:val="clear" w:color="auto" w:fill="FFFFFF"/>
            <w:hideMark/>
          </w:tcPr>
          <w:p w:rsidR="00DE23A5" w:rsidRPr="004D079F" w:rsidRDefault="00DE23A5" w:rsidP="00834942">
            <w:pPr>
              <w:pStyle w:val="a3"/>
              <w:ind w:left="131"/>
              <w:jc w:val="center"/>
              <w:rPr>
                <w:sz w:val="28"/>
                <w:szCs w:val="28"/>
              </w:rPr>
            </w:pPr>
            <w:r w:rsidRPr="004D079F">
              <w:rPr>
                <w:bCs/>
                <w:sz w:val="28"/>
                <w:szCs w:val="28"/>
              </w:rPr>
              <w:t>3</w:t>
            </w:r>
          </w:p>
        </w:tc>
        <w:tc>
          <w:tcPr>
            <w:tcW w:w="5387" w:type="dxa"/>
            <w:shd w:val="clear" w:color="auto" w:fill="FFFFFF"/>
            <w:hideMark/>
          </w:tcPr>
          <w:p w:rsidR="00DE23A5" w:rsidRPr="004D079F" w:rsidRDefault="00DE23A5" w:rsidP="004D079F">
            <w:pPr>
              <w:pStyle w:val="a3"/>
              <w:ind w:left="131"/>
              <w:jc w:val="center"/>
              <w:rPr>
                <w:sz w:val="28"/>
                <w:szCs w:val="28"/>
              </w:rPr>
            </w:pPr>
            <w:r w:rsidRPr="004D079F">
              <w:rPr>
                <w:bCs/>
                <w:sz w:val="28"/>
                <w:szCs w:val="28"/>
              </w:rPr>
              <w:t>4</w:t>
            </w:r>
          </w:p>
        </w:tc>
        <w:tc>
          <w:tcPr>
            <w:tcW w:w="2556" w:type="dxa"/>
            <w:shd w:val="clear" w:color="auto" w:fill="FFFFFF"/>
            <w:hideMark/>
          </w:tcPr>
          <w:p w:rsidR="00DE23A5" w:rsidRPr="004D079F" w:rsidRDefault="00DE23A5" w:rsidP="004D079F">
            <w:pPr>
              <w:pStyle w:val="a3"/>
              <w:jc w:val="center"/>
              <w:rPr>
                <w:sz w:val="28"/>
                <w:szCs w:val="28"/>
              </w:rPr>
            </w:pPr>
            <w:r w:rsidRPr="004D079F">
              <w:rPr>
                <w:bCs/>
                <w:sz w:val="28"/>
                <w:szCs w:val="28"/>
              </w:rPr>
              <w:t>5</w:t>
            </w: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lastRenderedPageBreak/>
              <w:t>1</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val="restart"/>
            <w:shd w:val="clear" w:color="auto" w:fill="FFFFFF"/>
            <w:hideMark/>
          </w:tcPr>
          <w:p w:rsidR="00DE23A5" w:rsidRPr="004D079F" w:rsidRDefault="00DE23A5" w:rsidP="00834942">
            <w:pPr>
              <w:pStyle w:val="a3"/>
              <w:ind w:left="131"/>
              <w:rPr>
                <w:sz w:val="28"/>
                <w:szCs w:val="28"/>
              </w:rPr>
            </w:pPr>
            <w:r w:rsidRPr="004D079F">
              <w:rPr>
                <w:sz w:val="28"/>
                <w:szCs w:val="28"/>
              </w:rPr>
              <w:t>АП1. Проверка документов и регистрация заявления</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АД1.1. Контроль комплектности предоставленных документов</w:t>
            </w:r>
          </w:p>
        </w:tc>
        <w:tc>
          <w:tcPr>
            <w:tcW w:w="2556" w:type="dxa"/>
            <w:vMerge w:val="restart"/>
            <w:shd w:val="clear" w:color="auto" w:fill="FFFFFF"/>
            <w:hideMark/>
          </w:tcPr>
          <w:p w:rsidR="00DE23A5" w:rsidRPr="004D079F" w:rsidRDefault="00DE23A5" w:rsidP="004D079F">
            <w:pPr>
              <w:pStyle w:val="a3"/>
              <w:rPr>
                <w:sz w:val="28"/>
                <w:szCs w:val="28"/>
              </w:rPr>
            </w:pPr>
            <w:r w:rsidRPr="004D079F">
              <w:rPr>
                <w:sz w:val="28"/>
                <w:szCs w:val="28"/>
              </w:rPr>
              <w:t>До 1 рабочего дня</w:t>
            </w:r>
            <w:r w:rsidR="00B9516B">
              <w:rPr>
                <w:rStyle w:val="affc"/>
                <w:sz w:val="28"/>
                <w:szCs w:val="28"/>
              </w:rPr>
              <w:footnoteReference w:id="4"/>
            </w:r>
          </w:p>
        </w:tc>
      </w:tr>
      <w:tr w:rsidR="00F10ECC" w:rsidRPr="004D079F" w:rsidTr="00F10ECC">
        <w:trPr>
          <w:trHeight w:val="648"/>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2</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АД1.2. Подтверждение полномочий представителя заявителя</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3</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АД1.3. Регистрация заявления</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4</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АД1.4. Принятие решения об отказе в приеме документов</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5</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r w:rsidRPr="004D079F">
              <w:rPr>
                <w:sz w:val="28"/>
                <w:szCs w:val="28"/>
              </w:rPr>
              <w:t>/</w:t>
            </w:r>
            <w:r w:rsidRPr="004D079F">
              <w:rPr>
                <w:bCs/>
                <w:sz w:val="28"/>
                <w:szCs w:val="28"/>
              </w:rPr>
              <w:t>Система межведомственного электронного взаимодействия</w:t>
            </w:r>
          </w:p>
        </w:tc>
        <w:tc>
          <w:tcPr>
            <w:tcW w:w="2976" w:type="dxa"/>
            <w:vMerge w:val="restart"/>
            <w:shd w:val="clear" w:color="auto" w:fill="FFFFFF"/>
            <w:hideMark/>
          </w:tcPr>
          <w:p w:rsidR="00DE23A5" w:rsidRPr="004D079F" w:rsidRDefault="00DE23A5" w:rsidP="00834942">
            <w:pPr>
              <w:pStyle w:val="a3"/>
              <w:ind w:left="131"/>
              <w:rPr>
                <w:sz w:val="28"/>
                <w:szCs w:val="28"/>
              </w:rPr>
            </w:pPr>
            <w:r w:rsidRPr="004D079F">
              <w:rPr>
                <w:sz w:val="28"/>
                <w:szCs w:val="28"/>
              </w:rPr>
              <w:t>АП2. Получение сведений посредством СМЭВ</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АД2.1. Формирование межведомственных запросов</w:t>
            </w:r>
          </w:p>
        </w:tc>
        <w:tc>
          <w:tcPr>
            <w:tcW w:w="2556" w:type="dxa"/>
            <w:vMerge w:val="restart"/>
            <w:shd w:val="clear" w:color="auto" w:fill="FFFFFF"/>
            <w:hideMark/>
          </w:tcPr>
          <w:p w:rsidR="00DE23A5" w:rsidRPr="004D079F" w:rsidRDefault="00DE23A5" w:rsidP="004D079F">
            <w:pPr>
              <w:pStyle w:val="a3"/>
              <w:rPr>
                <w:sz w:val="28"/>
                <w:szCs w:val="28"/>
              </w:rPr>
            </w:pPr>
            <w:r w:rsidRPr="004D079F">
              <w:rPr>
                <w:sz w:val="28"/>
                <w:szCs w:val="28"/>
              </w:rPr>
              <w:t>До 5 рабочих дней</w:t>
            </w:r>
          </w:p>
        </w:tc>
      </w:tr>
      <w:tr w:rsidR="00F10ECC" w:rsidRPr="004D079F" w:rsidTr="00F10ECC">
        <w:trPr>
          <w:trHeight w:val="28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6</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r w:rsidRPr="004D079F">
              <w:rPr>
                <w:sz w:val="28"/>
                <w:szCs w:val="28"/>
              </w:rPr>
              <w:t>/</w:t>
            </w:r>
            <w:r w:rsidRPr="004D079F">
              <w:rPr>
                <w:bCs/>
                <w:sz w:val="28"/>
                <w:szCs w:val="28"/>
              </w:rPr>
              <w:t xml:space="preserve">Система межведомственного </w:t>
            </w:r>
            <w:r w:rsidRPr="004D079F">
              <w:rPr>
                <w:bCs/>
                <w:sz w:val="28"/>
                <w:szCs w:val="28"/>
              </w:rPr>
              <w:lastRenderedPageBreak/>
              <w:t>электронного взаимодействия</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АД2.2. Получение ответов на межведомственные запросы</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7</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shd w:val="clear" w:color="auto" w:fill="FFFFFF"/>
            <w:hideMark/>
          </w:tcPr>
          <w:p w:rsidR="00DE23A5" w:rsidRPr="004D079F" w:rsidRDefault="00DE23A5" w:rsidP="00834942">
            <w:pPr>
              <w:pStyle w:val="a3"/>
              <w:ind w:left="131"/>
              <w:rPr>
                <w:sz w:val="28"/>
                <w:szCs w:val="28"/>
              </w:rPr>
            </w:pPr>
            <w:r w:rsidRPr="004D079F">
              <w:rPr>
                <w:sz w:val="28"/>
                <w:szCs w:val="28"/>
              </w:rPr>
              <w:t>АП3. Рассмотрение документов и сведений</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АД3.1. Проверка соответствия документов и сведений установленным критериям для принятия решения</w:t>
            </w:r>
          </w:p>
        </w:tc>
        <w:tc>
          <w:tcPr>
            <w:tcW w:w="2556" w:type="dxa"/>
            <w:shd w:val="clear" w:color="auto" w:fill="FFFFFF"/>
            <w:hideMark/>
          </w:tcPr>
          <w:p w:rsidR="00DE23A5" w:rsidRPr="004D079F" w:rsidRDefault="00DE23A5" w:rsidP="004D079F">
            <w:pPr>
              <w:pStyle w:val="a3"/>
              <w:rPr>
                <w:sz w:val="28"/>
                <w:szCs w:val="28"/>
              </w:rPr>
            </w:pPr>
            <w:r w:rsidRPr="004D079F">
              <w:rPr>
                <w:sz w:val="28"/>
                <w:szCs w:val="28"/>
              </w:rPr>
              <w:t>До 20 рабочих дней</w:t>
            </w: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8</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val="restart"/>
            <w:shd w:val="clear" w:color="auto" w:fill="FFFFFF"/>
            <w:hideMark/>
          </w:tcPr>
          <w:p w:rsidR="00DE23A5" w:rsidRPr="004D079F" w:rsidRDefault="00DE23A5" w:rsidP="00834942">
            <w:pPr>
              <w:pStyle w:val="a3"/>
              <w:ind w:left="131"/>
              <w:rPr>
                <w:sz w:val="28"/>
                <w:szCs w:val="28"/>
              </w:rPr>
            </w:pPr>
            <w:r w:rsidRPr="004D079F">
              <w:rPr>
                <w:sz w:val="28"/>
                <w:szCs w:val="28"/>
              </w:rPr>
              <w:t>АП4. Принятие решения о предоставлении услуги</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АД4.1. Принятие решения о предоставлении услуги</w:t>
            </w:r>
          </w:p>
        </w:tc>
        <w:tc>
          <w:tcPr>
            <w:tcW w:w="2556" w:type="dxa"/>
            <w:vMerge w:val="restart"/>
            <w:shd w:val="clear" w:color="auto" w:fill="FFFFFF"/>
            <w:hideMark/>
          </w:tcPr>
          <w:p w:rsidR="00DE23A5" w:rsidRPr="004D079F" w:rsidRDefault="00DE23A5" w:rsidP="004D079F">
            <w:pPr>
              <w:pStyle w:val="a3"/>
              <w:rPr>
                <w:sz w:val="28"/>
                <w:szCs w:val="28"/>
              </w:rPr>
            </w:pPr>
            <w:r w:rsidRPr="004D079F">
              <w:rPr>
                <w:sz w:val="28"/>
                <w:szCs w:val="28"/>
              </w:rPr>
              <w:t>До 1 часа</w:t>
            </w:r>
          </w:p>
        </w:tc>
      </w:tr>
      <w:tr w:rsidR="00F10ECC" w:rsidRPr="004D079F" w:rsidTr="00F10ECC">
        <w:trPr>
          <w:trHeight w:val="648"/>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9</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АД4.2. Формирование решения о предоставлении услуги</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10</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АД4.3. Принятие решения об отказе в предоставлении услуги</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11</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АД4.4. Формирование отказа в предоставлении услуги</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1291"/>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12</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МФЦ/Администрация Солнцевского района</w:t>
            </w:r>
            <w:r w:rsidR="004D079F">
              <w:rPr>
                <w:sz w:val="28"/>
                <w:szCs w:val="28"/>
              </w:rPr>
              <w:t xml:space="preserve"> </w:t>
            </w:r>
            <w:r w:rsidR="004D079F">
              <w:rPr>
                <w:sz w:val="28"/>
                <w:szCs w:val="28"/>
              </w:rPr>
              <w:t>Курской области</w:t>
            </w:r>
            <w:r w:rsidRPr="004D079F">
              <w:rPr>
                <w:sz w:val="28"/>
                <w:szCs w:val="28"/>
              </w:rPr>
              <w:t xml:space="preserve">/Единый Портал </w:t>
            </w:r>
            <w:proofErr w:type="spellStart"/>
            <w:r w:rsidRPr="004D079F">
              <w:rPr>
                <w:sz w:val="28"/>
                <w:szCs w:val="28"/>
              </w:rPr>
              <w:t>госуслуг</w:t>
            </w:r>
            <w:proofErr w:type="spellEnd"/>
          </w:p>
        </w:tc>
        <w:tc>
          <w:tcPr>
            <w:tcW w:w="2976" w:type="dxa"/>
            <w:shd w:val="clear" w:color="auto" w:fill="FFFFFF"/>
            <w:hideMark/>
          </w:tcPr>
          <w:p w:rsidR="00DE23A5" w:rsidRPr="004D079F" w:rsidRDefault="00DE23A5" w:rsidP="00834942">
            <w:pPr>
              <w:pStyle w:val="a3"/>
              <w:ind w:left="131"/>
              <w:rPr>
                <w:sz w:val="28"/>
                <w:szCs w:val="28"/>
              </w:rPr>
            </w:pPr>
            <w:r w:rsidRPr="004D079F">
              <w:rPr>
                <w:sz w:val="28"/>
                <w:szCs w:val="28"/>
              </w:rPr>
              <w:t>АП5. Выдача результата на бумажном носителе (опционально)</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56" w:type="dxa"/>
            <w:shd w:val="clear" w:color="auto" w:fill="FFFFFF"/>
            <w:hideMark/>
          </w:tcPr>
          <w:p w:rsidR="00DE23A5" w:rsidRPr="004D079F" w:rsidRDefault="00DE23A5" w:rsidP="004D079F">
            <w:pPr>
              <w:pStyle w:val="a3"/>
              <w:rPr>
                <w:sz w:val="28"/>
                <w:szCs w:val="28"/>
              </w:rPr>
            </w:pPr>
            <w:r w:rsidRPr="004D079F">
              <w:rPr>
                <w:sz w:val="28"/>
                <w:szCs w:val="28"/>
              </w:rPr>
              <w:t>После окончания процедуры принятия решения</w:t>
            </w:r>
          </w:p>
        </w:tc>
      </w:tr>
    </w:tbl>
    <w:p w:rsidR="00834942" w:rsidRDefault="00834942" w:rsidP="00F51639">
      <w:pPr>
        <w:pStyle w:val="a3"/>
        <w:jc w:val="center"/>
        <w:rPr>
          <w:sz w:val="28"/>
          <w:szCs w:val="28"/>
        </w:rPr>
      </w:pPr>
    </w:p>
    <w:p w:rsidR="00F51639" w:rsidRPr="00F51639" w:rsidRDefault="00F51639" w:rsidP="00F51639">
      <w:pPr>
        <w:pStyle w:val="a3"/>
        <w:jc w:val="center"/>
        <w:rPr>
          <w:sz w:val="28"/>
          <w:szCs w:val="28"/>
        </w:rPr>
      </w:pPr>
      <w:bookmarkStart w:id="2" w:name="_GoBack"/>
      <w:bookmarkEnd w:id="2"/>
      <w:r w:rsidRPr="00F51639">
        <w:rPr>
          <w:sz w:val="28"/>
          <w:szCs w:val="28"/>
        </w:rPr>
        <w:t xml:space="preserve">Таблица 3. Описание связей административных процедур и административных действий с их характеристиками для </w:t>
      </w:r>
      <w:proofErr w:type="spellStart"/>
      <w:r w:rsidRPr="00F51639">
        <w:rPr>
          <w:sz w:val="28"/>
          <w:szCs w:val="28"/>
        </w:rPr>
        <w:lastRenderedPageBreak/>
        <w:t>подуслуги</w:t>
      </w:r>
      <w:proofErr w:type="spellEnd"/>
      <w:r w:rsidRPr="00F51639">
        <w:rPr>
          <w:sz w:val="28"/>
          <w:szCs w:val="28"/>
        </w:rPr>
        <w:t xml:space="preserve"> «Предоставление информации о движении в очереди граждан, нуждающихся в предоставлении жилого помещения (ДО)»</w:t>
      </w:r>
    </w:p>
    <w:p w:rsidR="004C4CDD" w:rsidRDefault="004C4CDD" w:rsidP="00F51639">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6"/>
        <w:gridCol w:w="3328"/>
        <w:gridCol w:w="3402"/>
        <w:gridCol w:w="5205"/>
        <w:gridCol w:w="2738"/>
      </w:tblGrid>
      <w:tr w:rsidR="00F51639" w:rsidRPr="00F51639" w:rsidTr="00F51639">
        <w:trPr>
          <w:trHeight w:val="1598"/>
          <w:jc w:val="center"/>
        </w:trPr>
        <w:tc>
          <w:tcPr>
            <w:tcW w:w="636" w:type="dxa"/>
            <w:shd w:val="clear" w:color="auto" w:fill="FFFFFF"/>
            <w:hideMark/>
          </w:tcPr>
          <w:p w:rsidR="00F51639" w:rsidRPr="00F51639" w:rsidRDefault="00F51639" w:rsidP="00F51639">
            <w:pPr>
              <w:pStyle w:val="a3"/>
              <w:jc w:val="center"/>
              <w:rPr>
                <w:sz w:val="28"/>
                <w:szCs w:val="28"/>
              </w:rPr>
            </w:pPr>
            <w:r w:rsidRPr="00F51639">
              <w:rPr>
                <w:bCs/>
                <w:sz w:val="28"/>
                <w:szCs w:val="28"/>
              </w:rPr>
              <w:t>№</w:t>
            </w:r>
            <w:r>
              <w:rPr>
                <w:sz w:val="28"/>
                <w:szCs w:val="28"/>
              </w:rPr>
              <w:t xml:space="preserve"> </w:t>
            </w:r>
            <w:r w:rsidRPr="00F51639">
              <w:rPr>
                <w:bCs/>
                <w:sz w:val="28"/>
                <w:szCs w:val="28"/>
              </w:rPr>
              <w:t>п/п</w:t>
            </w:r>
          </w:p>
        </w:tc>
        <w:tc>
          <w:tcPr>
            <w:tcW w:w="3328" w:type="dxa"/>
            <w:shd w:val="clear" w:color="auto" w:fill="FFFFFF"/>
            <w:hideMark/>
          </w:tcPr>
          <w:p w:rsidR="00F51639" w:rsidRPr="00F51639" w:rsidRDefault="00F51639" w:rsidP="00F51639">
            <w:pPr>
              <w:pStyle w:val="a3"/>
              <w:ind w:left="58"/>
              <w:jc w:val="center"/>
              <w:rPr>
                <w:sz w:val="28"/>
                <w:szCs w:val="28"/>
              </w:rPr>
            </w:pPr>
            <w:r w:rsidRPr="00F51639">
              <w:rPr>
                <w:bCs/>
                <w:sz w:val="28"/>
                <w:szCs w:val="28"/>
              </w:rPr>
              <w:t>Место</w:t>
            </w:r>
            <w:r>
              <w:rPr>
                <w:sz w:val="28"/>
                <w:szCs w:val="28"/>
              </w:rPr>
              <w:t xml:space="preserve"> </w:t>
            </w:r>
            <w:r w:rsidRPr="00F51639">
              <w:rPr>
                <w:bCs/>
                <w:sz w:val="28"/>
                <w:szCs w:val="28"/>
              </w:rPr>
              <w:t>выполнения</w:t>
            </w:r>
            <w:r>
              <w:rPr>
                <w:sz w:val="28"/>
                <w:szCs w:val="28"/>
              </w:rPr>
              <w:t xml:space="preserve"> </w:t>
            </w:r>
            <w:r w:rsidRPr="00F51639">
              <w:rPr>
                <w:bCs/>
                <w:sz w:val="28"/>
                <w:szCs w:val="28"/>
              </w:rPr>
              <w:t>действия/используемая</w:t>
            </w:r>
            <w:r>
              <w:rPr>
                <w:sz w:val="28"/>
                <w:szCs w:val="28"/>
              </w:rPr>
              <w:t xml:space="preserve"> </w:t>
            </w:r>
            <w:r w:rsidRPr="00F51639">
              <w:rPr>
                <w:bCs/>
                <w:sz w:val="28"/>
                <w:szCs w:val="28"/>
              </w:rPr>
              <w:t>ИС</w:t>
            </w:r>
          </w:p>
        </w:tc>
        <w:tc>
          <w:tcPr>
            <w:tcW w:w="3402" w:type="dxa"/>
            <w:shd w:val="clear" w:color="auto" w:fill="FFFFFF"/>
            <w:hideMark/>
          </w:tcPr>
          <w:p w:rsidR="00F51639" w:rsidRPr="00F51639" w:rsidRDefault="00F51639" w:rsidP="00F51639">
            <w:pPr>
              <w:pStyle w:val="a3"/>
              <w:ind w:left="59"/>
              <w:jc w:val="center"/>
              <w:rPr>
                <w:sz w:val="28"/>
                <w:szCs w:val="28"/>
              </w:rPr>
            </w:pPr>
            <w:r w:rsidRPr="00F51639">
              <w:rPr>
                <w:bCs/>
                <w:sz w:val="28"/>
                <w:szCs w:val="28"/>
              </w:rPr>
              <w:t>Процедуры</w:t>
            </w:r>
            <w:r>
              <w:rPr>
                <w:rStyle w:val="affc"/>
                <w:bCs/>
                <w:sz w:val="28"/>
                <w:szCs w:val="28"/>
              </w:rPr>
              <w:footnoteReference w:id="5"/>
            </w:r>
          </w:p>
        </w:tc>
        <w:tc>
          <w:tcPr>
            <w:tcW w:w="5205" w:type="dxa"/>
            <w:shd w:val="clear" w:color="auto" w:fill="FFFFFF"/>
            <w:hideMark/>
          </w:tcPr>
          <w:p w:rsidR="00F51639" w:rsidRPr="00F51639" w:rsidRDefault="00F51639" w:rsidP="00F51639">
            <w:pPr>
              <w:pStyle w:val="a3"/>
              <w:ind w:left="153"/>
              <w:jc w:val="center"/>
              <w:rPr>
                <w:sz w:val="28"/>
                <w:szCs w:val="28"/>
              </w:rPr>
            </w:pPr>
            <w:r w:rsidRPr="00F51639">
              <w:rPr>
                <w:bCs/>
                <w:sz w:val="28"/>
                <w:szCs w:val="28"/>
              </w:rPr>
              <w:t>Действия</w:t>
            </w:r>
          </w:p>
        </w:tc>
        <w:tc>
          <w:tcPr>
            <w:tcW w:w="2738" w:type="dxa"/>
            <w:shd w:val="clear" w:color="auto" w:fill="FFFFFF"/>
            <w:hideMark/>
          </w:tcPr>
          <w:p w:rsidR="00F51639" w:rsidRPr="00F51639" w:rsidRDefault="00F51639" w:rsidP="00F51639">
            <w:pPr>
              <w:pStyle w:val="a3"/>
              <w:jc w:val="center"/>
              <w:rPr>
                <w:sz w:val="28"/>
                <w:szCs w:val="28"/>
              </w:rPr>
            </w:pPr>
            <w:r w:rsidRPr="00F51639">
              <w:rPr>
                <w:bCs/>
                <w:sz w:val="28"/>
                <w:szCs w:val="28"/>
              </w:rPr>
              <w:t>Максимальный срок</w:t>
            </w:r>
          </w:p>
        </w:tc>
      </w:tr>
      <w:tr w:rsidR="00F51639" w:rsidRPr="00F51639" w:rsidTr="00F51639">
        <w:trPr>
          <w:trHeight w:val="331"/>
          <w:jc w:val="center"/>
        </w:trPr>
        <w:tc>
          <w:tcPr>
            <w:tcW w:w="636" w:type="dxa"/>
            <w:shd w:val="clear" w:color="auto" w:fill="FFFFFF"/>
            <w:hideMark/>
          </w:tcPr>
          <w:p w:rsidR="00F51639" w:rsidRPr="00F51639" w:rsidRDefault="00F51639" w:rsidP="00F51639">
            <w:pPr>
              <w:pStyle w:val="a3"/>
              <w:jc w:val="center"/>
              <w:rPr>
                <w:sz w:val="28"/>
                <w:szCs w:val="28"/>
              </w:rPr>
            </w:pPr>
            <w:r w:rsidRPr="00F51639">
              <w:rPr>
                <w:bCs/>
                <w:sz w:val="28"/>
                <w:szCs w:val="28"/>
              </w:rPr>
              <w:t>1</w:t>
            </w:r>
          </w:p>
        </w:tc>
        <w:tc>
          <w:tcPr>
            <w:tcW w:w="3328" w:type="dxa"/>
            <w:shd w:val="clear" w:color="auto" w:fill="FFFFFF"/>
            <w:hideMark/>
          </w:tcPr>
          <w:p w:rsidR="00F51639" w:rsidRPr="00F51639" w:rsidRDefault="00F51639" w:rsidP="00F51639">
            <w:pPr>
              <w:pStyle w:val="a3"/>
              <w:ind w:left="58"/>
              <w:jc w:val="center"/>
              <w:rPr>
                <w:sz w:val="28"/>
                <w:szCs w:val="28"/>
              </w:rPr>
            </w:pPr>
            <w:r w:rsidRPr="00F51639">
              <w:rPr>
                <w:bCs/>
                <w:sz w:val="28"/>
                <w:szCs w:val="28"/>
              </w:rPr>
              <w:t>2</w:t>
            </w:r>
          </w:p>
        </w:tc>
        <w:tc>
          <w:tcPr>
            <w:tcW w:w="3402" w:type="dxa"/>
            <w:shd w:val="clear" w:color="auto" w:fill="FFFFFF"/>
            <w:hideMark/>
          </w:tcPr>
          <w:p w:rsidR="00F51639" w:rsidRPr="00F51639" w:rsidRDefault="00F51639" w:rsidP="00F51639">
            <w:pPr>
              <w:pStyle w:val="a3"/>
              <w:ind w:left="59"/>
              <w:jc w:val="center"/>
              <w:rPr>
                <w:sz w:val="28"/>
                <w:szCs w:val="28"/>
              </w:rPr>
            </w:pPr>
            <w:r w:rsidRPr="00F51639">
              <w:rPr>
                <w:bCs/>
                <w:sz w:val="28"/>
                <w:szCs w:val="28"/>
              </w:rPr>
              <w:t>3</w:t>
            </w:r>
          </w:p>
        </w:tc>
        <w:tc>
          <w:tcPr>
            <w:tcW w:w="5205" w:type="dxa"/>
            <w:shd w:val="clear" w:color="auto" w:fill="FFFFFF"/>
            <w:hideMark/>
          </w:tcPr>
          <w:p w:rsidR="00F51639" w:rsidRPr="00F51639" w:rsidRDefault="00F51639" w:rsidP="00F51639">
            <w:pPr>
              <w:pStyle w:val="a3"/>
              <w:ind w:left="153"/>
              <w:jc w:val="center"/>
              <w:rPr>
                <w:sz w:val="28"/>
                <w:szCs w:val="28"/>
              </w:rPr>
            </w:pPr>
            <w:r w:rsidRPr="00F51639">
              <w:rPr>
                <w:bCs/>
                <w:sz w:val="28"/>
                <w:szCs w:val="28"/>
              </w:rPr>
              <w:t>4</w:t>
            </w:r>
          </w:p>
        </w:tc>
        <w:tc>
          <w:tcPr>
            <w:tcW w:w="2738" w:type="dxa"/>
            <w:shd w:val="clear" w:color="auto" w:fill="FFFFFF"/>
            <w:hideMark/>
          </w:tcPr>
          <w:p w:rsidR="00F51639" w:rsidRPr="00F51639" w:rsidRDefault="00F51639" w:rsidP="00F51639">
            <w:pPr>
              <w:pStyle w:val="a3"/>
              <w:jc w:val="center"/>
              <w:rPr>
                <w:sz w:val="28"/>
                <w:szCs w:val="28"/>
              </w:rPr>
            </w:pPr>
            <w:r w:rsidRPr="00F51639">
              <w:rPr>
                <w:bCs/>
                <w:sz w:val="28"/>
                <w:szCs w:val="28"/>
              </w:rPr>
              <w:t>5</w:t>
            </w: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1</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val="restart"/>
            <w:shd w:val="clear" w:color="auto" w:fill="FFFFFF"/>
            <w:hideMark/>
          </w:tcPr>
          <w:p w:rsidR="00F51639" w:rsidRPr="00F51639" w:rsidRDefault="00F51639" w:rsidP="00F51639">
            <w:pPr>
              <w:pStyle w:val="a3"/>
              <w:ind w:left="59"/>
              <w:rPr>
                <w:sz w:val="28"/>
                <w:szCs w:val="28"/>
              </w:rPr>
            </w:pPr>
            <w:r w:rsidRPr="00F51639">
              <w:rPr>
                <w:sz w:val="28"/>
                <w:szCs w:val="28"/>
              </w:rPr>
              <w:t>АП1. Проверка документов и регистрация заявления</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АД1.1. Контроль комплектности предоставленных документов</w:t>
            </w:r>
          </w:p>
        </w:tc>
        <w:tc>
          <w:tcPr>
            <w:tcW w:w="2738" w:type="dxa"/>
            <w:vMerge w:val="restart"/>
            <w:shd w:val="clear" w:color="auto" w:fill="FFFFFF"/>
            <w:hideMark/>
          </w:tcPr>
          <w:p w:rsidR="00F51639" w:rsidRPr="00F51639" w:rsidRDefault="00F51639" w:rsidP="00F51639">
            <w:pPr>
              <w:pStyle w:val="a3"/>
              <w:rPr>
                <w:sz w:val="28"/>
                <w:szCs w:val="28"/>
              </w:rPr>
            </w:pPr>
            <w:r w:rsidRPr="00F51639">
              <w:rPr>
                <w:sz w:val="28"/>
                <w:szCs w:val="28"/>
              </w:rPr>
              <w:t>До 1 рабочего дня</w:t>
            </w:r>
            <w:r>
              <w:rPr>
                <w:rStyle w:val="affc"/>
                <w:sz w:val="28"/>
                <w:szCs w:val="28"/>
              </w:rPr>
              <w:footnoteReference w:id="6"/>
            </w: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2</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АД1.2. Подтверждение полномочий представителя заявителя</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326"/>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3</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АД1.3. Регистрация заявления</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648"/>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4</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АД1.4. Принятие решения об отказе в приеме документов</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lastRenderedPageBreak/>
              <w:t>5</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r w:rsidRPr="00F51639">
              <w:rPr>
                <w:sz w:val="28"/>
                <w:szCs w:val="28"/>
              </w:rPr>
              <w:t>/</w:t>
            </w:r>
            <w:hyperlink r:id="rId13" w:tgtFrame="_blank" w:history="1">
              <w:r w:rsidRPr="00F51639">
                <w:rPr>
                  <w:rStyle w:val="a4"/>
                  <w:bCs/>
                  <w:color w:val="auto"/>
                  <w:sz w:val="28"/>
                  <w:szCs w:val="28"/>
                  <w:u w:val="none"/>
                </w:rPr>
                <w:t>Система межведомственного электронного взаимодействия</w:t>
              </w:r>
            </w:hyperlink>
          </w:p>
        </w:tc>
        <w:tc>
          <w:tcPr>
            <w:tcW w:w="3402" w:type="dxa"/>
            <w:vMerge w:val="restart"/>
            <w:shd w:val="clear" w:color="auto" w:fill="FFFFFF"/>
            <w:hideMark/>
          </w:tcPr>
          <w:p w:rsidR="00F51639" w:rsidRPr="00F51639" w:rsidRDefault="00F51639" w:rsidP="00F51639">
            <w:pPr>
              <w:pStyle w:val="a3"/>
              <w:ind w:left="59"/>
              <w:rPr>
                <w:sz w:val="28"/>
                <w:szCs w:val="28"/>
              </w:rPr>
            </w:pPr>
            <w:r w:rsidRPr="00F51639">
              <w:rPr>
                <w:sz w:val="28"/>
                <w:szCs w:val="28"/>
              </w:rPr>
              <w:t>АП2. Получение сведений посредством СМЭВ</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АД2.1. Формирование межведомственных запросов</w:t>
            </w:r>
          </w:p>
        </w:tc>
        <w:tc>
          <w:tcPr>
            <w:tcW w:w="2738" w:type="dxa"/>
            <w:vMerge w:val="restart"/>
            <w:shd w:val="clear" w:color="auto" w:fill="FFFFFF"/>
            <w:hideMark/>
          </w:tcPr>
          <w:p w:rsidR="00F51639" w:rsidRPr="00F51639" w:rsidRDefault="00F51639" w:rsidP="00F51639">
            <w:pPr>
              <w:pStyle w:val="a3"/>
              <w:rPr>
                <w:sz w:val="28"/>
                <w:szCs w:val="28"/>
              </w:rPr>
            </w:pPr>
            <w:r w:rsidRPr="00F51639">
              <w:rPr>
                <w:sz w:val="28"/>
                <w:szCs w:val="28"/>
              </w:rPr>
              <w:t>До 5 рабочих дней</w:t>
            </w: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6</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r w:rsidRPr="00F51639">
              <w:rPr>
                <w:sz w:val="28"/>
                <w:szCs w:val="28"/>
              </w:rPr>
              <w:t>/</w:t>
            </w:r>
            <w:hyperlink r:id="rId14" w:tgtFrame="_blank" w:history="1">
              <w:r w:rsidRPr="00F51639">
                <w:rPr>
                  <w:rStyle w:val="a4"/>
                  <w:bCs/>
                  <w:color w:val="auto"/>
                  <w:sz w:val="28"/>
                  <w:szCs w:val="28"/>
                  <w:u w:val="none"/>
                </w:rPr>
                <w:t>Система межведомственного электронного взаимодействия</w:t>
              </w:r>
            </w:hyperlink>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АД2.2. Получение ответов на межведомственные запросы</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648"/>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7</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shd w:val="clear" w:color="auto" w:fill="FFFFFF"/>
            <w:hideMark/>
          </w:tcPr>
          <w:p w:rsidR="00F51639" w:rsidRPr="00F51639" w:rsidRDefault="00F51639" w:rsidP="00F51639">
            <w:pPr>
              <w:pStyle w:val="a3"/>
              <w:ind w:left="59"/>
              <w:rPr>
                <w:sz w:val="28"/>
                <w:szCs w:val="28"/>
              </w:rPr>
            </w:pPr>
            <w:r w:rsidRPr="00F51639">
              <w:rPr>
                <w:sz w:val="28"/>
                <w:szCs w:val="28"/>
              </w:rPr>
              <w:t>АП3. Рассмотрение документов и сведений</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АД3.1. Проверка соответствия документов и сведений установленным критериям для принятия решения</w:t>
            </w:r>
          </w:p>
        </w:tc>
        <w:tc>
          <w:tcPr>
            <w:tcW w:w="2738" w:type="dxa"/>
            <w:shd w:val="clear" w:color="auto" w:fill="FFFFFF"/>
            <w:hideMark/>
          </w:tcPr>
          <w:p w:rsidR="00F51639" w:rsidRPr="00F51639" w:rsidRDefault="00F51639" w:rsidP="00F51639">
            <w:pPr>
              <w:pStyle w:val="a3"/>
              <w:rPr>
                <w:sz w:val="28"/>
                <w:szCs w:val="28"/>
              </w:rPr>
            </w:pPr>
            <w:r w:rsidRPr="00F51639">
              <w:rPr>
                <w:sz w:val="28"/>
                <w:szCs w:val="28"/>
              </w:rPr>
              <w:t>До 1 рабочего дня</w:t>
            </w:r>
          </w:p>
        </w:tc>
      </w:tr>
      <w:tr w:rsidR="00F10ECC" w:rsidRPr="00F51639" w:rsidTr="00F51639">
        <w:trPr>
          <w:trHeight w:val="326"/>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8</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val="restart"/>
            <w:shd w:val="clear" w:color="auto" w:fill="FFFFFF"/>
            <w:hideMark/>
          </w:tcPr>
          <w:p w:rsidR="00F10ECC" w:rsidRPr="00F51639" w:rsidRDefault="00F10ECC" w:rsidP="00F51639">
            <w:pPr>
              <w:pStyle w:val="a3"/>
              <w:ind w:left="59"/>
              <w:rPr>
                <w:sz w:val="28"/>
                <w:szCs w:val="28"/>
              </w:rPr>
            </w:pPr>
            <w:r w:rsidRPr="00F51639">
              <w:rPr>
                <w:sz w:val="28"/>
                <w:szCs w:val="28"/>
              </w:rPr>
              <w:t>АП4. Принятие решения о предоставлении услуги</w:t>
            </w: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АД4.1. Принятие решения о предоставлении услуги</w:t>
            </w:r>
          </w:p>
        </w:tc>
        <w:tc>
          <w:tcPr>
            <w:tcW w:w="2738" w:type="dxa"/>
            <w:vMerge w:val="restart"/>
            <w:shd w:val="clear" w:color="auto" w:fill="FFFFFF"/>
            <w:hideMark/>
          </w:tcPr>
          <w:p w:rsidR="00F10ECC" w:rsidRPr="00F51639" w:rsidRDefault="00F10ECC" w:rsidP="00F51639">
            <w:pPr>
              <w:pStyle w:val="a3"/>
              <w:rPr>
                <w:sz w:val="28"/>
                <w:szCs w:val="28"/>
              </w:rPr>
            </w:pPr>
            <w:r w:rsidRPr="00F51639">
              <w:rPr>
                <w:sz w:val="28"/>
                <w:szCs w:val="28"/>
              </w:rPr>
              <w:t>До 1 часа</w:t>
            </w:r>
          </w:p>
        </w:tc>
      </w:tr>
      <w:tr w:rsidR="00F10ECC" w:rsidRPr="00F51639" w:rsidTr="00F51639">
        <w:trPr>
          <w:trHeight w:val="643"/>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9</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hideMark/>
          </w:tcPr>
          <w:p w:rsidR="00F10ECC" w:rsidRPr="00F51639" w:rsidRDefault="00F10ECC" w:rsidP="00F51639">
            <w:pPr>
              <w:pStyle w:val="a3"/>
              <w:ind w:left="59"/>
              <w:rPr>
                <w:sz w:val="28"/>
                <w:szCs w:val="28"/>
              </w:rPr>
            </w:pP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АД4.2. Формирование решения о предоставлении услуги</w:t>
            </w:r>
          </w:p>
        </w:tc>
        <w:tc>
          <w:tcPr>
            <w:tcW w:w="2738" w:type="dxa"/>
            <w:vMerge/>
            <w:hideMark/>
          </w:tcPr>
          <w:p w:rsidR="00F10ECC" w:rsidRPr="00F51639" w:rsidRDefault="00F10ECC" w:rsidP="00F51639">
            <w:pPr>
              <w:pStyle w:val="a3"/>
              <w:rPr>
                <w:sz w:val="28"/>
                <w:szCs w:val="28"/>
              </w:rPr>
            </w:pPr>
          </w:p>
        </w:tc>
      </w:tr>
      <w:tr w:rsidR="00F10ECC" w:rsidRPr="00F51639" w:rsidTr="00F51639">
        <w:trPr>
          <w:trHeight w:val="341"/>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10</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w:t>
            </w:r>
            <w:r w:rsidRPr="00F51639">
              <w:rPr>
                <w:sz w:val="28"/>
                <w:szCs w:val="28"/>
              </w:rPr>
              <w:lastRenderedPageBreak/>
              <w:t xml:space="preserve">портал </w:t>
            </w:r>
            <w:proofErr w:type="spellStart"/>
            <w:r w:rsidRPr="00F51639">
              <w:rPr>
                <w:sz w:val="28"/>
                <w:szCs w:val="28"/>
              </w:rPr>
              <w:t>госуслуг</w:t>
            </w:r>
            <w:proofErr w:type="spellEnd"/>
          </w:p>
        </w:tc>
        <w:tc>
          <w:tcPr>
            <w:tcW w:w="3402" w:type="dxa"/>
            <w:vMerge/>
            <w:hideMark/>
          </w:tcPr>
          <w:p w:rsidR="00F10ECC" w:rsidRPr="00F51639" w:rsidRDefault="00F10ECC" w:rsidP="00F51639">
            <w:pPr>
              <w:pStyle w:val="a3"/>
              <w:ind w:left="59"/>
              <w:rPr>
                <w:sz w:val="28"/>
                <w:szCs w:val="28"/>
              </w:rPr>
            </w:pP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АД4.3. Принятие решения об отказе в предоставлении услуги</w:t>
            </w:r>
          </w:p>
        </w:tc>
        <w:tc>
          <w:tcPr>
            <w:tcW w:w="2738" w:type="dxa"/>
            <w:vMerge/>
            <w:hideMark/>
          </w:tcPr>
          <w:p w:rsidR="00F10ECC" w:rsidRPr="00F51639" w:rsidRDefault="00F10ECC" w:rsidP="00F51639">
            <w:pPr>
              <w:pStyle w:val="a3"/>
              <w:rPr>
                <w:sz w:val="28"/>
                <w:szCs w:val="28"/>
              </w:rPr>
            </w:pPr>
          </w:p>
        </w:tc>
      </w:tr>
      <w:tr w:rsidR="00F10ECC" w:rsidRPr="00F51639" w:rsidTr="00F51639">
        <w:trPr>
          <w:trHeight w:val="326"/>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11</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vMerge/>
            <w:hideMark/>
          </w:tcPr>
          <w:p w:rsidR="00F10ECC" w:rsidRPr="00F51639" w:rsidRDefault="00F10ECC" w:rsidP="00F51639">
            <w:pPr>
              <w:pStyle w:val="a3"/>
              <w:ind w:left="59"/>
              <w:rPr>
                <w:sz w:val="28"/>
                <w:szCs w:val="28"/>
              </w:rPr>
            </w:pP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АД4.4. Формирование отказа в предоставлении услуги</w:t>
            </w:r>
          </w:p>
        </w:tc>
        <w:tc>
          <w:tcPr>
            <w:tcW w:w="2738" w:type="dxa"/>
            <w:hideMark/>
          </w:tcPr>
          <w:p w:rsidR="00F10ECC" w:rsidRPr="00F51639" w:rsidRDefault="00F10ECC" w:rsidP="00F51639">
            <w:pPr>
              <w:pStyle w:val="a3"/>
              <w:rPr>
                <w:sz w:val="28"/>
                <w:szCs w:val="28"/>
              </w:rPr>
            </w:pPr>
          </w:p>
        </w:tc>
      </w:tr>
      <w:tr w:rsidR="00F51639" w:rsidRPr="00F51639" w:rsidTr="00F51639">
        <w:trPr>
          <w:trHeight w:val="1291"/>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12</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МФЦ/Администрация Солнцевского района</w:t>
            </w:r>
            <w:r>
              <w:rPr>
                <w:sz w:val="28"/>
                <w:szCs w:val="28"/>
              </w:rPr>
              <w:t xml:space="preserve"> </w:t>
            </w:r>
            <w:r>
              <w:rPr>
                <w:sz w:val="28"/>
                <w:szCs w:val="28"/>
              </w:rPr>
              <w:t>Курской области</w:t>
            </w:r>
            <w:r w:rsidRPr="00F51639">
              <w:rPr>
                <w:sz w:val="28"/>
                <w:szCs w:val="28"/>
              </w:rPr>
              <w:t xml:space="preserve">/Единый Портал </w:t>
            </w:r>
            <w:proofErr w:type="spellStart"/>
            <w:r w:rsidRPr="00F51639">
              <w:rPr>
                <w:sz w:val="28"/>
                <w:szCs w:val="28"/>
              </w:rPr>
              <w:t>госуслуг</w:t>
            </w:r>
            <w:proofErr w:type="spellEnd"/>
          </w:p>
        </w:tc>
        <w:tc>
          <w:tcPr>
            <w:tcW w:w="3402" w:type="dxa"/>
            <w:shd w:val="clear" w:color="auto" w:fill="FFFFFF"/>
            <w:hideMark/>
          </w:tcPr>
          <w:p w:rsidR="00F51639" w:rsidRPr="00F51639" w:rsidRDefault="00F51639" w:rsidP="00F51639">
            <w:pPr>
              <w:pStyle w:val="a3"/>
              <w:ind w:left="59"/>
              <w:rPr>
                <w:sz w:val="28"/>
                <w:szCs w:val="28"/>
              </w:rPr>
            </w:pPr>
            <w:r w:rsidRPr="00F51639">
              <w:rPr>
                <w:sz w:val="28"/>
                <w:szCs w:val="28"/>
              </w:rPr>
              <w:t>АП5. Выдача результата на бумажном носителе (опционально)</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738" w:type="dxa"/>
            <w:shd w:val="clear" w:color="auto" w:fill="FFFFFF"/>
            <w:hideMark/>
          </w:tcPr>
          <w:p w:rsidR="00F51639" w:rsidRPr="00F51639" w:rsidRDefault="00F51639" w:rsidP="00F51639">
            <w:pPr>
              <w:pStyle w:val="a3"/>
              <w:rPr>
                <w:sz w:val="28"/>
                <w:szCs w:val="28"/>
              </w:rPr>
            </w:pPr>
            <w:r w:rsidRPr="00F51639">
              <w:rPr>
                <w:sz w:val="28"/>
                <w:szCs w:val="28"/>
              </w:rPr>
              <w:t>После окончания процедуры принятия решения</w:t>
            </w:r>
          </w:p>
        </w:tc>
      </w:tr>
    </w:tbl>
    <w:p w:rsidR="00F51639" w:rsidRDefault="00F51639" w:rsidP="00BB45FA">
      <w:pPr>
        <w:pStyle w:val="a3"/>
        <w:jc w:val="center"/>
        <w:rPr>
          <w:sz w:val="28"/>
          <w:szCs w:val="28"/>
        </w:rPr>
      </w:pPr>
    </w:p>
    <w:p w:rsidR="00BB45FA" w:rsidRPr="00BB45FA" w:rsidRDefault="00BB45FA" w:rsidP="00BB45FA">
      <w:pPr>
        <w:pStyle w:val="a3"/>
        <w:jc w:val="center"/>
        <w:rPr>
          <w:sz w:val="28"/>
          <w:szCs w:val="28"/>
        </w:rPr>
      </w:pPr>
      <w:r w:rsidRPr="00BB45FA">
        <w:rPr>
          <w:sz w:val="28"/>
          <w:szCs w:val="28"/>
        </w:rPr>
        <w:t xml:space="preserve">Таблица 4. Описание связей административных процедур и административных действий с их характеристиками для </w:t>
      </w:r>
      <w:proofErr w:type="spellStart"/>
      <w:r w:rsidRPr="00BB45FA">
        <w:rPr>
          <w:sz w:val="28"/>
          <w:szCs w:val="28"/>
        </w:rPr>
        <w:t>подуслуги</w:t>
      </w:r>
      <w:proofErr w:type="spellEnd"/>
      <w:r w:rsidRPr="00BB45FA">
        <w:rPr>
          <w:sz w:val="28"/>
          <w:szCs w:val="28"/>
        </w:rPr>
        <w:t xml:space="preserve"> «Снятие с учета граждан, нуждающихся в предоставлении жилого помещения (СУ)»</w:t>
      </w:r>
    </w:p>
    <w:p w:rsidR="00BB45FA" w:rsidRPr="00BB45FA" w:rsidRDefault="00BB45FA" w:rsidP="00BB45FA">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6"/>
        <w:gridCol w:w="3328"/>
        <w:gridCol w:w="3261"/>
        <w:gridCol w:w="5346"/>
        <w:gridCol w:w="2738"/>
      </w:tblGrid>
      <w:tr w:rsidR="00BB45FA" w:rsidRPr="00BB45FA" w:rsidTr="00F10ECC">
        <w:trPr>
          <w:trHeight w:val="1603"/>
          <w:jc w:val="center"/>
        </w:trPr>
        <w:tc>
          <w:tcPr>
            <w:tcW w:w="636" w:type="dxa"/>
            <w:shd w:val="clear" w:color="auto" w:fill="FFFFFF"/>
            <w:hideMark/>
          </w:tcPr>
          <w:p w:rsidR="00BB45FA" w:rsidRPr="00BB45FA" w:rsidRDefault="00BB45FA" w:rsidP="00BB45FA">
            <w:pPr>
              <w:pStyle w:val="a3"/>
              <w:jc w:val="center"/>
              <w:rPr>
                <w:sz w:val="28"/>
                <w:szCs w:val="28"/>
              </w:rPr>
            </w:pPr>
            <w:r w:rsidRPr="00BB45FA">
              <w:rPr>
                <w:bCs/>
                <w:sz w:val="28"/>
                <w:szCs w:val="28"/>
              </w:rPr>
              <w:t>№</w:t>
            </w:r>
            <w:r>
              <w:rPr>
                <w:sz w:val="28"/>
                <w:szCs w:val="28"/>
              </w:rPr>
              <w:t xml:space="preserve"> </w:t>
            </w:r>
            <w:r w:rsidRPr="00BB45FA">
              <w:rPr>
                <w:bCs/>
                <w:sz w:val="28"/>
                <w:szCs w:val="28"/>
              </w:rPr>
              <w:t>п/п</w:t>
            </w:r>
          </w:p>
        </w:tc>
        <w:tc>
          <w:tcPr>
            <w:tcW w:w="3328" w:type="dxa"/>
            <w:shd w:val="clear" w:color="auto" w:fill="FFFFFF"/>
            <w:hideMark/>
          </w:tcPr>
          <w:p w:rsidR="00BB45FA" w:rsidRPr="00BB45FA" w:rsidRDefault="00BB45FA" w:rsidP="00F10ECC">
            <w:pPr>
              <w:pStyle w:val="a3"/>
              <w:ind w:left="58"/>
              <w:jc w:val="center"/>
              <w:rPr>
                <w:sz w:val="28"/>
                <w:szCs w:val="28"/>
              </w:rPr>
            </w:pPr>
            <w:r w:rsidRPr="00BB45FA">
              <w:rPr>
                <w:bCs/>
                <w:sz w:val="28"/>
                <w:szCs w:val="28"/>
              </w:rPr>
              <w:t>Место</w:t>
            </w:r>
            <w:r>
              <w:rPr>
                <w:sz w:val="28"/>
                <w:szCs w:val="28"/>
              </w:rPr>
              <w:t xml:space="preserve"> </w:t>
            </w:r>
            <w:r w:rsidRPr="00BB45FA">
              <w:rPr>
                <w:bCs/>
                <w:sz w:val="28"/>
                <w:szCs w:val="28"/>
              </w:rPr>
              <w:t>выполнения</w:t>
            </w:r>
            <w:r>
              <w:rPr>
                <w:sz w:val="28"/>
                <w:szCs w:val="28"/>
              </w:rPr>
              <w:t xml:space="preserve"> </w:t>
            </w:r>
            <w:r w:rsidRPr="00BB45FA">
              <w:rPr>
                <w:bCs/>
                <w:sz w:val="28"/>
                <w:szCs w:val="28"/>
              </w:rPr>
              <w:t>действия/используемая</w:t>
            </w:r>
            <w:r>
              <w:rPr>
                <w:sz w:val="28"/>
                <w:szCs w:val="28"/>
              </w:rPr>
              <w:t xml:space="preserve"> </w:t>
            </w:r>
            <w:r w:rsidRPr="00BB45FA">
              <w:rPr>
                <w:bCs/>
                <w:sz w:val="28"/>
                <w:szCs w:val="28"/>
              </w:rPr>
              <w:t>ИС</w:t>
            </w:r>
          </w:p>
        </w:tc>
        <w:tc>
          <w:tcPr>
            <w:tcW w:w="3261"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Процедуры</w:t>
            </w:r>
            <w:r>
              <w:rPr>
                <w:rStyle w:val="affc"/>
                <w:bCs/>
                <w:sz w:val="28"/>
                <w:szCs w:val="28"/>
              </w:rPr>
              <w:footnoteReference w:id="7"/>
            </w:r>
          </w:p>
        </w:tc>
        <w:tc>
          <w:tcPr>
            <w:tcW w:w="5346"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Действия</w:t>
            </w:r>
          </w:p>
        </w:tc>
        <w:tc>
          <w:tcPr>
            <w:tcW w:w="2738" w:type="dxa"/>
            <w:shd w:val="clear" w:color="auto" w:fill="FFFFFF"/>
            <w:hideMark/>
          </w:tcPr>
          <w:p w:rsidR="00BB45FA" w:rsidRPr="00BB45FA" w:rsidRDefault="00BB45FA" w:rsidP="00BB45FA">
            <w:pPr>
              <w:pStyle w:val="a3"/>
              <w:jc w:val="center"/>
              <w:rPr>
                <w:sz w:val="28"/>
                <w:szCs w:val="28"/>
              </w:rPr>
            </w:pPr>
            <w:r w:rsidRPr="00BB45FA">
              <w:rPr>
                <w:bCs/>
                <w:sz w:val="28"/>
                <w:szCs w:val="28"/>
              </w:rPr>
              <w:t>Максимальный срок</w:t>
            </w: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bCs/>
                <w:sz w:val="28"/>
                <w:szCs w:val="28"/>
              </w:rPr>
              <w:t>1</w:t>
            </w:r>
          </w:p>
        </w:tc>
        <w:tc>
          <w:tcPr>
            <w:tcW w:w="3328" w:type="dxa"/>
            <w:shd w:val="clear" w:color="auto" w:fill="FFFFFF"/>
            <w:hideMark/>
          </w:tcPr>
          <w:p w:rsidR="00BB45FA" w:rsidRPr="00BB45FA" w:rsidRDefault="00BB45FA" w:rsidP="00F10ECC">
            <w:pPr>
              <w:pStyle w:val="a3"/>
              <w:ind w:left="58"/>
              <w:jc w:val="center"/>
              <w:rPr>
                <w:sz w:val="28"/>
                <w:szCs w:val="28"/>
              </w:rPr>
            </w:pPr>
            <w:r w:rsidRPr="00BB45FA">
              <w:rPr>
                <w:bCs/>
                <w:sz w:val="28"/>
                <w:szCs w:val="28"/>
              </w:rPr>
              <w:t>2</w:t>
            </w:r>
          </w:p>
        </w:tc>
        <w:tc>
          <w:tcPr>
            <w:tcW w:w="3261"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3</w:t>
            </w:r>
          </w:p>
        </w:tc>
        <w:tc>
          <w:tcPr>
            <w:tcW w:w="5346"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4</w:t>
            </w:r>
          </w:p>
        </w:tc>
        <w:tc>
          <w:tcPr>
            <w:tcW w:w="2738" w:type="dxa"/>
            <w:shd w:val="clear" w:color="auto" w:fill="FFFFFF"/>
            <w:hideMark/>
          </w:tcPr>
          <w:p w:rsidR="00BB45FA" w:rsidRPr="00BB45FA" w:rsidRDefault="00BB45FA" w:rsidP="00BB45FA">
            <w:pPr>
              <w:pStyle w:val="a3"/>
              <w:jc w:val="center"/>
              <w:rPr>
                <w:sz w:val="28"/>
                <w:szCs w:val="28"/>
              </w:rPr>
            </w:pPr>
            <w:r w:rsidRPr="00BB45FA">
              <w:rPr>
                <w:bCs/>
                <w:sz w:val="28"/>
                <w:szCs w:val="28"/>
              </w:rPr>
              <w:t>5</w:t>
            </w:r>
          </w:p>
        </w:tc>
      </w:tr>
      <w:tr w:rsidR="00BB45FA" w:rsidRPr="00BB45FA" w:rsidTr="00F10ECC">
        <w:trPr>
          <w:trHeight w:val="64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Pr>
                <w:sz w:val="28"/>
                <w:szCs w:val="28"/>
              </w:rPr>
              <w:t xml:space="preserve"> 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val="restart"/>
            <w:shd w:val="clear" w:color="auto" w:fill="FFFFFF"/>
            <w:hideMark/>
          </w:tcPr>
          <w:p w:rsidR="00BB45FA" w:rsidRPr="00BB45FA" w:rsidRDefault="00BB45FA" w:rsidP="00F10ECC">
            <w:pPr>
              <w:pStyle w:val="a3"/>
              <w:ind w:left="132"/>
              <w:rPr>
                <w:sz w:val="28"/>
                <w:szCs w:val="28"/>
              </w:rPr>
            </w:pPr>
            <w:r w:rsidRPr="00BB45FA">
              <w:rPr>
                <w:sz w:val="28"/>
                <w:szCs w:val="28"/>
              </w:rPr>
              <w:t>АП1. Проверка документов и регистрация заявления</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АД1.1. Контроль комплектности предоставленных документов</w:t>
            </w:r>
          </w:p>
        </w:tc>
        <w:tc>
          <w:tcPr>
            <w:tcW w:w="2738" w:type="dxa"/>
            <w:vMerge w:val="restart"/>
            <w:shd w:val="clear" w:color="auto" w:fill="FFFFFF"/>
            <w:hideMark/>
          </w:tcPr>
          <w:p w:rsidR="00BB45FA" w:rsidRPr="00BB45FA" w:rsidRDefault="00BB45FA" w:rsidP="00BB45FA">
            <w:pPr>
              <w:pStyle w:val="a3"/>
              <w:rPr>
                <w:sz w:val="28"/>
                <w:szCs w:val="28"/>
              </w:rPr>
            </w:pPr>
            <w:r w:rsidRPr="00BB45FA">
              <w:rPr>
                <w:sz w:val="28"/>
                <w:szCs w:val="28"/>
              </w:rPr>
              <w:t>До 1 рабочего дня</w:t>
            </w:r>
            <w:r>
              <w:rPr>
                <w:rStyle w:val="affc"/>
                <w:sz w:val="28"/>
                <w:szCs w:val="28"/>
              </w:rPr>
              <w:footnoteReference w:id="8"/>
            </w: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2.</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lastRenderedPageBreak/>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АД1.2. Подтверждение полномочий представителя заявителя</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3.</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АД1.3. Регистрация заявления</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5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4.</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АД1.4. Принятие решения об отказе в приеме документов</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5.</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r w:rsidRPr="00BB45FA">
              <w:rPr>
                <w:sz w:val="28"/>
                <w:szCs w:val="28"/>
              </w:rPr>
              <w:t>/</w:t>
            </w:r>
            <w:hyperlink r:id="rId15" w:tgtFrame="_blank" w:history="1">
              <w:r w:rsidRPr="00BB45FA">
                <w:rPr>
                  <w:rStyle w:val="a4"/>
                  <w:bCs/>
                  <w:color w:val="auto"/>
                  <w:sz w:val="28"/>
                  <w:szCs w:val="28"/>
                  <w:u w:val="none"/>
                </w:rPr>
                <w:t>Система межведомственного электронного взаимодействия</w:t>
              </w:r>
            </w:hyperlink>
          </w:p>
        </w:tc>
        <w:tc>
          <w:tcPr>
            <w:tcW w:w="3261" w:type="dxa"/>
            <w:vMerge w:val="restart"/>
            <w:shd w:val="clear" w:color="auto" w:fill="FFFFFF"/>
            <w:hideMark/>
          </w:tcPr>
          <w:p w:rsidR="00BB45FA" w:rsidRPr="00BB45FA" w:rsidRDefault="00BB45FA" w:rsidP="00F10ECC">
            <w:pPr>
              <w:pStyle w:val="a3"/>
              <w:ind w:left="132"/>
              <w:rPr>
                <w:sz w:val="28"/>
                <w:szCs w:val="28"/>
              </w:rPr>
            </w:pPr>
            <w:r w:rsidRPr="00BB45FA">
              <w:rPr>
                <w:sz w:val="28"/>
                <w:szCs w:val="28"/>
              </w:rPr>
              <w:t>АП2. Получение сведений посредством СМЭВ</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АД2.1. Формирование межведомственных запросов</w:t>
            </w:r>
          </w:p>
        </w:tc>
        <w:tc>
          <w:tcPr>
            <w:tcW w:w="2738" w:type="dxa"/>
            <w:vMerge w:val="restart"/>
            <w:shd w:val="clear" w:color="auto" w:fill="FFFFFF"/>
            <w:hideMark/>
          </w:tcPr>
          <w:p w:rsidR="00BB45FA" w:rsidRPr="00BB45FA" w:rsidRDefault="00BB45FA" w:rsidP="00BB45FA">
            <w:pPr>
              <w:pStyle w:val="a3"/>
              <w:rPr>
                <w:sz w:val="28"/>
                <w:szCs w:val="28"/>
              </w:rPr>
            </w:pPr>
            <w:r w:rsidRPr="00BB45FA">
              <w:rPr>
                <w:sz w:val="28"/>
                <w:szCs w:val="28"/>
              </w:rPr>
              <w:t>До 5 рабочих дней</w:t>
            </w:r>
          </w:p>
        </w:tc>
      </w:tr>
      <w:tr w:rsidR="00BB45FA" w:rsidRPr="00BB45FA" w:rsidTr="00F10ECC">
        <w:trPr>
          <w:trHeight w:val="64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6.</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r w:rsidRPr="00BB45FA">
              <w:rPr>
                <w:sz w:val="28"/>
                <w:szCs w:val="28"/>
              </w:rPr>
              <w:t>/</w:t>
            </w:r>
            <w:hyperlink r:id="rId16" w:tgtFrame="_blank" w:history="1">
              <w:r w:rsidRPr="00BB45FA">
                <w:rPr>
                  <w:rStyle w:val="a4"/>
                  <w:bCs/>
                  <w:color w:val="auto"/>
                  <w:sz w:val="28"/>
                  <w:szCs w:val="28"/>
                  <w:u w:val="none"/>
                </w:rPr>
                <w:t>Система межведомственного электронного взаимодействия</w:t>
              </w:r>
            </w:hyperlink>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АД2.2. Получение ответов на межведомственные запросы</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7.</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shd w:val="clear" w:color="auto" w:fill="FFFFFF"/>
            <w:hideMark/>
          </w:tcPr>
          <w:p w:rsidR="00BB45FA" w:rsidRPr="00BB45FA" w:rsidRDefault="00BB45FA" w:rsidP="00F10ECC">
            <w:pPr>
              <w:pStyle w:val="a3"/>
              <w:ind w:left="132"/>
              <w:rPr>
                <w:sz w:val="28"/>
                <w:szCs w:val="28"/>
              </w:rPr>
            </w:pPr>
            <w:r w:rsidRPr="00BB45FA">
              <w:rPr>
                <w:sz w:val="28"/>
                <w:szCs w:val="28"/>
              </w:rPr>
              <w:t>АП3. Рассмотрение документов и сведений</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АД3.1. Проверка соответствия документов и сведений установленным критериям для принятия решения</w:t>
            </w:r>
          </w:p>
        </w:tc>
        <w:tc>
          <w:tcPr>
            <w:tcW w:w="2738" w:type="dxa"/>
            <w:shd w:val="clear" w:color="auto" w:fill="FFFFFF"/>
            <w:hideMark/>
          </w:tcPr>
          <w:p w:rsidR="00BB45FA" w:rsidRPr="00BB45FA" w:rsidRDefault="00BB45FA" w:rsidP="00BB45FA">
            <w:pPr>
              <w:pStyle w:val="a3"/>
              <w:rPr>
                <w:sz w:val="28"/>
                <w:szCs w:val="28"/>
              </w:rPr>
            </w:pPr>
            <w:r w:rsidRPr="00BB45FA">
              <w:rPr>
                <w:sz w:val="28"/>
                <w:szCs w:val="28"/>
              </w:rPr>
              <w:t>До 20 рабочих дней</w:t>
            </w: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lastRenderedPageBreak/>
              <w:t>8.</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w:t>
            </w:r>
            <w:r w:rsidR="00F10ECC" w:rsidRPr="00BB45FA">
              <w:rPr>
                <w:sz w:val="28"/>
                <w:szCs w:val="28"/>
              </w:rPr>
              <w:t xml:space="preserve"> </w:t>
            </w:r>
            <w:r w:rsidR="00F10ECC" w:rsidRPr="00BB45FA">
              <w:rPr>
                <w:sz w:val="28"/>
                <w:szCs w:val="28"/>
              </w:rPr>
              <w:t xml:space="preserve">Единый Портал </w:t>
            </w:r>
            <w:proofErr w:type="spellStart"/>
            <w:r w:rsidR="00F10ECC" w:rsidRPr="00BB45FA">
              <w:rPr>
                <w:sz w:val="28"/>
                <w:szCs w:val="28"/>
              </w:rPr>
              <w:t>госуслуг</w:t>
            </w:r>
            <w:proofErr w:type="spellEnd"/>
          </w:p>
        </w:tc>
        <w:tc>
          <w:tcPr>
            <w:tcW w:w="3261" w:type="dxa"/>
            <w:vMerge w:val="restart"/>
            <w:shd w:val="clear" w:color="auto" w:fill="FFFFFF"/>
            <w:hideMark/>
          </w:tcPr>
          <w:p w:rsidR="00BB45FA" w:rsidRPr="00BB45FA" w:rsidRDefault="00BB45FA" w:rsidP="00F10ECC">
            <w:pPr>
              <w:pStyle w:val="a3"/>
              <w:ind w:left="132"/>
              <w:rPr>
                <w:sz w:val="28"/>
                <w:szCs w:val="28"/>
              </w:rPr>
            </w:pPr>
            <w:r w:rsidRPr="00BB45FA">
              <w:rPr>
                <w:sz w:val="28"/>
                <w:szCs w:val="28"/>
              </w:rPr>
              <w:t>АП4. Принятие решения о предоставлении услуги</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АД4.1. Принятие решения о предоставлении услуги</w:t>
            </w:r>
          </w:p>
        </w:tc>
        <w:tc>
          <w:tcPr>
            <w:tcW w:w="2738" w:type="dxa"/>
            <w:vMerge w:val="restart"/>
            <w:shd w:val="clear" w:color="auto" w:fill="FFFFFF"/>
            <w:hideMark/>
          </w:tcPr>
          <w:p w:rsidR="00BB45FA" w:rsidRPr="00BB45FA" w:rsidRDefault="00BB45FA" w:rsidP="00BB45FA">
            <w:pPr>
              <w:pStyle w:val="a3"/>
              <w:rPr>
                <w:sz w:val="28"/>
                <w:szCs w:val="28"/>
              </w:rPr>
            </w:pPr>
            <w:r w:rsidRPr="00BB45FA">
              <w:rPr>
                <w:sz w:val="28"/>
                <w:szCs w:val="28"/>
              </w:rPr>
              <w:t>До 1 часа</w:t>
            </w: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9.</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АД4.2. Формирование решения о предоставлении услуги</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4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10.</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АД4.3. Принятие решения об отказе в предоставлении услуги</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11.</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АД4.4. Формирование отказа в предоставлении услуги</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1291"/>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12.</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МФЦ/Администрация Солнцевского района</w:t>
            </w:r>
            <w:r w:rsidR="00F10ECC">
              <w:rPr>
                <w:sz w:val="28"/>
                <w:szCs w:val="28"/>
              </w:rPr>
              <w:t xml:space="preserve"> </w:t>
            </w:r>
            <w:r w:rsidR="00F10ECC">
              <w:rPr>
                <w:sz w:val="28"/>
                <w:szCs w:val="28"/>
              </w:rPr>
              <w:t>Курской области</w:t>
            </w:r>
            <w:r w:rsidRPr="00BB45FA">
              <w:rPr>
                <w:sz w:val="28"/>
                <w:szCs w:val="28"/>
              </w:rPr>
              <w:t xml:space="preserve">/Единый Портал </w:t>
            </w:r>
            <w:proofErr w:type="spellStart"/>
            <w:r w:rsidRPr="00BB45FA">
              <w:rPr>
                <w:sz w:val="28"/>
                <w:szCs w:val="28"/>
              </w:rPr>
              <w:t>госуслуг</w:t>
            </w:r>
            <w:proofErr w:type="spellEnd"/>
          </w:p>
        </w:tc>
        <w:tc>
          <w:tcPr>
            <w:tcW w:w="3261" w:type="dxa"/>
            <w:shd w:val="clear" w:color="auto" w:fill="FFFFFF"/>
            <w:hideMark/>
          </w:tcPr>
          <w:p w:rsidR="00BB45FA" w:rsidRPr="00BB45FA" w:rsidRDefault="00BB45FA" w:rsidP="00F10ECC">
            <w:pPr>
              <w:pStyle w:val="a3"/>
              <w:ind w:left="132"/>
              <w:rPr>
                <w:sz w:val="28"/>
                <w:szCs w:val="28"/>
              </w:rPr>
            </w:pPr>
            <w:r w:rsidRPr="00BB45FA">
              <w:rPr>
                <w:sz w:val="28"/>
                <w:szCs w:val="28"/>
              </w:rPr>
              <w:t>АП5. Выдача результата на бумажном носителе (опционально)</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738" w:type="dxa"/>
            <w:shd w:val="clear" w:color="auto" w:fill="FFFFFF"/>
            <w:hideMark/>
          </w:tcPr>
          <w:p w:rsidR="00BB45FA" w:rsidRPr="00BB45FA" w:rsidRDefault="00BB45FA" w:rsidP="00BB45FA">
            <w:pPr>
              <w:pStyle w:val="a3"/>
              <w:rPr>
                <w:sz w:val="28"/>
                <w:szCs w:val="28"/>
              </w:rPr>
            </w:pPr>
            <w:r w:rsidRPr="00BB45FA">
              <w:rPr>
                <w:sz w:val="28"/>
                <w:szCs w:val="28"/>
              </w:rPr>
              <w:t>После окончания процедуры принятия решения</w:t>
            </w:r>
          </w:p>
        </w:tc>
      </w:tr>
    </w:tbl>
    <w:p w:rsidR="00BB45FA" w:rsidRDefault="00BB45FA" w:rsidP="00DC77C7">
      <w:pPr>
        <w:pStyle w:val="a3"/>
        <w:jc w:val="both"/>
        <w:rPr>
          <w:sz w:val="28"/>
          <w:szCs w:val="28"/>
        </w:rPr>
      </w:pPr>
    </w:p>
    <w:sectPr w:rsidR="00BB45FA" w:rsidSect="004B6B69">
      <w:footnotePr>
        <w:numRestart w:val="eachPage"/>
      </w:footnotePr>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9B" w:rsidRDefault="005F539B" w:rsidP="00F571E0">
      <w:r>
        <w:separator/>
      </w:r>
    </w:p>
  </w:endnote>
  <w:endnote w:type="continuationSeparator" w:id="0">
    <w:p w:rsidR="005F539B" w:rsidRDefault="005F539B"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9B" w:rsidRDefault="005F539B" w:rsidP="00F571E0">
      <w:r>
        <w:separator/>
      </w:r>
    </w:p>
  </w:footnote>
  <w:footnote w:type="continuationSeparator" w:id="0">
    <w:p w:rsidR="005F539B" w:rsidRDefault="005F539B" w:rsidP="00F571E0">
      <w:r>
        <w:continuationSeparator/>
      </w:r>
    </w:p>
  </w:footnote>
  <w:footnote w:id="1">
    <w:p w:rsidR="0060544D" w:rsidRPr="0060544D" w:rsidRDefault="0060544D" w:rsidP="0060544D">
      <w:pPr>
        <w:pStyle w:val="af8"/>
        <w:rPr>
          <w:sz w:val="22"/>
          <w:szCs w:val="22"/>
        </w:rPr>
      </w:pPr>
      <w:r w:rsidRPr="0060544D">
        <w:rPr>
          <w:rStyle w:val="affc"/>
          <w:sz w:val="22"/>
          <w:szCs w:val="22"/>
        </w:rPr>
        <w:footnoteRef/>
      </w:r>
      <w:r w:rsidRPr="0060544D">
        <w:rPr>
          <w:sz w:val="22"/>
          <w:szCs w:val="22"/>
        </w:rPr>
        <w:t xml:space="preserve"> Полный перечень административных процедур и действий содержится в соответствующем справочнике.</w:t>
      </w:r>
    </w:p>
  </w:footnote>
  <w:footnote w:id="2">
    <w:p w:rsidR="0060544D" w:rsidRDefault="0060544D">
      <w:pPr>
        <w:pStyle w:val="af8"/>
      </w:pPr>
      <w:r w:rsidRPr="0060544D">
        <w:rPr>
          <w:rStyle w:val="affc"/>
          <w:sz w:val="22"/>
          <w:szCs w:val="22"/>
        </w:rPr>
        <w:footnoteRef/>
      </w:r>
      <w:r w:rsidRPr="0060544D">
        <w:rPr>
          <w:sz w:val="22"/>
          <w:szCs w:val="22"/>
        </w:rPr>
        <w:t xml:space="preserve"> Не включается в общий срок предоставления услуги.</w:t>
      </w:r>
    </w:p>
  </w:footnote>
  <w:footnote w:id="3">
    <w:p w:rsidR="00B9516B" w:rsidRPr="00B9516B" w:rsidRDefault="00B9516B" w:rsidP="00B9516B">
      <w:pPr>
        <w:pStyle w:val="af8"/>
        <w:rPr>
          <w:sz w:val="22"/>
          <w:szCs w:val="22"/>
        </w:rPr>
      </w:pPr>
      <w:r w:rsidRPr="00B9516B">
        <w:rPr>
          <w:rStyle w:val="affc"/>
          <w:sz w:val="22"/>
          <w:szCs w:val="22"/>
        </w:rPr>
        <w:footnoteRef/>
      </w:r>
      <w:r w:rsidRPr="00B9516B">
        <w:rPr>
          <w:sz w:val="22"/>
          <w:szCs w:val="22"/>
        </w:rPr>
        <w:t xml:space="preserve"> </w:t>
      </w:r>
      <w:r w:rsidRPr="00B9516B">
        <w:rPr>
          <w:sz w:val="22"/>
          <w:szCs w:val="22"/>
        </w:rPr>
        <w:t>Полный перечень административных процедур и действий содержится в соответствующем справочнике</w:t>
      </w:r>
      <w:r w:rsidRPr="00B9516B">
        <w:rPr>
          <w:sz w:val="22"/>
          <w:szCs w:val="22"/>
        </w:rPr>
        <w:t>.</w:t>
      </w:r>
    </w:p>
  </w:footnote>
  <w:footnote w:id="4">
    <w:p w:rsidR="00B9516B" w:rsidRPr="00B9516B" w:rsidRDefault="00B9516B">
      <w:pPr>
        <w:pStyle w:val="af8"/>
        <w:rPr>
          <w:sz w:val="22"/>
          <w:szCs w:val="22"/>
        </w:rPr>
      </w:pPr>
      <w:r w:rsidRPr="00B9516B">
        <w:rPr>
          <w:rStyle w:val="affc"/>
          <w:sz w:val="22"/>
          <w:szCs w:val="22"/>
        </w:rPr>
        <w:footnoteRef/>
      </w:r>
      <w:r w:rsidRPr="00B9516B">
        <w:rPr>
          <w:sz w:val="22"/>
          <w:szCs w:val="22"/>
        </w:rPr>
        <w:t xml:space="preserve"> Не включается в общий срок предоставления услуги.</w:t>
      </w:r>
    </w:p>
  </w:footnote>
  <w:footnote w:id="5">
    <w:p w:rsidR="00F51639" w:rsidRPr="00F51639" w:rsidRDefault="00F51639">
      <w:pPr>
        <w:pStyle w:val="af8"/>
        <w:rPr>
          <w:sz w:val="22"/>
          <w:szCs w:val="22"/>
        </w:rPr>
      </w:pPr>
      <w:r w:rsidRPr="00F51639">
        <w:rPr>
          <w:rStyle w:val="affc"/>
          <w:sz w:val="22"/>
          <w:szCs w:val="22"/>
        </w:rPr>
        <w:footnoteRef/>
      </w:r>
      <w:r w:rsidRPr="00F51639">
        <w:rPr>
          <w:sz w:val="22"/>
          <w:szCs w:val="22"/>
        </w:rPr>
        <w:t xml:space="preserve"> Полный перечень административных процедур и действий содержится в соответствующем справочнике.</w:t>
      </w:r>
    </w:p>
  </w:footnote>
  <w:footnote w:id="6">
    <w:p w:rsidR="00F51639" w:rsidRDefault="00F51639">
      <w:pPr>
        <w:pStyle w:val="af8"/>
      </w:pPr>
      <w:r w:rsidRPr="00F51639">
        <w:rPr>
          <w:rStyle w:val="affc"/>
          <w:sz w:val="22"/>
          <w:szCs w:val="22"/>
        </w:rPr>
        <w:footnoteRef/>
      </w:r>
      <w:r w:rsidRPr="00F51639">
        <w:rPr>
          <w:sz w:val="22"/>
          <w:szCs w:val="22"/>
        </w:rPr>
        <w:t xml:space="preserve"> Не включается в общий срок предоставления услуги.</w:t>
      </w:r>
    </w:p>
  </w:footnote>
  <w:footnote w:id="7">
    <w:p w:rsidR="00BB45FA" w:rsidRPr="00BB45FA" w:rsidRDefault="00BB45FA">
      <w:pPr>
        <w:pStyle w:val="af8"/>
        <w:rPr>
          <w:sz w:val="22"/>
          <w:szCs w:val="22"/>
        </w:rPr>
      </w:pPr>
      <w:r w:rsidRPr="00BB45FA">
        <w:rPr>
          <w:rStyle w:val="affc"/>
          <w:sz w:val="22"/>
          <w:szCs w:val="22"/>
        </w:rPr>
        <w:footnoteRef/>
      </w:r>
      <w:r w:rsidRPr="00BB45FA">
        <w:rPr>
          <w:sz w:val="22"/>
          <w:szCs w:val="22"/>
        </w:rPr>
        <w:t xml:space="preserve"> Полный перечень административных процедур и действий содержится в соответствующем справочнике.</w:t>
      </w:r>
    </w:p>
  </w:footnote>
  <w:footnote w:id="8">
    <w:p w:rsidR="00BB45FA" w:rsidRDefault="00BB45FA">
      <w:pPr>
        <w:pStyle w:val="af8"/>
      </w:pPr>
      <w:r w:rsidRPr="00BB45FA">
        <w:rPr>
          <w:rStyle w:val="affc"/>
          <w:sz w:val="22"/>
          <w:szCs w:val="22"/>
        </w:rPr>
        <w:footnoteRef/>
      </w:r>
      <w:r w:rsidRPr="00BB45FA">
        <w:rPr>
          <w:sz w:val="22"/>
          <w:szCs w:val="22"/>
        </w:rPr>
        <w:t xml:space="preserve"> Не включается в общий срок предоставления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A58F6"/>
    <w:multiLevelType w:val="multilevel"/>
    <w:tmpl w:val="465CA47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4F2B5D"/>
    <w:multiLevelType w:val="hybridMultilevel"/>
    <w:tmpl w:val="BD9EEB2C"/>
    <w:lvl w:ilvl="0" w:tplc="BBF89294">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3141B3C"/>
    <w:multiLevelType w:val="multilevel"/>
    <w:tmpl w:val="023ACCE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A577F3"/>
    <w:multiLevelType w:val="multilevel"/>
    <w:tmpl w:val="D23E2B7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num>
  <w:num w:numId="2">
    <w:abstractNumId w:val="7"/>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9"/>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5"/>
    </w:lvlOverride>
    <w:lvlOverride w:ilvl="1"/>
    <w:lvlOverride w:ilvl="2"/>
    <w:lvlOverride w:ilvl="3"/>
    <w:lvlOverride w:ilvl="4"/>
    <w:lvlOverride w:ilvl="5"/>
    <w:lvlOverride w:ilvl="6"/>
    <w:lvlOverride w:ilvl="7"/>
    <w:lvlOverride w:ilvl="8"/>
  </w:num>
  <w:num w:numId="9">
    <w:abstractNumId w:val="1"/>
    <w:lvlOverride w:ilvl="0">
      <w:startOverride w:val="7"/>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506D8"/>
    <w:rsid w:val="00052C3D"/>
    <w:rsid w:val="00055201"/>
    <w:rsid w:val="00063185"/>
    <w:rsid w:val="00067ACE"/>
    <w:rsid w:val="00070ABA"/>
    <w:rsid w:val="00093587"/>
    <w:rsid w:val="000937D0"/>
    <w:rsid w:val="000B7B52"/>
    <w:rsid w:val="000C32BF"/>
    <w:rsid w:val="000C650F"/>
    <w:rsid w:val="000D2423"/>
    <w:rsid w:val="000E1435"/>
    <w:rsid w:val="000E5C04"/>
    <w:rsid w:val="000F654D"/>
    <w:rsid w:val="001020DA"/>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44E5"/>
    <w:rsid w:val="001B55F6"/>
    <w:rsid w:val="001C5DDA"/>
    <w:rsid w:val="001C7FFA"/>
    <w:rsid w:val="001D0188"/>
    <w:rsid w:val="001D2C82"/>
    <w:rsid w:val="001E0DBF"/>
    <w:rsid w:val="001E2BF3"/>
    <w:rsid w:val="002033A0"/>
    <w:rsid w:val="002057D9"/>
    <w:rsid w:val="00215FC4"/>
    <w:rsid w:val="00217E08"/>
    <w:rsid w:val="0022443D"/>
    <w:rsid w:val="002329DA"/>
    <w:rsid w:val="002348A4"/>
    <w:rsid w:val="00234A4F"/>
    <w:rsid w:val="00240C3E"/>
    <w:rsid w:val="00242A44"/>
    <w:rsid w:val="002448B2"/>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D3146"/>
    <w:rsid w:val="003E1E4B"/>
    <w:rsid w:val="003E4C57"/>
    <w:rsid w:val="003E6911"/>
    <w:rsid w:val="003F0AEE"/>
    <w:rsid w:val="003F25B1"/>
    <w:rsid w:val="003F60B5"/>
    <w:rsid w:val="003F72B7"/>
    <w:rsid w:val="0040458D"/>
    <w:rsid w:val="00412D37"/>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39B0"/>
    <w:rsid w:val="004B487B"/>
    <w:rsid w:val="004B5291"/>
    <w:rsid w:val="004B66AF"/>
    <w:rsid w:val="004B6B69"/>
    <w:rsid w:val="004C4CAD"/>
    <w:rsid w:val="004C4CDD"/>
    <w:rsid w:val="004C7C11"/>
    <w:rsid w:val="004D079F"/>
    <w:rsid w:val="004D2769"/>
    <w:rsid w:val="004D3B2F"/>
    <w:rsid w:val="004D4668"/>
    <w:rsid w:val="004D62C5"/>
    <w:rsid w:val="004E23F9"/>
    <w:rsid w:val="004F3C9D"/>
    <w:rsid w:val="00500757"/>
    <w:rsid w:val="00501AB4"/>
    <w:rsid w:val="00514941"/>
    <w:rsid w:val="00516516"/>
    <w:rsid w:val="00516DF5"/>
    <w:rsid w:val="005200E5"/>
    <w:rsid w:val="00530F16"/>
    <w:rsid w:val="00545841"/>
    <w:rsid w:val="00550BF2"/>
    <w:rsid w:val="00552942"/>
    <w:rsid w:val="00561E75"/>
    <w:rsid w:val="0056633B"/>
    <w:rsid w:val="00566FFB"/>
    <w:rsid w:val="005724A4"/>
    <w:rsid w:val="005734B2"/>
    <w:rsid w:val="00587FD5"/>
    <w:rsid w:val="00595A80"/>
    <w:rsid w:val="00596775"/>
    <w:rsid w:val="005A003C"/>
    <w:rsid w:val="005A26D2"/>
    <w:rsid w:val="005A6948"/>
    <w:rsid w:val="005A7E46"/>
    <w:rsid w:val="005B1370"/>
    <w:rsid w:val="005B1444"/>
    <w:rsid w:val="005B181B"/>
    <w:rsid w:val="005B1B5D"/>
    <w:rsid w:val="005B778A"/>
    <w:rsid w:val="005D6ED0"/>
    <w:rsid w:val="005F1A11"/>
    <w:rsid w:val="005F4B52"/>
    <w:rsid w:val="005F4CD4"/>
    <w:rsid w:val="005F539B"/>
    <w:rsid w:val="00600304"/>
    <w:rsid w:val="0060544D"/>
    <w:rsid w:val="00606C49"/>
    <w:rsid w:val="00610FDE"/>
    <w:rsid w:val="00615C00"/>
    <w:rsid w:val="006173BA"/>
    <w:rsid w:val="006320C2"/>
    <w:rsid w:val="0064065E"/>
    <w:rsid w:val="00653EE8"/>
    <w:rsid w:val="0065470A"/>
    <w:rsid w:val="00660BD0"/>
    <w:rsid w:val="00670BE6"/>
    <w:rsid w:val="00672053"/>
    <w:rsid w:val="006734DF"/>
    <w:rsid w:val="00674D08"/>
    <w:rsid w:val="00676105"/>
    <w:rsid w:val="0068062C"/>
    <w:rsid w:val="006867A5"/>
    <w:rsid w:val="006903B8"/>
    <w:rsid w:val="006A474D"/>
    <w:rsid w:val="006A5A4F"/>
    <w:rsid w:val="006B260C"/>
    <w:rsid w:val="006C2CA2"/>
    <w:rsid w:val="006D2C8D"/>
    <w:rsid w:val="006E1839"/>
    <w:rsid w:val="006E23DB"/>
    <w:rsid w:val="006E3EA2"/>
    <w:rsid w:val="006E680F"/>
    <w:rsid w:val="007144BC"/>
    <w:rsid w:val="00716024"/>
    <w:rsid w:val="00723BF1"/>
    <w:rsid w:val="00732A22"/>
    <w:rsid w:val="00735C40"/>
    <w:rsid w:val="00736078"/>
    <w:rsid w:val="007362D5"/>
    <w:rsid w:val="007527EC"/>
    <w:rsid w:val="00767D02"/>
    <w:rsid w:val="007734A8"/>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257FD"/>
    <w:rsid w:val="008300C2"/>
    <w:rsid w:val="00834942"/>
    <w:rsid w:val="0084170A"/>
    <w:rsid w:val="008451C9"/>
    <w:rsid w:val="00845D3E"/>
    <w:rsid w:val="008464E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75A6"/>
    <w:rsid w:val="00981CEE"/>
    <w:rsid w:val="009825A9"/>
    <w:rsid w:val="00993425"/>
    <w:rsid w:val="0099647A"/>
    <w:rsid w:val="009A690F"/>
    <w:rsid w:val="009B0672"/>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37F62"/>
    <w:rsid w:val="00A62C08"/>
    <w:rsid w:val="00A761F7"/>
    <w:rsid w:val="00A83EB5"/>
    <w:rsid w:val="00A8424C"/>
    <w:rsid w:val="00A865DF"/>
    <w:rsid w:val="00A87356"/>
    <w:rsid w:val="00A92051"/>
    <w:rsid w:val="00A93D7B"/>
    <w:rsid w:val="00A97EB5"/>
    <w:rsid w:val="00AA18B0"/>
    <w:rsid w:val="00AA438C"/>
    <w:rsid w:val="00AA4FAE"/>
    <w:rsid w:val="00AC18CB"/>
    <w:rsid w:val="00AC1982"/>
    <w:rsid w:val="00AD5DE4"/>
    <w:rsid w:val="00AE0013"/>
    <w:rsid w:val="00AE0DC2"/>
    <w:rsid w:val="00AE79C5"/>
    <w:rsid w:val="00AF4AA0"/>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9516B"/>
    <w:rsid w:val="00BA34B7"/>
    <w:rsid w:val="00BA42AF"/>
    <w:rsid w:val="00BA6D31"/>
    <w:rsid w:val="00BB45FA"/>
    <w:rsid w:val="00BC0CFA"/>
    <w:rsid w:val="00BC376C"/>
    <w:rsid w:val="00BE2377"/>
    <w:rsid w:val="00BE3615"/>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A4A1E"/>
    <w:rsid w:val="00CB1000"/>
    <w:rsid w:val="00CC15C2"/>
    <w:rsid w:val="00CC48A0"/>
    <w:rsid w:val="00CD5FB0"/>
    <w:rsid w:val="00CD6961"/>
    <w:rsid w:val="00CE33AA"/>
    <w:rsid w:val="00CF7B80"/>
    <w:rsid w:val="00D001EE"/>
    <w:rsid w:val="00D00B7B"/>
    <w:rsid w:val="00D00E55"/>
    <w:rsid w:val="00D01214"/>
    <w:rsid w:val="00D10A99"/>
    <w:rsid w:val="00D10CFB"/>
    <w:rsid w:val="00D16FF5"/>
    <w:rsid w:val="00D21535"/>
    <w:rsid w:val="00D2320E"/>
    <w:rsid w:val="00D3193D"/>
    <w:rsid w:val="00D320E7"/>
    <w:rsid w:val="00D378B3"/>
    <w:rsid w:val="00D40C13"/>
    <w:rsid w:val="00D413B5"/>
    <w:rsid w:val="00D4146C"/>
    <w:rsid w:val="00D4730C"/>
    <w:rsid w:val="00D5177D"/>
    <w:rsid w:val="00D55F3A"/>
    <w:rsid w:val="00D56691"/>
    <w:rsid w:val="00D62B88"/>
    <w:rsid w:val="00D77867"/>
    <w:rsid w:val="00D873E6"/>
    <w:rsid w:val="00D90A55"/>
    <w:rsid w:val="00D91447"/>
    <w:rsid w:val="00DA1202"/>
    <w:rsid w:val="00DA3EFB"/>
    <w:rsid w:val="00DB74AD"/>
    <w:rsid w:val="00DC77C7"/>
    <w:rsid w:val="00DC7DFF"/>
    <w:rsid w:val="00DD2B31"/>
    <w:rsid w:val="00DE2103"/>
    <w:rsid w:val="00DE23A5"/>
    <w:rsid w:val="00DE349D"/>
    <w:rsid w:val="00DE39F1"/>
    <w:rsid w:val="00DE5798"/>
    <w:rsid w:val="00DF0B7B"/>
    <w:rsid w:val="00DF1757"/>
    <w:rsid w:val="00DF1C95"/>
    <w:rsid w:val="00DF440D"/>
    <w:rsid w:val="00DF67A8"/>
    <w:rsid w:val="00E12146"/>
    <w:rsid w:val="00E17A8B"/>
    <w:rsid w:val="00E212CC"/>
    <w:rsid w:val="00E2309F"/>
    <w:rsid w:val="00E23BBE"/>
    <w:rsid w:val="00E250AC"/>
    <w:rsid w:val="00E27EAF"/>
    <w:rsid w:val="00E30AE4"/>
    <w:rsid w:val="00E30D46"/>
    <w:rsid w:val="00E45FFB"/>
    <w:rsid w:val="00E52D34"/>
    <w:rsid w:val="00E52F35"/>
    <w:rsid w:val="00E54F93"/>
    <w:rsid w:val="00E60735"/>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0ECC"/>
    <w:rsid w:val="00F1661A"/>
    <w:rsid w:val="00F24FB3"/>
    <w:rsid w:val="00F271E3"/>
    <w:rsid w:val="00F3156C"/>
    <w:rsid w:val="00F344FD"/>
    <w:rsid w:val="00F35551"/>
    <w:rsid w:val="00F503F9"/>
    <w:rsid w:val="00F5163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3983"/>
    <w:rsid w:val="00FA5CAC"/>
    <w:rsid w:val="00FD2CDA"/>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uiPriority w:val="59"/>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_а_Е’__ (дќа) И’ц_1,_а_Е’__ (дќа) И’ц_ И’ц_,___С¬__ (_x_) ÷¬__1,___С¬__ (_x_) ÷¬__ ÷¬__"/>
    <w:basedOn w:val="a"/>
    <w:link w:val="ad"/>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link w:val="ConsPlusNormal0"/>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af0">
    <w:name w:val="Заголовок"/>
    <w:basedOn w:val="a"/>
    <w:next w:val="af1"/>
    <w:qFormat/>
    <w:rsid w:val="00B51D09"/>
    <w:pPr>
      <w:keepNext/>
      <w:spacing w:before="240" w:after="120"/>
    </w:pPr>
    <w:rPr>
      <w:rFonts w:ascii="Arial" w:eastAsia="Andale Sans UI" w:hAnsi="Arial" w:cs="Tahoma"/>
      <w:kern w:val="1"/>
      <w:sz w:val="28"/>
      <w:szCs w:val="28"/>
    </w:rPr>
  </w:style>
  <w:style w:type="paragraph" w:styleId="af1">
    <w:name w:val="Body Text"/>
    <w:basedOn w:val="a"/>
    <w:link w:val="af2"/>
    <w:qFormat/>
    <w:rsid w:val="00B51D09"/>
    <w:pPr>
      <w:spacing w:after="120"/>
    </w:pPr>
    <w:rPr>
      <w:rFonts w:eastAsia="Andale Sans UI"/>
      <w:kern w:val="1"/>
    </w:rPr>
  </w:style>
  <w:style w:type="character" w:customStyle="1" w:styleId="af2">
    <w:name w:val="Основной текст Знак"/>
    <w:basedOn w:val="a0"/>
    <w:link w:val="af1"/>
    <w:rsid w:val="00B51D09"/>
    <w:rPr>
      <w:rFonts w:ascii="Times New Roman" w:eastAsia="Andale Sans UI" w:hAnsi="Times New Roman" w:cs="Times New Roman"/>
      <w:kern w:val="1"/>
      <w:sz w:val="24"/>
      <w:szCs w:val="24"/>
    </w:rPr>
  </w:style>
  <w:style w:type="paragraph" w:styleId="af3">
    <w:name w:val="List"/>
    <w:basedOn w:val="af1"/>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4">
    <w:name w:val="List Paragraph"/>
    <w:aliases w:val="ТЗ список,Абзац списка нумерованный"/>
    <w:basedOn w:val="a"/>
    <w:link w:val="af5"/>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6">
    <w:name w:val="Balloon Text"/>
    <w:basedOn w:val="a"/>
    <w:link w:val="af7"/>
    <w:uiPriority w:val="99"/>
    <w:semiHidden/>
    <w:unhideWhenUsed/>
    <w:rsid w:val="00346AB8"/>
    <w:rPr>
      <w:rFonts w:ascii="Segoe UI" w:hAnsi="Segoe UI" w:cs="Segoe UI"/>
      <w:sz w:val="18"/>
      <w:szCs w:val="18"/>
    </w:rPr>
  </w:style>
  <w:style w:type="character" w:customStyle="1" w:styleId="af7">
    <w:name w:val="Текст выноски Знак"/>
    <w:basedOn w:val="a0"/>
    <w:link w:val="af6"/>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E183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E1839"/>
    <w:rPr>
      <w:rFonts w:ascii="Calibri" w:eastAsia="Times New Roman" w:hAnsi="Calibri" w:cs="Calibri"/>
      <w:szCs w:val="20"/>
      <w:lang w:eastAsia="ru-RU"/>
    </w:rPr>
  </w:style>
  <w:style w:type="character" w:customStyle="1" w:styleId="af5">
    <w:name w:val="Абзац списка Знак"/>
    <w:aliases w:val="ТЗ список Знак,Абзац списка нумерованный Знак"/>
    <w:link w:val="af4"/>
    <w:uiPriority w:val="34"/>
    <w:qFormat/>
    <w:locked/>
    <w:rsid w:val="006E1839"/>
    <w:rPr>
      <w:rFonts w:ascii="Calibri" w:eastAsia="Calibri" w:hAnsi="Calibri" w:cs="Times New Roman"/>
      <w:lang w:val="en-US"/>
    </w:rPr>
  </w:style>
  <w:style w:type="paragraph" w:styleId="af8">
    <w:name w:val="footnote text"/>
    <w:basedOn w:val="a"/>
    <w:link w:val="af9"/>
    <w:uiPriority w:val="99"/>
    <w:rsid w:val="006E1839"/>
    <w:pPr>
      <w:widowControl/>
      <w:suppressAutoHyphens w:val="0"/>
    </w:pPr>
    <w:rPr>
      <w:rFonts w:eastAsia="Times New Roman"/>
      <w:sz w:val="20"/>
      <w:szCs w:val="20"/>
      <w:lang w:eastAsia="ru-RU"/>
    </w:rPr>
  </w:style>
  <w:style w:type="character" w:customStyle="1" w:styleId="af9">
    <w:name w:val="Текст сноски Знак"/>
    <w:basedOn w:val="a0"/>
    <w:link w:val="af8"/>
    <w:uiPriority w:val="99"/>
    <w:rsid w:val="006E1839"/>
    <w:rPr>
      <w:rFonts w:ascii="Times New Roman" w:eastAsia="Times New Roman" w:hAnsi="Times New Roman" w:cs="Times New Roman"/>
      <w:sz w:val="20"/>
      <w:szCs w:val="20"/>
      <w:lang w:eastAsia="ru-RU"/>
    </w:rPr>
  </w:style>
  <w:style w:type="character" w:styleId="afa">
    <w:name w:val="page number"/>
    <w:basedOn w:val="a0"/>
    <w:uiPriority w:val="99"/>
    <w:rsid w:val="006E1839"/>
  </w:style>
  <w:style w:type="paragraph" w:customStyle="1" w:styleId="1-21">
    <w:name w:val="Средняя сетка 1 - Акцент 21"/>
    <w:basedOn w:val="a"/>
    <w:uiPriority w:val="34"/>
    <w:qFormat/>
    <w:rsid w:val="006E1839"/>
    <w:pPr>
      <w:widowControl/>
      <w:suppressAutoHyphens w:val="0"/>
      <w:spacing w:after="200" w:line="276" w:lineRule="auto"/>
      <w:ind w:left="720"/>
      <w:contextualSpacing/>
    </w:pPr>
    <w:rPr>
      <w:rFonts w:ascii="Calibri" w:eastAsia="Calibri" w:hAnsi="Calibri"/>
      <w:sz w:val="22"/>
      <w:szCs w:val="22"/>
    </w:rPr>
  </w:style>
  <w:style w:type="character" w:styleId="afb">
    <w:name w:val="annotation reference"/>
    <w:uiPriority w:val="99"/>
    <w:rsid w:val="006E1839"/>
    <w:rPr>
      <w:sz w:val="18"/>
      <w:szCs w:val="18"/>
    </w:rPr>
  </w:style>
  <w:style w:type="paragraph" w:styleId="afc">
    <w:name w:val="annotation text"/>
    <w:basedOn w:val="a"/>
    <w:link w:val="afd"/>
    <w:uiPriority w:val="99"/>
    <w:rsid w:val="006E1839"/>
    <w:pPr>
      <w:widowControl/>
      <w:suppressAutoHyphens w:val="0"/>
    </w:pPr>
    <w:rPr>
      <w:rFonts w:eastAsia="Times New Roman"/>
    </w:rPr>
  </w:style>
  <w:style w:type="character" w:customStyle="1" w:styleId="afd">
    <w:name w:val="Текст примечания Знак"/>
    <w:basedOn w:val="a0"/>
    <w:link w:val="afc"/>
    <w:uiPriority w:val="99"/>
    <w:rsid w:val="006E1839"/>
    <w:rPr>
      <w:rFonts w:ascii="Times New Roman" w:eastAsia="Times New Roman" w:hAnsi="Times New Roman" w:cs="Times New Roman"/>
      <w:sz w:val="24"/>
      <w:szCs w:val="24"/>
    </w:rPr>
  </w:style>
  <w:style w:type="paragraph" w:styleId="afe">
    <w:name w:val="annotation subject"/>
    <w:basedOn w:val="afc"/>
    <w:next w:val="afc"/>
    <w:link w:val="aff"/>
    <w:uiPriority w:val="99"/>
    <w:rsid w:val="006E1839"/>
    <w:rPr>
      <w:b/>
      <w:bCs/>
    </w:rPr>
  </w:style>
  <w:style w:type="character" w:customStyle="1" w:styleId="aff">
    <w:name w:val="Тема примечания Знак"/>
    <w:basedOn w:val="afd"/>
    <w:link w:val="afe"/>
    <w:uiPriority w:val="99"/>
    <w:rsid w:val="006E1839"/>
    <w:rPr>
      <w:rFonts w:ascii="Times New Roman" w:eastAsia="Times New Roman" w:hAnsi="Times New Roman" w:cs="Times New Roman"/>
      <w:b/>
      <w:bCs/>
      <w:sz w:val="24"/>
      <w:szCs w:val="24"/>
    </w:rPr>
  </w:style>
  <w:style w:type="character" w:styleId="aff0">
    <w:name w:val="FollowedHyperlink"/>
    <w:uiPriority w:val="99"/>
    <w:rsid w:val="006E1839"/>
    <w:rPr>
      <w:color w:val="800080"/>
      <w:u w:val="single"/>
    </w:rPr>
  </w:style>
  <w:style w:type="paragraph" w:customStyle="1" w:styleId="aff1">
    <w:name w:val="Знак Знак Знак Знак"/>
    <w:basedOn w:val="a"/>
    <w:rsid w:val="006E1839"/>
    <w:pPr>
      <w:widowControl/>
      <w:suppressAutoHyphens w:val="0"/>
      <w:spacing w:before="100" w:beforeAutospacing="1" w:after="100" w:afterAutospacing="1"/>
    </w:pPr>
    <w:rPr>
      <w:rFonts w:ascii="Tahoma" w:eastAsia="Times New Roman" w:hAnsi="Tahoma"/>
      <w:sz w:val="20"/>
      <w:szCs w:val="20"/>
      <w:lang w:val="en-US"/>
    </w:rPr>
  </w:style>
  <w:style w:type="paragraph" w:customStyle="1" w:styleId="13">
    <w:name w:val="Абзац списка1"/>
    <w:basedOn w:val="a"/>
    <w:rsid w:val="006E1839"/>
    <w:pPr>
      <w:widowControl/>
      <w:suppressAutoHyphens w:val="0"/>
      <w:ind w:left="720"/>
    </w:pPr>
    <w:rPr>
      <w:rFonts w:eastAsia="Times New Roman"/>
      <w:szCs w:val="20"/>
      <w:lang w:eastAsia="ru-RU"/>
    </w:rPr>
  </w:style>
  <w:style w:type="paragraph" w:customStyle="1" w:styleId="-11">
    <w:name w:val="Цветная заливка - Акцент 11"/>
    <w:hidden/>
    <w:uiPriority w:val="71"/>
    <w:rsid w:val="006E1839"/>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6E1839"/>
    <w:rPr>
      <w:rFonts w:cs="Times New Roman"/>
      <w:b/>
      <w:bCs/>
      <w:sz w:val="24"/>
      <w:szCs w:val="24"/>
    </w:rPr>
  </w:style>
  <w:style w:type="paragraph" w:customStyle="1" w:styleId="aff2">
    <w:name w:val="÷¬__ ÷¬__ ÷¬__ ÷¬__"/>
    <w:basedOn w:val="a"/>
    <w:rsid w:val="006E1839"/>
    <w:pPr>
      <w:widowControl/>
      <w:suppressAutoHyphens w:val="0"/>
      <w:spacing w:before="100" w:beforeAutospacing="1" w:after="100" w:afterAutospacing="1"/>
    </w:pPr>
    <w:rPr>
      <w:rFonts w:ascii="Tahoma" w:eastAsia="Times New Roman" w:hAnsi="Tahoma"/>
      <w:sz w:val="20"/>
      <w:szCs w:val="20"/>
      <w:lang w:val="en-US"/>
    </w:rPr>
  </w:style>
  <w:style w:type="paragraph" w:styleId="21">
    <w:name w:val="Body Text Indent 2"/>
    <w:basedOn w:val="a"/>
    <w:link w:val="22"/>
    <w:rsid w:val="006E1839"/>
    <w:pPr>
      <w:widowControl/>
      <w:suppressAutoHyphens w:val="0"/>
      <w:spacing w:after="120" w:line="480" w:lineRule="auto"/>
      <w:ind w:left="283"/>
    </w:pPr>
    <w:rPr>
      <w:rFonts w:eastAsia="Times New Roman"/>
    </w:rPr>
  </w:style>
  <w:style w:type="character" w:customStyle="1" w:styleId="22">
    <w:name w:val="Основной текст с отступом 2 Знак"/>
    <w:basedOn w:val="a0"/>
    <w:link w:val="21"/>
    <w:rsid w:val="006E1839"/>
    <w:rPr>
      <w:rFonts w:ascii="Times New Roman" w:eastAsia="Times New Roman" w:hAnsi="Times New Roman" w:cs="Times New Roman"/>
      <w:sz w:val="24"/>
      <w:szCs w:val="24"/>
    </w:rPr>
  </w:style>
  <w:style w:type="paragraph" w:customStyle="1" w:styleId="ConsPlusCell">
    <w:name w:val="ConsPlusCell"/>
    <w:uiPriority w:val="99"/>
    <w:rsid w:val="006E1839"/>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6E1839"/>
    <w:pPr>
      <w:widowControl/>
      <w:suppressAutoHyphens w:val="0"/>
    </w:pPr>
    <w:rPr>
      <w:rFonts w:eastAsia="Times New Roman"/>
      <w:sz w:val="20"/>
      <w:szCs w:val="20"/>
      <w:lang w:eastAsia="ru-RU"/>
    </w:rPr>
  </w:style>
  <w:style w:type="character" w:customStyle="1" w:styleId="aff4">
    <w:name w:val="Текст концевой сноски Знак"/>
    <w:basedOn w:val="a0"/>
    <w:link w:val="aff3"/>
    <w:rsid w:val="006E1839"/>
    <w:rPr>
      <w:rFonts w:ascii="Times New Roman" w:eastAsia="Times New Roman" w:hAnsi="Times New Roman" w:cs="Times New Roman"/>
      <w:sz w:val="20"/>
      <w:szCs w:val="20"/>
      <w:lang w:eastAsia="ru-RU"/>
    </w:rPr>
  </w:style>
  <w:style w:type="character" w:styleId="aff5">
    <w:name w:val="endnote reference"/>
    <w:rsid w:val="006E1839"/>
    <w:rPr>
      <w:vertAlign w:val="superscript"/>
    </w:rPr>
  </w:style>
  <w:style w:type="paragraph" w:customStyle="1" w:styleId="ConsPlusNonformat">
    <w:name w:val="ConsPlusNonformat"/>
    <w:uiPriority w:val="99"/>
    <w:qFormat/>
    <w:rsid w:val="006E1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E1839"/>
    <w:pPr>
      <w:suppressAutoHyphens w:val="0"/>
      <w:adjustRightInd w:val="0"/>
      <w:jc w:val="center"/>
      <w:textAlignment w:val="baseline"/>
    </w:pPr>
    <w:rPr>
      <w:rFonts w:eastAsia="SimSun1"/>
      <w:b/>
      <w:szCs w:val="20"/>
      <w:lang w:eastAsia="ru-RU"/>
    </w:rPr>
  </w:style>
  <w:style w:type="paragraph" w:customStyle="1" w:styleId="P59">
    <w:name w:val="P59"/>
    <w:basedOn w:val="a"/>
    <w:hidden/>
    <w:rsid w:val="006E1839"/>
    <w:pPr>
      <w:tabs>
        <w:tab w:val="left" w:pos="-3420"/>
      </w:tabs>
      <w:suppressAutoHyphens w:val="0"/>
      <w:adjustRightInd w:val="0"/>
      <w:jc w:val="center"/>
      <w:textAlignment w:val="baseline"/>
    </w:pPr>
    <w:rPr>
      <w:rFonts w:eastAsia="Times New Roman"/>
      <w:szCs w:val="20"/>
      <w:lang w:eastAsia="ru-RU"/>
    </w:rPr>
  </w:style>
  <w:style w:type="paragraph" w:customStyle="1" w:styleId="P61">
    <w:name w:val="P61"/>
    <w:basedOn w:val="a"/>
    <w:hidden/>
    <w:rsid w:val="006E1839"/>
    <w:pPr>
      <w:tabs>
        <w:tab w:val="left" w:pos="-3420"/>
      </w:tabs>
      <w:suppressAutoHyphens w:val="0"/>
      <w:adjustRightInd w:val="0"/>
      <w:jc w:val="center"/>
      <w:textAlignment w:val="baseline"/>
    </w:pPr>
    <w:rPr>
      <w:rFonts w:eastAsia="Times New Roman"/>
      <w:sz w:val="28"/>
      <w:szCs w:val="20"/>
      <w:lang w:eastAsia="ru-RU"/>
    </w:rPr>
  </w:style>
  <w:style w:type="paragraph" w:customStyle="1" w:styleId="P103">
    <w:name w:val="P103"/>
    <w:basedOn w:val="a"/>
    <w:hidden/>
    <w:rsid w:val="006E1839"/>
    <w:pPr>
      <w:tabs>
        <w:tab w:val="left" w:pos="6054"/>
      </w:tabs>
      <w:suppressAutoHyphens w:val="0"/>
      <w:autoSpaceDE w:val="0"/>
      <w:autoSpaceDN w:val="0"/>
      <w:adjustRightInd w:val="0"/>
      <w:ind w:left="5760"/>
      <w:textAlignment w:val="baseline"/>
    </w:pPr>
    <w:rPr>
      <w:rFonts w:eastAsia="Times New Roman"/>
      <w:szCs w:val="20"/>
      <w:lang w:eastAsia="ru-RU"/>
    </w:rPr>
  </w:style>
  <w:style w:type="character" w:customStyle="1" w:styleId="T3">
    <w:name w:val="T3"/>
    <w:hidden/>
    <w:rsid w:val="006E1839"/>
    <w:rPr>
      <w:sz w:val="24"/>
    </w:rPr>
  </w:style>
  <w:style w:type="paragraph" w:styleId="3">
    <w:name w:val="Body Text Indent 3"/>
    <w:basedOn w:val="a"/>
    <w:link w:val="30"/>
    <w:rsid w:val="006E1839"/>
    <w:pPr>
      <w:widowControl/>
      <w:suppressAutoHyphens w:val="0"/>
      <w:spacing w:after="120"/>
      <w:ind w:left="283"/>
    </w:pPr>
    <w:rPr>
      <w:rFonts w:eastAsia="Times New Roman"/>
      <w:sz w:val="16"/>
      <w:szCs w:val="16"/>
    </w:rPr>
  </w:style>
  <w:style w:type="character" w:customStyle="1" w:styleId="30">
    <w:name w:val="Основной текст с отступом 3 Знак"/>
    <w:basedOn w:val="a0"/>
    <w:link w:val="3"/>
    <w:rsid w:val="006E1839"/>
    <w:rPr>
      <w:rFonts w:ascii="Times New Roman" w:eastAsia="Times New Roman" w:hAnsi="Times New Roman" w:cs="Times New Roman"/>
      <w:sz w:val="16"/>
      <w:szCs w:val="16"/>
    </w:rPr>
  </w:style>
  <w:style w:type="paragraph" w:customStyle="1" w:styleId="formattext">
    <w:name w:val="formattext"/>
    <w:basedOn w:val="a"/>
    <w:rsid w:val="006E1839"/>
    <w:pPr>
      <w:widowControl/>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6E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0">
    <w:name w:val="Стандартный HTML Знак"/>
    <w:basedOn w:val="a0"/>
    <w:link w:val="HTML"/>
    <w:uiPriority w:val="99"/>
    <w:rsid w:val="006E1839"/>
    <w:rPr>
      <w:rFonts w:ascii="Courier New" w:eastAsia="Times New Roman" w:hAnsi="Courier New" w:cs="Times New Roman"/>
      <w:sz w:val="20"/>
      <w:szCs w:val="20"/>
    </w:rPr>
  </w:style>
  <w:style w:type="paragraph" w:customStyle="1" w:styleId="aff6">
    <w:name w:val="МУ Обычный стиль"/>
    <w:basedOn w:val="a"/>
    <w:autoRedefine/>
    <w:rsid w:val="006E1839"/>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rFonts w:eastAsia="Times New Roman"/>
      <w:sz w:val="28"/>
      <w:szCs w:val="28"/>
      <w:shd w:val="clear" w:color="auto" w:fill="FFFFFF"/>
      <w:lang w:eastAsia="ru-RU"/>
    </w:rPr>
  </w:style>
  <w:style w:type="character" w:customStyle="1" w:styleId="blk">
    <w:name w:val="blk"/>
    <w:rsid w:val="006E1839"/>
  </w:style>
  <w:style w:type="paragraph" w:customStyle="1" w:styleId="8">
    <w:name w:val="Стиль8"/>
    <w:basedOn w:val="a"/>
    <w:rsid w:val="006E1839"/>
    <w:pPr>
      <w:widowControl/>
      <w:suppressAutoHyphens w:val="0"/>
    </w:pPr>
    <w:rPr>
      <w:rFonts w:eastAsia="Calibri"/>
      <w:noProof/>
      <w:sz w:val="28"/>
      <w:szCs w:val="28"/>
      <w:lang w:eastAsia="ru-RU"/>
    </w:rPr>
  </w:style>
  <w:style w:type="character" w:customStyle="1" w:styleId="15">
    <w:name w:val="Название Знак1"/>
    <w:link w:val="aff7"/>
    <w:rsid w:val="006E1839"/>
    <w:rPr>
      <w:rFonts w:ascii="Calibri Light" w:hAnsi="Calibri Light"/>
      <w:b/>
      <w:bCs/>
      <w:kern w:val="28"/>
      <w:sz w:val="32"/>
      <w:szCs w:val="32"/>
    </w:rPr>
  </w:style>
  <w:style w:type="paragraph" w:styleId="aff7">
    <w:name w:val="Title"/>
    <w:basedOn w:val="a"/>
    <w:next w:val="a"/>
    <w:link w:val="15"/>
    <w:qFormat/>
    <w:rsid w:val="006E1839"/>
    <w:pPr>
      <w:contextualSpacing/>
    </w:pPr>
    <w:rPr>
      <w:rFonts w:ascii="Calibri Light" w:eastAsiaTheme="minorHAnsi" w:hAnsi="Calibri Light" w:cstheme="minorBidi"/>
      <w:b/>
      <w:bCs/>
      <w:kern w:val="28"/>
      <w:sz w:val="32"/>
      <w:szCs w:val="32"/>
    </w:rPr>
  </w:style>
  <w:style w:type="character" w:customStyle="1" w:styleId="aff8">
    <w:name w:val="Название Знак"/>
    <w:basedOn w:val="a0"/>
    <w:uiPriority w:val="10"/>
    <w:rsid w:val="006E1839"/>
    <w:rPr>
      <w:rFonts w:asciiTheme="majorHAnsi" w:eastAsiaTheme="majorEastAsia" w:hAnsiTheme="majorHAnsi" w:cstheme="majorBidi"/>
      <w:spacing w:val="-10"/>
      <w:kern w:val="28"/>
      <w:sz w:val="56"/>
      <w:szCs w:val="56"/>
    </w:rPr>
  </w:style>
  <w:style w:type="character" w:styleId="aff9">
    <w:name w:val="Emphasis"/>
    <w:qFormat/>
    <w:rsid w:val="006E1839"/>
    <w:rPr>
      <w:i/>
      <w:iCs/>
    </w:rPr>
  </w:style>
  <w:style w:type="character" w:customStyle="1" w:styleId="fontstyle01">
    <w:name w:val="fontstyle01"/>
    <w:rsid w:val="006E1839"/>
    <w:rPr>
      <w:rFonts w:ascii="TimesNewRomanPSMT" w:hAnsi="TimesNewRomanPSMT" w:hint="default"/>
      <w:b w:val="0"/>
      <w:bCs w:val="0"/>
      <w:i w:val="0"/>
      <w:iCs w:val="0"/>
      <w:color w:val="000000"/>
      <w:sz w:val="28"/>
      <w:szCs w:val="28"/>
    </w:rPr>
  </w:style>
  <w:style w:type="character" w:customStyle="1" w:styleId="fontstyle21">
    <w:name w:val="fontstyle21"/>
    <w:rsid w:val="006E1839"/>
    <w:rPr>
      <w:rFonts w:ascii="TimesNewRomanPS-ItalicMT" w:hAnsi="TimesNewRomanPS-ItalicMT" w:hint="default"/>
      <w:b w:val="0"/>
      <w:bCs w:val="0"/>
      <w:i/>
      <w:iCs/>
      <w:color w:val="000000"/>
      <w:sz w:val="28"/>
      <w:szCs w:val="28"/>
    </w:rPr>
  </w:style>
  <w:style w:type="character" w:customStyle="1" w:styleId="fontstyle31">
    <w:name w:val="fontstyle31"/>
    <w:rsid w:val="006E1839"/>
    <w:rPr>
      <w:rFonts w:ascii="TimesNewRomanPS-ItalicMT" w:hAnsi="TimesNewRomanPS-ItalicMT" w:hint="default"/>
      <w:b w:val="0"/>
      <w:bCs w:val="0"/>
      <w:i/>
      <w:iCs/>
      <w:color w:val="000000"/>
      <w:sz w:val="24"/>
      <w:szCs w:val="24"/>
    </w:rPr>
  </w:style>
  <w:style w:type="character" w:customStyle="1" w:styleId="7">
    <w:name w:val="Основной текст (7)_"/>
    <w:basedOn w:val="a0"/>
    <w:link w:val="70"/>
    <w:locked/>
    <w:rsid w:val="006E1839"/>
    <w:rPr>
      <w:rFonts w:ascii="Times New Roman" w:hAnsi="Times New Roman" w:cs="Times New Roman"/>
      <w:shd w:val="clear" w:color="auto" w:fill="FFFFFF"/>
    </w:rPr>
  </w:style>
  <w:style w:type="paragraph" w:customStyle="1" w:styleId="70">
    <w:name w:val="Основной текст (7)"/>
    <w:basedOn w:val="a"/>
    <w:link w:val="7"/>
    <w:rsid w:val="006E1839"/>
    <w:pPr>
      <w:shd w:val="clear" w:color="auto" w:fill="FFFFFF"/>
      <w:suppressAutoHyphens w:val="0"/>
      <w:spacing w:line="240" w:lineRule="atLeast"/>
    </w:pPr>
    <w:rPr>
      <w:rFonts w:eastAsiaTheme="minorHAnsi"/>
      <w:sz w:val="22"/>
      <w:szCs w:val="22"/>
    </w:rPr>
  </w:style>
  <w:style w:type="character" w:customStyle="1" w:styleId="affa">
    <w:name w:val="Подпись к таблице_"/>
    <w:basedOn w:val="a0"/>
    <w:link w:val="affb"/>
    <w:locked/>
    <w:rsid w:val="006E1839"/>
    <w:rPr>
      <w:rFonts w:ascii="Times New Roman" w:hAnsi="Times New Roman" w:cs="Times New Roman"/>
      <w:shd w:val="clear" w:color="auto" w:fill="FFFFFF"/>
    </w:rPr>
  </w:style>
  <w:style w:type="paragraph" w:customStyle="1" w:styleId="affb">
    <w:name w:val="Подпись к таблице"/>
    <w:basedOn w:val="a"/>
    <w:link w:val="affa"/>
    <w:rsid w:val="006E1839"/>
    <w:pPr>
      <w:shd w:val="clear" w:color="auto" w:fill="FFFFFF"/>
      <w:suppressAutoHyphens w:val="0"/>
      <w:spacing w:line="240" w:lineRule="atLeast"/>
    </w:pPr>
    <w:rPr>
      <w:rFonts w:eastAsiaTheme="minorHAnsi"/>
      <w:sz w:val="22"/>
      <w:szCs w:val="22"/>
    </w:rPr>
  </w:style>
  <w:style w:type="character" w:customStyle="1" w:styleId="23">
    <w:name w:val="Подпись к таблице (2)_"/>
    <w:basedOn w:val="a0"/>
    <w:link w:val="24"/>
    <w:locked/>
    <w:rsid w:val="006E1839"/>
    <w:rPr>
      <w:rFonts w:ascii="Times New Roman" w:hAnsi="Times New Roman" w:cs="Times New Roman"/>
      <w:b/>
      <w:bCs/>
      <w:sz w:val="18"/>
      <w:szCs w:val="18"/>
      <w:shd w:val="clear" w:color="auto" w:fill="FFFFFF"/>
    </w:rPr>
  </w:style>
  <w:style w:type="paragraph" w:customStyle="1" w:styleId="24">
    <w:name w:val="Подпись к таблице (2)"/>
    <w:basedOn w:val="a"/>
    <w:link w:val="23"/>
    <w:rsid w:val="006E1839"/>
    <w:pPr>
      <w:shd w:val="clear" w:color="auto" w:fill="FFFFFF"/>
      <w:suppressAutoHyphens w:val="0"/>
      <w:spacing w:line="240" w:lineRule="atLeast"/>
      <w:jc w:val="both"/>
    </w:pPr>
    <w:rPr>
      <w:rFonts w:eastAsiaTheme="minorHAnsi"/>
      <w:b/>
      <w:bCs/>
      <w:sz w:val="18"/>
      <w:szCs w:val="18"/>
    </w:rPr>
  </w:style>
  <w:style w:type="character" w:customStyle="1" w:styleId="211pt">
    <w:name w:val="Основной текст (2) + 11 pt"/>
    <w:basedOn w:val="2"/>
    <w:rsid w:val="006E1839"/>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aliases w:val="Полужирный"/>
    <w:basedOn w:val="2"/>
    <w:rsid w:val="006E1839"/>
    <w:rPr>
      <w:rFonts w:ascii="Times New Roman" w:hAnsi="Times New Roman" w:cs="Times New Roman"/>
      <w:b/>
      <w:bCs/>
      <w:color w:val="000000"/>
      <w:spacing w:val="0"/>
      <w:w w:val="100"/>
      <w:position w:val="0"/>
      <w:sz w:val="22"/>
      <w:szCs w:val="22"/>
      <w:shd w:val="clear" w:color="auto" w:fill="FFFFFF"/>
      <w:lang w:val="ru-RU" w:eastAsia="ru-RU"/>
    </w:rPr>
  </w:style>
  <w:style w:type="character" w:styleId="affc">
    <w:name w:val="footnote reference"/>
    <w:basedOn w:val="a0"/>
    <w:uiPriority w:val="99"/>
    <w:semiHidden/>
    <w:unhideWhenUsed/>
    <w:rsid w:val="00605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5" Type="http://schemas.openxmlformats.org/officeDocument/2006/relationships/webSettings" Target="webSettings.xml"/><Relationship Id="rId15"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33E5-2134-4929-8ED4-9EFE7838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51</Pages>
  <Words>14189</Words>
  <Characters>80880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234</cp:revision>
  <cp:lastPrinted>2022-12-12T14:18:00Z</cp:lastPrinted>
  <dcterms:created xsi:type="dcterms:W3CDTF">2020-04-07T16:01:00Z</dcterms:created>
  <dcterms:modified xsi:type="dcterms:W3CDTF">2022-12-19T14:02:00Z</dcterms:modified>
</cp:coreProperties>
</file>