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Росреестра </w:t>
      </w:r>
      <w:r w:rsidR="00925D01">
        <w:rPr>
          <w:rFonts w:ascii="Times New Roman" w:hAnsi="Times New Roman" w:cs="Times New Roman"/>
          <w:b/>
          <w:sz w:val="28"/>
          <w:szCs w:val="28"/>
        </w:rPr>
        <w:t>ока</w:t>
      </w:r>
      <w:r w:rsidR="00922E1B">
        <w:rPr>
          <w:rFonts w:ascii="Times New Roman" w:hAnsi="Times New Roman" w:cs="Times New Roman"/>
          <w:b/>
          <w:sz w:val="28"/>
          <w:szCs w:val="28"/>
        </w:rPr>
        <w:t>зали</w:t>
      </w:r>
      <w:r w:rsidR="00925D01">
        <w:rPr>
          <w:rFonts w:ascii="Times New Roman" w:hAnsi="Times New Roman" w:cs="Times New Roman"/>
          <w:b/>
          <w:sz w:val="28"/>
          <w:szCs w:val="28"/>
        </w:rPr>
        <w:t xml:space="preserve"> бесплатную юридическую помощь </w:t>
      </w:r>
      <w:r w:rsidR="006B294E">
        <w:rPr>
          <w:rFonts w:ascii="Times New Roman" w:hAnsi="Times New Roman" w:cs="Times New Roman"/>
          <w:b/>
          <w:sz w:val="28"/>
          <w:szCs w:val="28"/>
        </w:rPr>
        <w:t xml:space="preserve">жителям города </w:t>
      </w:r>
      <w:proofErr w:type="spellStart"/>
      <w:r w:rsidR="006B294E">
        <w:rPr>
          <w:rFonts w:ascii="Times New Roman" w:hAnsi="Times New Roman" w:cs="Times New Roman"/>
          <w:b/>
          <w:sz w:val="28"/>
          <w:szCs w:val="28"/>
        </w:rPr>
        <w:t>Обояни</w:t>
      </w:r>
      <w:proofErr w:type="spellEnd"/>
    </w:p>
    <w:p w:rsidR="006B294E" w:rsidRPr="00130799" w:rsidRDefault="006B294E" w:rsidP="0013079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30799">
        <w:rPr>
          <w:rFonts w:ascii="Times New Roman" w:hAnsi="Times New Roman" w:cs="Times New Roman"/>
          <w:sz w:val="27"/>
          <w:szCs w:val="27"/>
        </w:rPr>
        <w:t>Очередная выездная акция проекта «</w:t>
      </w:r>
      <w:proofErr w:type="spellStart"/>
      <w:r w:rsidRPr="00130799">
        <w:rPr>
          <w:rFonts w:ascii="Times New Roman" w:hAnsi="Times New Roman" w:cs="Times New Roman"/>
          <w:sz w:val="27"/>
          <w:szCs w:val="27"/>
        </w:rPr>
        <w:t>Правомобиль</w:t>
      </w:r>
      <w:proofErr w:type="spellEnd"/>
      <w:r w:rsidRPr="00130799">
        <w:rPr>
          <w:rFonts w:ascii="Times New Roman" w:hAnsi="Times New Roman" w:cs="Times New Roman"/>
          <w:sz w:val="27"/>
          <w:szCs w:val="27"/>
        </w:rPr>
        <w:t xml:space="preserve">» по оказанию бесплатной юридической помощи гражданам с участием Курского </w:t>
      </w:r>
      <w:proofErr w:type="spellStart"/>
      <w:r w:rsidRPr="0013079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30799">
        <w:rPr>
          <w:rFonts w:ascii="Times New Roman" w:hAnsi="Times New Roman" w:cs="Times New Roman"/>
          <w:sz w:val="27"/>
          <w:szCs w:val="27"/>
        </w:rPr>
        <w:t xml:space="preserve"> прошла 10.10.2023 для жителей г. </w:t>
      </w:r>
      <w:proofErr w:type="spellStart"/>
      <w:r w:rsidRPr="00130799">
        <w:rPr>
          <w:rFonts w:ascii="Times New Roman" w:hAnsi="Times New Roman" w:cs="Times New Roman"/>
          <w:sz w:val="27"/>
          <w:szCs w:val="27"/>
        </w:rPr>
        <w:t>Обояни</w:t>
      </w:r>
      <w:proofErr w:type="spellEnd"/>
      <w:r w:rsidRPr="00130799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</w:p>
    <w:p w:rsidR="004C0691" w:rsidRPr="009B72E6" w:rsidRDefault="006B294E" w:rsidP="009B72E6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30799">
        <w:rPr>
          <w:rFonts w:ascii="Times New Roman" w:hAnsi="Times New Roman" w:cs="Times New Roman"/>
          <w:sz w:val="27"/>
          <w:szCs w:val="27"/>
        </w:rPr>
        <w:t xml:space="preserve">Жители г. </w:t>
      </w:r>
      <w:proofErr w:type="spellStart"/>
      <w:r w:rsidRPr="00130799">
        <w:rPr>
          <w:rFonts w:ascii="Times New Roman" w:hAnsi="Times New Roman" w:cs="Times New Roman"/>
          <w:sz w:val="27"/>
          <w:szCs w:val="27"/>
        </w:rPr>
        <w:t>Обояни</w:t>
      </w:r>
      <w:proofErr w:type="spellEnd"/>
      <w:r w:rsidRPr="00130799">
        <w:rPr>
          <w:rFonts w:ascii="Times New Roman" w:hAnsi="Times New Roman" w:cs="Times New Roman"/>
          <w:sz w:val="27"/>
          <w:szCs w:val="27"/>
        </w:rPr>
        <w:t xml:space="preserve"> смогли получить консультации по всем интересующим их вопросам. Особый интерес вызывает тема земельных споров. </w:t>
      </w:r>
      <w:proofErr w:type="spellStart"/>
      <w:r w:rsidRPr="00130799">
        <w:rPr>
          <w:rFonts w:ascii="Times New Roman" w:hAnsi="Times New Roman" w:cs="Times New Roman"/>
          <w:sz w:val="27"/>
          <w:szCs w:val="27"/>
        </w:rPr>
        <w:t>Обоянцам</w:t>
      </w:r>
      <w:proofErr w:type="spellEnd"/>
      <w:r w:rsidRPr="00130799">
        <w:rPr>
          <w:rFonts w:ascii="Times New Roman" w:hAnsi="Times New Roman" w:cs="Times New Roman"/>
          <w:sz w:val="27"/>
          <w:szCs w:val="27"/>
        </w:rPr>
        <w:t xml:space="preserve"> разъяснено, что делать, если соседи нарушают границы вашего земельного участка, как исправить реестровую ошибку, как провести межевание земельного участка, изменить адрес земельного участка, внести изменения в сведения ЕГРН о разрешенном использовании и категории земельного участка.</w:t>
      </w:r>
    </w:p>
    <w:p w:rsidR="009B72E6" w:rsidRPr="009B72E6" w:rsidRDefault="009B72E6" w:rsidP="009B72E6">
      <w:pPr>
        <w:spacing w:line="240" w:lineRule="auto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9B72E6">
        <w:rPr>
          <w:rFonts w:ascii="Times New Roman" w:hAnsi="Times New Roman" w:cs="Times New Roman"/>
          <w:sz w:val="27"/>
          <w:szCs w:val="27"/>
        </w:rPr>
        <w:t>Очередное мероприятие проекта «</w:t>
      </w:r>
      <w:proofErr w:type="spellStart"/>
      <w:r w:rsidRPr="009B72E6">
        <w:rPr>
          <w:rFonts w:ascii="Times New Roman" w:hAnsi="Times New Roman" w:cs="Times New Roman"/>
          <w:sz w:val="27"/>
          <w:szCs w:val="27"/>
        </w:rPr>
        <w:t>Правомобиль</w:t>
      </w:r>
      <w:proofErr w:type="spellEnd"/>
      <w:r w:rsidRPr="009B72E6">
        <w:rPr>
          <w:rFonts w:ascii="Times New Roman" w:hAnsi="Times New Roman" w:cs="Times New Roman"/>
          <w:sz w:val="27"/>
          <w:szCs w:val="27"/>
        </w:rPr>
        <w:t xml:space="preserve">» с участием специалистов Управления </w:t>
      </w:r>
      <w:r w:rsidR="00A56EF6">
        <w:rPr>
          <w:rFonts w:ascii="Times New Roman" w:hAnsi="Times New Roman" w:cs="Times New Roman"/>
          <w:sz w:val="27"/>
          <w:szCs w:val="27"/>
        </w:rPr>
        <w:t>состоится</w:t>
      </w:r>
      <w:bookmarkStart w:id="0" w:name="_GoBack"/>
      <w:bookmarkEnd w:id="0"/>
      <w:r w:rsidRPr="009B72E6">
        <w:rPr>
          <w:rFonts w:ascii="Times New Roman" w:hAnsi="Times New Roman" w:cs="Times New Roman"/>
          <w:sz w:val="27"/>
          <w:szCs w:val="27"/>
        </w:rPr>
        <w:t xml:space="preserve"> 17.10.2023 в 11:00 в здании </w:t>
      </w:r>
      <w:proofErr w:type="spellStart"/>
      <w:r w:rsidRPr="009B72E6">
        <w:rPr>
          <w:rFonts w:ascii="Times New Roman" w:hAnsi="Times New Roman" w:cs="Times New Roman"/>
          <w:sz w:val="27"/>
          <w:szCs w:val="27"/>
        </w:rPr>
        <w:t>Мантуровского</w:t>
      </w:r>
      <w:proofErr w:type="spellEnd"/>
      <w:r w:rsidRPr="009B72E6">
        <w:rPr>
          <w:rFonts w:ascii="Times New Roman" w:hAnsi="Times New Roman" w:cs="Times New Roman"/>
          <w:sz w:val="27"/>
          <w:szCs w:val="27"/>
        </w:rPr>
        <w:t xml:space="preserve"> районного центра досуга по адресу: Курская область, Мантуровский район, с. </w:t>
      </w:r>
      <w:proofErr w:type="spellStart"/>
      <w:r w:rsidRPr="009B72E6">
        <w:rPr>
          <w:rFonts w:ascii="Times New Roman" w:hAnsi="Times New Roman" w:cs="Times New Roman"/>
          <w:sz w:val="27"/>
          <w:szCs w:val="27"/>
        </w:rPr>
        <w:t>Мантурово</w:t>
      </w:r>
      <w:proofErr w:type="spellEnd"/>
      <w:r w:rsidRPr="009B72E6">
        <w:rPr>
          <w:rFonts w:ascii="Times New Roman" w:hAnsi="Times New Roman" w:cs="Times New Roman"/>
          <w:sz w:val="27"/>
          <w:szCs w:val="27"/>
        </w:rPr>
        <w:t>, ул. Маяковского, д. 1а.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30799"/>
    <w:rsid w:val="00156166"/>
    <w:rsid w:val="0020738F"/>
    <w:rsid w:val="00221C65"/>
    <w:rsid w:val="002A1092"/>
    <w:rsid w:val="00307793"/>
    <w:rsid w:val="00326A9F"/>
    <w:rsid w:val="00357A4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5319"/>
    <w:rsid w:val="00686762"/>
    <w:rsid w:val="006B294E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2E1B"/>
    <w:rsid w:val="00925D01"/>
    <w:rsid w:val="009810CF"/>
    <w:rsid w:val="009909EE"/>
    <w:rsid w:val="009B72E6"/>
    <w:rsid w:val="009C5DEE"/>
    <w:rsid w:val="009E5191"/>
    <w:rsid w:val="00A56EF6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B352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11</cp:revision>
  <cp:lastPrinted>2023-07-25T06:49:00Z</cp:lastPrinted>
  <dcterms:created xsi:type="dcterms:W3CDTF">2023-07-19T14:00:00Z</dcterms:created>
  <dcterms:modified xsi:type="dcterms:W3CDTF">2023-10-12T13:26:00Z</dcterms:modified>
</cp:coreProperties>
</file>