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45" w:rsidRDefault="00297945" w:rsidP="00297945">
      <w:pPr>
        <w:pStyle w:val="a3"/>
        <w:keepNext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</w:p>
    <w:p w:rsidR="00297945" w:rsidRDefault="00297945" w:rsidP="00297945">
      <w:pPr>
        <w:pStyle w:val="a3"/>
        <w:keepNext/>
        <w:spacing w:before="0" w:after="0"/>
        <w:jc w:val="center"/>
        <w:rPr>
          <w:b/>
          <w:bCs/>
          <w:sz w:val="28"/>
          <w:szCs w:val="28"/>
        </w:rPr>
      </w:pPr>
    </w:p>
    <w:p w:rsidR="00297945" w:rsidRDefault="00297945" w:rsidP="00297945">
      <w:pPr>
        <w:pStyle w:val="a3"/>
        <w:keepNext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проекту решения Представительного Собрания Солнцевского района Курской области «</w:t>
      </w:r>
      <w:r>
        <w:rPr>
          <w:b/>
          <w:sz w:val="28"/>
          <w:szCs w:val="28"/>
        </w:rPr>
        <w:t xml:space="preserve">О бюджете муниципального района «Солнцевский район» Курской области </w:t>
      </w:r>
      <w:r>
        <w:rPr>
          <w:b/>
          <w:color w:val="000000"/>
          <w:sz w:val="28"/>
          <w:szCs w:val="28"/>
        </w:rPr>
        <w:t>на 202</w:t>
      </w:r>
      <w:r w:rsidR="00E1680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 и на плановый период 202</w:t>
      </w:r>
      <w:r w:rsidR="00E16803">
        <w:rPr>
          <w:b/>
          <w:color w:val="000000"/>
          <w:sz w:val="28"/>
          <w:szCs w:val="28"/>
        </w:rPr>
        <w:t xml:space="preserve">5 </w:t>
      </w:r>
      <w:r>
        <w:rPr>
          <w:b/>
          <w:color w:val="000000"/>
          <w:sz w:val="28"/>
          <w:szCs w:val="28"/>
        </w:rPr>
        <w:t>и 202</w:t>
      </w:r>
      <w:r w:rsidR="00E16803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» </w:t>
      </w:r>
    </w:p>
    <w:p w:rsidR="00297945" w:rsidRDefault="00297945" w:rsidP="00297945">
      <w:pPr>
        <w:pStyle w:val="a3"/>
        <w:keepNext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</w:t>
      </w:r>
      <w:r w:rsidR="00E1680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.12.20</w:t>
      </w:r>
      <w:r w:rsidR="005525F6">
        <w:rPr>
          <w:b/>
          <w:bCs/>
          <w:sz w:val="28"/>
          <w:szCs w:val="28"/>
        </w:rPr>
        <w:t>2</w:t>
      </w:r>
      <w:r w:rsidR="00E1680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297945" w:rsidRDefault="00297945" w:rsidP="00297945">
      <w:pPr>
        <w:pStyle w:val="a3"/>
        <w:spacing w:before="0" w:after="0"/>
        <w:jc w:val="center"/>
        <w:rPr>
          <w:sz w:val="28"/>
          <w:szCs w:val="28"/>
        </w:rPr>
      </w:pPr>
    </w:p>
    <w:p w:rsidR="00297945" w:rsidRPr="00FA4BB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публичных слушаний и рассмотрев проект решения «О бюджете муниципального района «Солнцевский район» Курской области </w:t>
      </w:r>
      <w:r>
        <w:rPr>
          <w:color w:val="000000"/>
          <w:sz w:val="28"/>
          <w:szCs w:val="28"/>
        </w:rPr>
        <w:t>на 202</w:t>
      </w:r>
      <w:r w:rsidR="00E168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E168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E1680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A4BB5">
        <w:rPr>
          <w:sz w:val="28"/>
          <w:szCs w:val="28"/>
        </w:rPr>
        <w:t>РЕШИЛИ:</w:t>
      </w:r>
    </w:p>
    <w:p w:rsidR="00297945" w:rsidRDefault="00297945" w:rsidP="00297945">
      <w:pPr>
        <w:pStyle w:val="a3"/>
        <w:spacing w:before="0" w:after="0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Представительного Собрания Солнцевского района Курской области «О бюджете муниципального района «Солнцевский район» Курской области </w:t>
      </w:r>
      <w:r>
        <w:rPr>
          <w:color w:val="000000"/>
          <w:sz w:val="28"/>
          <w:szCs w:val="28"/>
        </w:rPr>
        <w:t>на 202</w:t>
      </w:r>
      <w:r w:rsidR="00A6538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A65381">
        <w:rPr>
          <w:color w:val="000000"/>
          <w:sz w:val="28"/>
          <w:szCs w:val="28"/>
        </w:rPr>
        <w:t>5</w:t>
      </w:r>
      <w:r w:rsidR="00892F5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A6538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  <w:r w:rsidRPr="00463626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опубликованный </w:t>
      </w:r>
      <w:r w:rsidR="00A65381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</w:t>
      </w:r>
      <w:r w:rsidR="005525F6">
        <w:rPr>
          <w:sz w:val="28"/>
          <w:szCs w:val="28"/>
        </w:rPr>
        <w:t>2</w:t>
      </w:r>
      <w:r w:rsidR="00A65381">
        <w:rPr>
          <w:sz w:val="28"/>
          <w:szCs w:val="28"/>
        </w:rPr>
        <w:t>3</w:t>
      </w:r>
      <w:r>
        <w:rPr>
          <w:sz w:val="28"/>
          <w:szCs w:val="28"/>
        </w:rPr>
        <w:t xml:space="preserve"> г. в информационном бюллетене Администрации Солнцевского района</w:t>
      </w:r>
      <w:r w:rsidR="00E34203">
        <w:rPr>
          <w:sz w:val="28"/>
          <w:szCs w:val="28"/>
        </w:rPr>
        <w:t>.</w:t>
      </w:r>
    </w:p>
    <w:p w:rsidR="00297945" w:rsidRDefault="00297945" w:rsidP="00297945">
      <w:pPr>
        <w:pStyle w:val="a3"/>
        <w:spacing w:before="0" w:after="0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Протокол публичных слушаний вместе с принятыми рекомендациями направить Представительному Собранию Солнцевского района Курской области.</w:t>
      </w: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публичных слушаний опубликовать в информационном бюллетене Администрации Солнцевского района Курской области.</w:t>
      </w: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4D5D5E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публичных слушаний                            </w:t>
      </w:r>
      <w:r w:rsidR="004D5D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proofErr w:type="spellStart"/>
      <w:r w:rsidR="00AE0EFA">
        <w:rPr>
          <w:sz w:val="28"/>
          <w:szCs w:val="28"/>
        </w:rPr>
        <w:t>Л.А.Агошкова</w:t>
      </w:r>
      <w:bookmarkStart w:id="0" w:name="_GoBack"/>
      <w:bookmarkEnd w:id="0"/>
      <w:proofErr w:type="spellEnd"/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rPr>
          <w:sz w:val="24"/>
          <w:szCs w:val="24"/>
        </w:rPr>
      </w:pPr>
    </w:p>
    <w:p w:rsidR="00E265CE" w:rsidRDefault="00E265CE"/>
    <w:sectPr w:rsidR="00E265CE" w:rsidSect="00CF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945"/>
    <w:rsid w:val="00263BD5"/>
    <w:rsid w:val="00297945"/>
    <w:rsid w:val="003420B0"/>
    <w:rsid w:val="00463626"/>
    <w:rsid w:val="004D5D5E"/>
    <w:rsid w:val="00506DFF"/>
    <w:rsid w:val="005525F6"/>
    <w:rsid w:val="0068403F"/>
    <w:rsid w:val="00765F7C"/>
    <w:rsid w:val="00892F52"/>
    <w:rsid w:val="00A65381"/>
    <w:rsid w:val="00AE0EFA"/>
    <w:rsid w:val="00C352EA"/>
    <w:rsid w:val="00C71897"/>
    <w:rsid w:val="00CF5B4C"/>
    <w:rsid w:val="00D203D4"/>
    <w:rsid w:val="00E16803"/>
    <w:rsid w:val="00E265CE"/>
    <w:rsid w:val="00E26708"/>
    <w:rsid w:val="00E34203"/>
    <w:rsid w:val="00F114F0"/>
    <w:rsid w:val="00F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ED45"/>
  <w15:docId w15:val="{51885DD6-98F8-4BF2-86C5-F34194F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794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Пользователь</cp:lastModifiedBy>
  <cp:revision>12</cp:revision>
  <cp:lastPrinted>2023-12-04T13:21:00Z</cp:lastPrinted>
  <dcterms:created xsi:type="dcterms:W3CDTF">2021-12-13T06:06:00Z</dcterms:created>
  <dcterms:modified xsi:type="dcterms:W3CDTF">2023-12-04T13:21:00Z</dcterms:modified>
</cp:coreProperties>
</file>