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6" w:rsidRPr="00FD5581" w:rsidRDefault="00824306" w:rsidP="00744E7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 xml:space="preserve">Отчет по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FD5581">
        <w:rPr>
          <w:rFonts w:ascii="Times New Roman" w:hAnsi="Times New Roman"/>
          <w:b/>
          <w:bCs/>
          <w:sz w:val="24"/>
          <w:szCs w:val="24"/>
        </w:rPr>
        <w:t>Плана</w:t>
      </w:r>
    </w:p>
    <w:p w:rsidR="00824306" w:rsidRPr="00FD5581" w:rsidRDefault="00824306" w:rsidP="00744E7A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24712990"/>
      <w:r w:rsidRPr="00FD5581">
        <w:rPr>
          <w:rFonts w:ascii="Times New Roman" w:hAnsi="Times New Roman"/>
          <w:b/>
          <w:bCs/>
          <w:sz w:val="24"/>
          <w:szCs w:val="24"/>
        </w:rPr>
        <w:t>мероприятий («дорожной карты») по содействию развитию конкуренции в Солнцевском районе</w:t>
      </w:r>
    </w:p>
    <w:p w:rsidR="00824306" w:rsidRPr="00FD5581" w:rsidRDefault="00824306" w:rsidP="00744E7A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FD5581">
        <w:rPr>
          <w:rFonts w:ascii="Times New Roman" w:hAnsi="Times New Roman"/>
          <w:b/>
          <w:bCs/>
          <w:sz w:val="24"/>
          <w:szCs w:val="24"/>
        </w:rPr>
        <w:t>Курской области по итогам 202</w:t>
      </w:r>
      <w:r w:rsidR="00E26088">
        <w:rPr>
          <w:rFonts w:ascii="Times New Roman" w:hAnsi="Times New Roman"/>
          <w:b/>
          <w:bCs/>
          <w:sz w:val="24"/>
          <w:szCs w:val="24"/>
        </w:rPr>
        <w:t>3</w:t>
      </w:r>
      <w:r w:rsidRPr="00FD558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bookmarkEnd w:id="0"/>
    <w:p w:rsidR="00824306" w:rsidRPr="00FD5581" w:rsidRDefault="00824306" w:rsidP="00035F3F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306" w:rsidRPr="00FD5581" w:rsidRDefault="00824306" w:rsidP="00E26088">
      <w:pPr>
        <w:pStyle w:val="Default"/>
        <w:numPr>
          <w:ilvl w:val="0"/>
          <w:numId w:val="23"/>
        </w:numPr>
        <w:suppressAutoHyphens/>
        <w:jc w:val="center"/>
        <w:rPr>
          <w:b/>
        </w:rPr>
      </w:pPr>
      <w:r w:rsidRPr="00FD5581">
        <w:rPr>
          <w:b/>
        </w:rPr>
        <w:t>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Солнцевского района Курской области,</w:t>
      </w:r>
    </w:p>
    <w:p w:rsidR="00824306" w:rsidRPr="00FD5581" w:rsidRDefault="00824306" w:rsidP="00E26088">
      <w:pPr>
        <w:pStyle w:val="Default"/>
        <w:suppressAutoHyphens/>
        <w:ind w:left="1080"/>
        <w:jc w:val="center"/>
        <w:rPr>
          <w:b/>
          <w:color w:val="auto"/>
        </w:rPr>
      </w:pPr>
      <w:r w:rsidRPr="00FD5581">
        <w:rPr>
          <w:b/>
        </w:rPr>
        <w:t>и её проблематики по итогам 202</w:t>
      </w:r>
      <w:r w:rsidR="00E26088">
        <w:rPr>
          <w:b/>
        </w:rPr>
        <w:t>3</w:t>
      </w:r>
      <w:r>
        <w:rPr>
          <w:b/>
        </w:rPr>
        <w:t xml:space="preserve"> </w:t>
      </w:r>
      <w:r w:rsidRPr="00FD5581">
        <w:rPr>
          <w:b/>
        </w:rPr>
        <w:t>года</w:t>
      </w:r>
    </w:p>
    <w:p w:rsidR="00824306" w:rsidRDefault="00824306" w:rsidP="00B01E5E">
      <w:pPr>
        <w:pStyle w:val="Default"/>
        <w:suppressAutoHyphens/>
        <w:jc w:val="center"/>
        <w:rPr>
          <w:bCs/>
          <w:color w:val="auto"/>
        </w:rPr>
      </w:pPr>
    </w:p>
    <w:p w:rsidR="00824306" w:rsidRPr="00FD5581" w:rsidRDefault="00824306" w:rsidP="00B01E5E">
      <w:pPr>
        <w:pStyle w:val="Default"/>
        <w:suppressAutoHyphens/>
        <w:jc w:val="center"/>
        <w:rPr>
          <w:bCs/>
          <w:color w:val="auto"/>
        </w:rPr>
      </w:pPr>
    </w:p>
    <w:p w:rsidR="00824306" w:rsidRPr="00FD5581" w:rsidRDefault="00824306" w:rsidP="00B01E5E">
      <w:pPr>
        <w:pStyle w:val="Default"/>
        <w:suppressAutoHyphens/>
        <w:jc w:val="center"/>
        <w:rPr>
          <w:b/>
          <w:bCs/>
          <w:color w:val="auto"/>
        </w:rPr>
      </w:pPr>
      <w:r w:rsidRPr="00FD5581">
        <w:rPr>
          <w:b/>
          <w:bCs/>
          <w:color w:val="auto"/>
        </w:rPr>
        <w:t>1. Рынок услуг розничной торговли лекарственными препаратами, медицинскими изделиями и сопутствующими товарами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44"/>
        <w:gridCol w:w="1730"/>
        <w:gridCol w:w="1842"/>
        <w:gridCol w:w="2410"/>
      </w:tblGrid>
      <w:tr w:rsidR="00824306" w:rsidTr="009A5B2E">
        <w:trPr>
          <w:trHeight w:val="515"/>
        </w:trPr>
        <w:tc>
          <w:tcPr>
            <w:tcW w:w="9044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:rsidR="00824306" w:rsidRPr="004A7D0E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4A7D0E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2410" w:type="dxa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Tr="009A5B2E">
        <w:trPr>
          <w:trHeight w:val="317"/>
        </w:trPr>
        <w:tc>
          <w:tcPr>
            <w:tcW w:w="9044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730" w:type="dxa"/>
          </w:tcPr>
          <w:p w:rsidR="00824306" w:rsidRPr="00D63B7D" w:rsidRDefault="00824306" w:rsidP="003A4F21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842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D63B7D">
              <w:rPr>
                <w:b/>
                <w:bCs/>
              </w:rPr>
              <w:t>Факт</w:t>
            </w:r>
            <w:r>
              <w:rPr>
                <w:b/>
                <w:bCs/>
              </w:rPr>
              <w:t>ическое значение показателя</w:t>
            </w:r>
          </w:p>
        </w:tc>
        <w:tc>
          <w:tcPr>
            <w:tcW w:w="2410" w:type="dxa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Tr="009A5B2E">
        <w:trPr>
          <w:trHeight w:val="407"/>
        </w:trPr>
        <w:tc>
          <w:tcPr>
            <w:tcW w:w="9044" w:type="dxa"/>
          </w:tcPr>
          <w:p w:rsidR="00824306" w:rsidRPr="00D63B7D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730" w:type="dxa"/>
          </w:tcPr>
          <w:p w:rsidR="00824306" w:rsidRPr="000E46B8" w:rsidRDefault="00824306" w:rsidP="003A4F21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0E46B8">
              <w:rPr>
                <w:b/>
                <w:bCs/>
              </w:rPr>
              <w:t>202</w:t>
            </w:r>
            <w:r w:rsidR="00E26088">
              <w:rPr>
                <w:b/>
                <w:bCs/>
              </w:rPr>
              <w:t>3</w:t>
            </w:r>
            <w:r w:rsidRPr="000E46B8">
              <w:rPr>
                <w:b/>
                <w:bCs/>
              </w:rPr>
              <w:t>г.</w:t>
            </w:r>
          </w:p>
        </w:tc>
        <w:tc>
          <w:tcPr>
            <w:tcW w:w="1842" w:type="dxa"/>
          </w:tcPr>
          <w:p w:rsidR="00824306" w:rsidRPr="000E46B8" w:rsidRDefault="00824306" w:rsidP="003A4F21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0E46B8">
              <w:rPr>
                <w:b/>
                <w:bCs/>
              </w:rPr>
              <w:t>202</w:t>
            </w:r>
            <w:r w:rsidR="00E26088">
              <w:rPr>
                <w:b/>
                <w:bCs/>
              </w:rPr>
              <w:t>3</w:t>
            </w:r>
            <w:r w:rsidRPr="000E46B8">
              <w:rPr>
                <w:b/>
                <w:bCs/>
              </w:rPr>
              <w:t>г.</w:t>
            </w:r>
          </w:p>
        </w:tc>
        <w:tc>
          <w:tcPr>
            <w:tcW w:w="2410" w:type="dxa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D071A7" w:rsidTr="009A5B2E">
        <w:trPr>
          <w:trHeight w:val="677"/>
        </w:trPr>
        <w:tc>
          <w:tcPr>
            <w:tcW w:w="9044" w:type="dxa"/>
          </w:tcPr>
          <w:p w:rsidR="00824306" w:rsidRPr="00D071A7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071A7">
              <w:rPr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(%)</w:t>
            </w:r>
          </w:p>
        </w:tc>
        <w:tc>
          <w:tcPr>
            <w:tcW w:w="1730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86</w:t>
            </w:r>
          </w:p>
        </w:tc>
        <w:tc>
          <w:tcPr>
            <w:tcW w:w="1842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Pr="00D071A7" w:rsidRDefault="00824306" w:rsidP="002D66EE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86</w:t>
            </w:r>
          </w:p>
        </w:tc>
        <w:tc>
          <w:tcPr>
            <w:tcW w:w="2410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Управление инвестиционной политики и имущественных  правоотношений Администрации Солнцевского района Курской области</w:t>
            </w:r>
          </w:p>
        </w:tc>
      </w:tr>
    </w:tbl>
    <w:p w:rsidR="00824306" w:rsidRPr="00D071A7" w:rsidRDefault="00824306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88"/>
        <w:gridCol w:w="1417"/>
        <w:gridCol w:w="4962"/>
        <w:gridCol w:w="2219"/>
      </w:tblGrid>
      <w:tr w:rsidR="00824306" w:rsidRPr="00D071A7" w:rsidTr="009A5B2E"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88" w:type="dxa"/>
            <w:vAlign w:val="center"/>
          </w:tcPr>
          <w:p w:rsidR="00824306" w:rsidRPr="00D071A7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2" w:type="dxa"/>
          </w:tcPr>
          <w:p w:rsidR="00824306" w:rsidRPr="00D071A7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24306" w:rsidRPr="00D071A7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071A7" w:rsidTr="009A5B2E">
        <w:trPr>
          <w:jc w:val="center"/>
        </w:trPr>
        <w:tc>
          <w:tcPr>
            <w:tcW w:w="709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D071A7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vAlign w:val="center"/>
          </w:tcPr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также, по организации торговой дея</w:t>
            </w: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4306" w:rsidRPr="00D071A7" w:rsidRDefault="00824306" w:rsidP="00863793">
            <w:pPr>
              <w:pStyle w:val="af"/>
              <w:tabs>
                <w:tab w:val="left" w:pos="577"/>
                <w:tab w:val="left" w:pos="1012"/>
              </w:tabs>
              <w:ind w:hanging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E26088" w:rsidRPr="00D071A7">
              <w:rPr>
                <w:rFonts w:ascii="Times New Roman" w:hAnsi="Times New Roman"/>
                <w:sz w:val="24"/>
                <w:szCs w:val="24"/>
              </w:rPr>
              <w:t>3</w:t>
            </w:r>
            <w:r w:rsidRPr="00D071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</w:tcPr>
          <w:p w:rsidR="00824306" w:rsidRPr="00D071A7" w:rsidRDefault="00824306" w:rsidP="00F1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Рынок розничной торговли лекарственными препаратами, медицинскими изделиями и сопутствующими товарами в Солнцевском р</w:t>
            </w:r>
            <w:r w:rsidR="00E26088"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айоне по состоянию на 01.01.2024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пред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ставлен семью точками продаж данного вида продукции. </w:t>
            </w:r>
          </w:p>
          <w:p w:rsidR="00824306" w:rsidRPr="00D071A7" w:rsidRDefault="00824306" w:rsidP="00F1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Розничную торговлю лекарственными препаратами, медицинскими изделиями и сопутствующими товарами в Солнцевском районе осуществляют 5 предприятий торговли, из которых: 1-государственной формы собственности- филиал аптеки №</w:t>
            </w:r>
            <w:r w:rsidR="00E26088"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 АО «Курская </w:t>
            </w:r>
            <w:r w:rsidR="00E26088"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Фармация» и 6-частной формы собс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твенности: ПО «Солнцевское» (1аптека, 2 аптечных пункта), ООО «Альянс» -1 аптечный пункт, аптечный пункт сети аптек «Социалочка» ООО «Губернские аптеки»-1 аптечный пункт, ИП Жуков М.С.-1 аптечный пункт.</w:t>
            </w:r>
          </w:p>
          <w:p w:rsidR="00824306" w:rsidRPr="00D071A7" w:rsidRDefault="00824306" w:rsidP="00F1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организаций с частной формой собственности составляет 86% от общего числа аптечных учреждений Солнцевского района. </w:t>
            </w:r>
          </w:p>
          <w:p w:rsidR="00824306" w:rsidRPr="00D071A7" w:rsidRDefault="00824306" w:rsidP="00F1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 xml:space="preserve"> Все предприятия р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озничной торговли лекарственными препаратами, медицинскими изделиями и сопутствующими товарами, имеют лицензии на осуществление фармацевтичес</w:t>
            </w:r>
            <w:r w:rsidR="00744E7A"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кой деятельности. Копии лицензий</w:t>
            </w:r>
            <w:r w:rsidR="00746DDB"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746DDB"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точках торговли</w:t>
            </w:r>
            <w:r w:rsidRPr="00D07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находятся в «Уголке потребителя» в свободном для ознакомления потребителя доступе.</w:t>
            </w:r>
          </w:p>
          <w:p w:rsidR="00824306" w:rsidRPr="00D071A7" w:rsidRDefault="00824306" w:rsidP="00F14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инвестиционной политики и имущественных  право</w:t>
            </w:r>
            <w:r w:rsidRPr="00D071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отношений Администрации Солнцевского района Курской области</w:t>
            </w:r>
          </w:p>
        </w:tc>
      </w:tr>
      <w:tr w:rsidR="00824306" w:rsidRPr="00D071A7" w:rsidTr="009A5B2E">
        <w:trPr>
          <w:jc w:val="center"/>
        </w:trPr>
        <w:tc>
          <w:tcPr>
            <w:tcW w:w="709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688" w:type="dxa"/>
            <w:vAlign w:val="center"/>
          </w:tcPr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Введение системы электронного документооборота в рамках лицензирования организаций розничной торговли фармацевтической продукцией</w:t>
            </w: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включая подачу документов в электронном виде с помощью сети «Интернет»</w:t>
            </w: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4306" w:rsidRPr="00D071A7" w:rsidRDefault="00824306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 xml:space="preserve">Хозяйствующие субъекты, осуществляющие розничную торговлю лекарственными препаратами, </w:t>
            </w:r>
            <w:r w:rsidRPr="00D071A7">
              <w:rPr>
                <w:rFonts w:ascii="Times New Roman" w:hAnsi="Times New Roman"/>
                <w:bCs/>
              </w:rPr>
              <w:t>медицинскими изделиями и сопутству</w:t>
            </w:r>
            <w:r w:rsidRPr="00D071A7">
              <w:rPr>
                <w:rFonts w:ascii="Times New Roman" w:hAnsi="Times New Roman"/>
                <w:bCs/>
              </w:rPr>
              <w:lastRenderedPageBreak/>
              <w:t xml:space="preserve">ющими товарами, зарегистрированы и работают в государственной информационной системе электронного документооборота маркированной продукции.  </w:t>
            </w:r>
          </w:p>
          <w:p w:rsidR="00824306" w:rsidRPr="00D071A7" w:rsidRDefault="00824306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306" w:rsidRPr="00D071A7" w:rsidRDefault="00824306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824306" w:rsidRPr="00D071A7" w:rsidRDefault="00824306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D071A7">
        <w:rPr>
          <w:b/>
          <w:sz w:val="26"/>
          <w:szCs w:val="26"/>
        </w:rPr>
        <w:t>2. Рынок ритуальных услуг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6"/>
        <w:gridCol w:w="1985"/>
        <w:gridCol w:w="1984"/>
        <w:gridCol w:w="4281"/>
      </w:tblGrid>
      <w:tr w:rsidR="00824306" w:rsidRPr="00D071A7" w:rsidTr="006278E1">
        <w:trPr>
          <w:trHeight w:val="515"/>
        </w:trPr>
        <w:tc>
          <w:tcPr>
            <w:tcW w:w="6776" w:type="dxa"/>
            <w:vMerge w:val="restart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071A7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D071A7">
              <w:rPr>
                <w:b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071A7">
              <w:rPr>
                <w:b/>
                <w:bCs/>
              </w:rPr>
              <w:t>Ответственные исполнители</w:t>
            </w:r>
          </w:p>
        </w:tc>
      </w:tr>
      <w:tr w:rsidR="00824306" w:rsidRPr="00D071A7" w:rsidTr="006278E1">
        <w:trPr>
          <w:trHeight w:val="514"/>
        </w:trPr>
        <w:tc>
          <w:tcPr>
            <w:tcW w:w="6776" w:type="dxa"/>
            <w:vMerge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071A7"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071A7">
              <w:rPr>
                <w:b/>
                <w:bCs/>
              </w:rPr>
              <w:t>Фактическое значение показателя</w:t>
            </w:r>
          </w:p>
        </w:tc>
        <w:tc>
          <w:tcPr>
            <w:tcW w:w="4281" w:type="dxa"/>
            <w:vMerge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D071A7" w:rsidTr="006278E1">
        <w:trPr>
          <w:trHeight w:val="611"/>
        </w:trPr>
        <w:tc>
          <w:tcPr>
            <w:tcW w:w="6776" w:type="dxa"/>
          </w:tcPr>
          <w:p w:rsidR="00824306" w:rsidRPr="00D071A7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24306" w:rsidRPr="00D071A7" w:rsidRDefault="00824306" w:rsidP="00AD2981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20</w:t>
            </w:r>
            <w:r w:rsidR="00746DDB" w:rsidRPr="00D071A7">
              <w:rPr>
                <w:bCs/>
              </w:rPr>
              <w:t>23</w:t>
            </w:r>
            <w:r w:rsidRPr="00D071A7">
              <w:rPr>
                <w:bCs/>
              </w:rPr>
              <w:t>г.</w:t>
            </w:r>
          </w:p>
        </w:tc>
        <w:tc>
          <w:tcPr>
            <w:tcW w:w="1984" w:type="dxa"/>
          </w:tcPr>
          <w:p w:rsidR="00824306" w:rsidRPr="00D071A7" w:rsidRDefault="00824306" w:rsidP="00AD2981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202</w:t>
            </w:r>
            <w:r w:rsidR="00746DDB" w:rsidRPr="00D071A7">
              <w:rPr>
                <w:bCs/>
              </w:rPr>
              <w:t>3</w:t>
            </w:r>
            <w:r w:rsidRPr="00D071A7">
              <w:rPr>
                <w:bCs/>
              </w:rPr>
              <w:t>г.</w:t>
            </w:r>
          </w:p>
        </w:tc>
        <w:tc>
          <w:tcPr>
            <w:tcW w:w="4281" w:type="dxa"/>
            <w:vMerge w:val="restart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D071A7">
              <w:rPr>
                <w:bCs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824306" w:rsidRPr="00D071A7" w:rsidTr="006278E1">
        <w:trPr>
          <w:trHeight w:val="611"/>
        </w:trPr>
        <w:tc>
          <w:tcPr>
            <w:tcW w:w="6776" w:type="dxa"/>
          </w:tcPr>
          <w:p w:rsidR="00824306" w:rsidRPr="00D071A7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D071A7">
              <w:rPr>
                <w:bCs/>
              </w:rPr>
              <w:t>Доля организаций частной формы собственности в сфере ритуальных услуг, (%)</w:t>
            </w:r>
          </w:p>
        </w:tc>
        <w:tc>
          <w:tcPr>
            <w:tcW w:w="1985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D071A7">
              <w:rPr>
                <w:bCs/>
              </w:rPr>
              <w:t>100</w:t>
            </w:r>
          </w:p>
        </w:tc>
        <w:tc>
          <w:tcPr>
            <w:tcW w:w="4281" w:type="dxa"/>
            <w:vMerge/>
          </w:tcPr>
          <w:p w:rsidR="00824306" w:rsidRPr="00D071A7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</w:tbl>
    <w:p w:rsidR="00824306" w:rsidRPr="00D071A7" w:rsidRDefault="00824306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692"/>
        <w:gridCol w:w="1546"/>
        <w:gridCol w:w="4961"/>
        <w:gridCol w:w="2219"/>
      </w:tblGrid>
      <w:tr w:rsidR="00824306" w:rsidRPr="00D071A7" w:rsidTr="00C742A9">
        <w:trPr>
          <w:trHeight w:val="1124"/>
          <w:tblHeader/>
          <w:jc w:val="center"/>
        </w:trPr>
        <w:tc>
          <w:tcPr>
            <w:tcW w:w="577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92" w:type="dxa"/>
            <w:vAlign w:val="center"/>
          </w:tcPr>
          <w:p w:rsidR="00824306" w:rsidRPr="00D071A7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24306" w:rsidRPr="00D071A7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824306" w:rsidRPr="00D071A7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D071A7" w:rsidTr="00C742A9">
        <w:trPr>
          <w:trHeight w:val="1021"/>
          <w:jc w:val="center"/>
        </w:trPr>
        <w:tc>
          <w:tcPr>
            <w:tcW w:w="577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мониторинга состояния рынка ритуальных услуг Солнцевского района Курской области</w:t>
            </w: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746DDB" w:rsidRPr="00D071A7">
              <w:rPr>
                <w:rFonts w:ascii="Times New Roman" w:hAnsi="Times New Roman"/>
                <w:sz w:val="24"/>
                <w:szCs w:val="24"/>
              </w:rPr>
              <w:t>3</w:t>
            </w:r>
            <w:r w:rsidRPr="00D071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824306" w:rsidRPr="00D071A7" w:rsidRDefault="00746DDB" w:rsidP="00F142FB">
            <w:pPr>
              <w:pStyle w:val="af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824306" w:rsidRPr="00D071A7">
              <w:rPr>
                <w:rFonts w:ascii="Times New Roman" w:hAnsi="Times New Roman"/>
                <w:sz w:val="24"/>
                <w:szCs w:val="24"/>
              </w:rPr>
              <w:t xml:space="preserve"> году ритуальные услуги на территории Солнцевского района оказывали три организации частной формы собственности. </w:t>
            </w:r>
          </w:p>
          <w:p w:rsidR="00824306" w:rsidRPr="00D071A7" w:rsidRDefault="00824306" w:rsidP="00F142FB">
            <w:pPr>
              <w:pStyle w:val="af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Рынок ритуальных услуг Солнцевского района представляют субъекты малого предпринимательства: ИП Гридасов А.А., ИП Андыбор А.М. (г. Курск), ИП Рагимова В.В.</w:t>
            </w:r>
          </w:p>
          <w:p w:rsidR="00824306" w:rsidRPr="00D071A7" w:rsidRDefault="00824306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Субъекты данного рынка предлагают широкий перечень услуг, что позволяет удовле</w:t>
            </w:r>
            <w:r w:rsidRPr="00D07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творить потребности населения в сфере ритуальных услуг и в тоже время, создает высокий уровень конкуренции на данном рынке. </w:t>
            </w:r>
          </w:p>
          <w:p w:rsidR="00824306" w:rsidRPr="00D071A7" w:rsidRDefault="00824306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 xml:space="preserve"> Реестр хозяйствующих субъектов рынка ритуальных услуг Солнцевского района размещен на официальном сайте Администрации Солнцевского района Курской области в сети «Интернет» подраздела «Стандарт развития конкуренции»</w:t>
            </w:r>
            <w:r w:rsidR="000A724F" w:rsidRPr="00D071A7">
              <w:rPr>
                <w:rFonts w:ascii="Times New Roman" w:hAnsi="Times New Roman"/>
                <w:sz w:val="24"/>
                <w:szCs w:val="24"/>
              </w:rPr>
              <w:t xml:space="preserve"> раздела «Справочные материалы» </w:t>
            </w:r>
            <w:hyperlink r:id="rId8" w:history="1">
              <w:r w:rsidR="000A724F" w:rsidRPr="00D071A7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http://solnr.rkursk.ru/index.php?mun_obr=400&amp;sub_menus_id=30285</w:t>
              </w:r>
            </w:hyperlink>
          </w:p>
        </w:tc>
        <w:tc>
          <w:tcPr>
            <w:tcW w:w="2219" w:type="dxa"/>
            <w:vMerge w:val="restart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824306" w:rsidRPr="00D071A7" w:rsidTr="00C742A9">
        <w:trPr>
          <w:trHeight w:val="1021"/>
          <w:jc w:val="center"/>
        </w:trPr>
        <w:tc>
          <w:tcPr>
            <w:tcW w:w="577" w:type="dxa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vAlign w:val="center"/>
          </w:tcPr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рынку ритуальных услуг в </w:t>
            </w:r>
            <w:r w:rsidRPr="00D071A7">
              <w:rPr>
                <w:rFonts w:ascii="Times New Roman" w:hAnsi="Times New Roman"/>
                <w:bCs/>
              </w:rPr>
              <w:t>Солнцевском районе Курской области</w:t>
            </w: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  <w:p w:rsidR="00824306" w:rsidRPr="00D071A7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202</w:t>
            </w:r>
            <w:r w:rsidR="002A1A3C" w:rsidRPr="00D071A7">
              <w:rPr>
                <w:rFonts w:ascii="Times New Roman" w:hAnsi="Times New Roman"/>
                <w:sz w:val="24"/>
                <w:szCs w:val="24"/>
              </w:rPr>
              <w:t>3</w:t>
            </w:r>
            <w:r w:rsidRPr="00D071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824306" w:rsidRPr="00D071A7" w:rsidRDefault="00933871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В период 2023 года за</w:t>
            </w:r>
            <w:r w:rsidR="00824306" w:rsidRPr="00D071A7">
              <w:rPr>
                <w:rFonts w:ascii="Times New Roman" w:hAnsi="Times New Roman"/>
                <w:sz w:val="24"/>
                <w:szCs w:val="24"/>
              </w:rPr>
              <w:t xml:space="preserve"> оказанием консультационной и методической поддержки представители рынка ритуальных услуг Солнцевского района в Администрацию Солнцевского района не обращались.</w:t>
            </w:r>
          </w:p>
          <w:p w:rsidR="00B85952" w:rsidRPr="00D071A7" w:rsidRDefault="00B85952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824306" w:rsidRPr="00D071A7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D63B7D" w:rsidTr="00421CEF">
        <w:trPr>
          <w:trHeight w:val="1021"/>
          <w:jc w:val="center"/>
        </w:trPr>
        <w:tc>
          <w:tcPr>
            <w:tcW w:w="577" w:type="dxa"/>
            <w:vAlign w:val="center"/>
          </w:tcPr>
          <w:p w:rsidR="00824306" w:rsidRPr="00D071A7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92" w:type="dxa"/>
            <w:vAlign w:val="center"/>
          </w:tcPr>
          <w:p w:rsidR="00824306" w:rsidRPr="00D071A7" w:rsidRDefault="00824306" w:rsidP="00976E3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 xml:space="preserve">Проведение анализа (оценки) состояния конкурентной среды  на рынке ритуальных услуг на основании мониторинга </w:t>
            </w:r>
          </w:p>
        </w:tc>
        <w:tc>
          <w:tcPr>
            <w:tcW w:w="1546" w:type="dxa"/>
            <w:vMerge/>
            <w:vAlign w:val="center"/>
          </w:tcPr>
          <w:p w:rsidR="00824306" w:rsidRPr="00D071A7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4306" w:rsidRPr="00D071A7" w:rsidRDefault="00824306" w:rsidP="00F142F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A7">
              <w:rPr>
                <w:rFonts w:ascii="Times New Roman" w:hAnsi="Times New Roman"/>
                <w:sz w:val="24"/>
                <w:szCs w:val="24"/>
              </w:rPr>
              <w:t>Рынок ритуальных услуг Солнцевского района   представляют индивидуальные предприниматели. Уставной капитал не имеют. В связи с чем, конкуренция создает условия для развития и предложения потребителям большего спектра услуг и предложения более приемлемой цены на предлагаемые услуги.</w:t>
            </w:r>
          </w:p>
        </w:tc>
        <w:tc>
          <w:tcPr>
            <w:tcW w:w="2219" w:type="dxa"/>
            <w:vMerge/>
            <w:vAlign w:val="center"/>
          </w:tcPr>
          <w:p w:rsidR="00824306" w:rsidRPr="00D63B7D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1A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</w:tbl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B85952" w:rsidRDefault="00B85952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</w:p>
    <w:p w:rsidR="00824306" w:rsidRDefault="00824306" w:rsidP="00956DB1">
      <w:pPr>
        <w:pStyle w:val="Default"/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CA321E">
        <w:rPr>
          <w:b/>
          <w:sz w:val="26"/>
          <w:szCs w:val="26"/>
        </w:rPr>
        <w:t xml:space="preserve">. Рынок </w:t>
      </w:r>
      <w:r>
        <w:rPr>
          <w:b/>
          <w:sz w:val="26"/>
          <w:szCs w:val="26"/>
        </w:rPr>
        <w:t>выполнения работ по благоустройству городской среды</w:t>
      </w:r>
    </w:p>
    <w:p w:rsidR="00824306" w:rsidRDefault="00824306" w:rsidP="00956DB1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W w:w="148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"/>
        <w:gridCol w:w="688"/>
        <w:gridCol w:w="4404"/>
        <w:gridCol w:w="2268"/>
        <w:gridCol w:w="964"/>
        <w:gridCol w:w="1984"/>
        <w:gridCol w:w="2589"/>
        <w:gridCol w:w="1692"/>
        <w:gridCol w:w="122"/>
      </w:tblGrid>
      <w:tr w:rsidR="00824306" w:rsidTr="00B85952">
        <w:trPr>
          <w:gridAfter w:val="1"/>
          <w:wAfter w:w="122" w:type="dxa"/>
          <w:trHeight w:val="515"/>
        </w:trPr>
        <w:tc>
          <w:tcPr>
            <w:tcW w:w="5245" w:type="dxa"/>
            <w:gridSpan w:val="3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Наименование показателя</w:t>
            </w:r>
          </w:p>
        </w:tc>
        <w:tc>
          <w:tcPr>
            <w:tcW w:w="5216" w:type="dxa"/>
            <w:gridSpan w:val="3"/>
          </w:tcPr>
          <w:p w:rsidR="00824306" w:rsidRPr="00493BE6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493BE6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4281" w:type="dxa"/>
            <w:gridSpan w:val="2"/>
            <w:vMerge w:val="restart"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3B7D">
              <w:rPr>
                <w:b/>
                <w:bCs/>
              </w:rPr>
              <w:t>Ответственные исполнители</w:t>
            </w:r>
          </w:p>
        </w:tc>
      </w:tr>
      <w:tr w:rsidR="00824306" w:rsidRPr="008E2944" w:rsidTr="00B85952">
        <w:trPr>
          <w:gridAfter w:val="1"/>
          <w:wAfter w:w="122" w:type="dxa"/>
          <w:trHeight w:val="361"/>
        </w:trPr>
        <w:tc>
          <w:tcPr>
            <w:tcW w:w="5245" w:type="dxa"/>
            <w:gridSpan w:val="3"/>
            <w:vMerge/>
          </w:tcPr>
          <w:p w:rsidR="00824306" w:rsidRPr="00D63B7D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232" w:type="dxa"/>
            <w:gridSpan w:val="2"/>
          </w:tcPr>
          <w:p w:rsidR="00824306" w:rsidRPr="008E2944" w:rsidRDefault="00824306" w:rsidP="00493BE6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8E2944" w:rsidRDefault="00824306" w:rsidP="00493BE6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Фактическое значение показателя</w:t>
            </w:r>
          </w:p>
        </w:tc>
        <w:tc>
          <w:tcPr>
            <w:tcW w:w="4281" w:type="dxa"/>
            <w:gridSpan w:val="2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B85952">
        <w:trPr>
          <w:gridAfter w:val="1"/>
          <w:wAfter w:w="122" w:type="dxa"/>
          <w:trHeight w:val="611"/>
        </w:trPr>
        <w:tc>
          <w:tcPr>
            <w:tcW w:w="5245" w:type="dxa"/>
            <w:gridSpan w:val="3"/>
          </w:tcPr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3232" w:type="dxa"/>
            <w:gridSpan w:val="2"/>
          </w:tcPr>
          <w:p w:rsidR="00824306" w:rsidRPr="008E2944" w:rsidRDefault="00824306" w:rsidP="00493BE6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</w:t>
            </w:r>
            <w:r w:rsidR="008C3610" w:rsidRPr="008E2944">
              <w:rPr>
                <w:bCs/>
              </w:rPr>
              <w:t>3</w:t>
            </w:r>
            <w:r w:rsidRPr="008E2944">
              <w:rPr>
                <w:bCs/>
              </w:rPr>
              <w:t>г.</w:t>
            </w:r>
          </w:p>
        </w:tc>
        <w:tc>
          <w:tcPr>
            <w:tcW w:w="1984" w:type="dxa"/>
          </w:tcPr>
          <w:p w:rsidR="00824306" w:rsidRPr="008E2944" w:rsidRDefault="00824306" w:rsidP="008C3610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</w:t>
            </w:r>
            <w:r w:rsidR="008C3610" w:rsidRPr="008E2944">
              <w:rPr>
                <w:bCs/>
              </w:rPr>
              <w:t>3</w:t>
            </w:r>
            <w:r w:rsidRPr="008E2944">
              <w:rPr>
                <w:bCs/>
              </w:rPr>
              <w:t>г.</w:t>
            </w:r>
          </w:p>
        </w:tc>
        <w:tc>
          <w:tcPr>
            <w:tcW w:w="4281" w:type="dxa"/>
            <w:gridSpan w:val="2"/>
            <w:vMerge w:val="restart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Администрации поселка Солнцево Солнцевскогорайона Курской области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  <w:p w:rsidR="00824306" w:rsidRPr="008E2944" w:rsidRDefault="00824306" w:rsidP="00B85952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Администрация Зуевского сельсовета Солнцевского района Курской области</w:t>
            </w:r>
          </w:p>
        </w:tc>
      </w:tr>
      <w:tr w:rsidR="00824306" w:rsidRPr="008E2944" w:rsidTr="00B85952">
        <w:trPr>
          <w:gridAfter w:val="1"/>
          <w:wAfter w:w="122" w:type="dxa"/>
          <w:trHeight w:val="611"/>
        </w:trPr>
        <w:tc>
          <w:tcPr>
            <w:tcW w:w="5245" w:type="dxa"/>
            <w:gridSpan w:val="3"/>
          </w:tcPr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8E2944">
              <w:rPr>
                <w:bCs/>
              </w:rPr>
              <w:t>Доля организаций частной формы собственности в сфере выполнения работ по благоустройству городской среды, (%)</w:t>
            </w:r>
          </w:p>
        </w:tc>
        <w:tc>
          <w:tcPr>
            <w:tcW w:w="3232" w:type="dxa"/>
            <w:gridSpan w:val="2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100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81" w:type="dxa"/>
            <w:gridSpan w:val="2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B85952">
        <w:trPr>
          <w:gridAfter w:val="1"/>
          <w:wAfter w:w="122" w:type="dxa"/>
          <w:trHeight w:val="405"/>
        </w:trPr>
        <w:tc>
          <w:tcPr>
            <w:tcW w:w="14742" w:type="dxa"/>
            <w:gridSpan w:val="8"/>
          </w:tcPr>
          <w:p w:rsidR="00824306" w:rsidRPr="008E2944" w:rsidRDefault="00824306" w:rsidP="00B85952">
            <w:pPr>
              <w:pStyle w:val="Default"/>
              <w:suppressAutoHyphens/>
              <w:rPr>
                <w:b/>
                <w:bCs/>
              </w:rPr>
            </w:pPr>
          </w:p>
        </w:tc>
      </w:tr>
      <w:tr w:rsidR="00824306" w:rsidRPr="008E2944" w:rsidTr="00B85952">
        <w:tblPrEx>
          <w:jc w:val="center"/>
          <w:tblInd w:w="0" w:type="dxa"/>
        </w:tblPrEx>
        <w:trPr>
          <w:gridBefore w:val="1"/>
          <w:wBefore w:w="153" w:type="dxa"/>
          <w:trHeight w:val="1490"/>
          <w:tblHeader/>
          <w:jc w:val="center"/>
        </w:trPr>
        <w:tc>
          <w:tcPr>
            <w:tcW w:w="688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04" w:type="dxa"/>
            <w:vAlign w:val="center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537" w:type="dxa"/>
            <w:gridSpan w:val="3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  <w:p w:rsidR="00824306" w:rsidRPr="008E2944" w:rsidRDefault="00824306" w:rsidP="00E74781">
            <w:pPr>
              <w:rPr>
                <w:lang w:eastAsia="ru-RU"/>
              </w:rPr>
            </w:pPr>
          </w:p>
          <w:p w:rsidR="00824306" w:rsidRPr="008E2944" w:rsidRDefault="00824306" w:rsidP="00E74781">
            <w:pPr>
              <w:rPr>
                <w:lang w:eastAsia="ru-RU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8E2944" w:rsidTr="00B85952">
        <w:tblPrEx>
          <w:jc w:val="center"/>
          <w:tblInd w:w="0" w:type="dxa"/>
        </w:tblPrEx>
        <w:trPr>
          <w:gridBefore w:val="1"/>
          <w:wBefore w:w="153" w:type="dxa"/>
          <w:trHeight w:val="4840"/>
          <w:jc w:val="center"/>
        </w:trPr>
        <w:tc>
          <w:tcPr>
            <w:tcW w:w="688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E2944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E2944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территорий</w:t>
            </w: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E2944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E2944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E2944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306" w:rsidRPr="008E2944" w:rsidRDefault="00824306" w:rsidP="002242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202</w:t>
            </w:r>
            <w:r w:rsidR="008C3610" w:rsidRPr="008E29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E29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37" w:type="dxa"/>
            <w:gridSpan w:val="3"/>
          </w:tcPr>
          <w:p w:rsidR="00824306" w:rsidRPr="008E2944" w:rsidRDefault="00824306" w:rsidP="00F142FB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Информация о планируемых к благоустройству дворовых и общественных территорий по программе «Формирование современной городской среды», размещается на официальных сайтах муниципальных образований Администрации поселка Солнцево и Администрации Зуевского сельсовета Солнцевского района в разделе «Формирование современной городской среды в сети «Интернет». Информация размещается после прохождения проектов государственной экспертизы.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Администрации поселка Солнцево Солнцевского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района Курской области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  <w:sz w:val="28"/>
              </w:rPr>
            </w:pPr>
          </w:p>
          <w:p w:rsidR="00824306" w:rsidRPr="008E2944" w:rsidRDefault="00824306" w:rsidP="0065002A">
            <w:pPr>
              <w:pStyle w:val="af"/>
              <w:jc w:val="center"/>
              <w:rPr>
                <w:rFonts w:ascii="Times New Roman" w:hAnsi="Times New Roman"/>
                <w:bCs/>
                <w:sz w:val="24"/>
              </w:rPr>
            </w:pPr>
            <w:r w:rsidRPr="008E2944">
              <w:rPr>
                <w:rFonts w:ascii="Times New Roman" w:hAnsi="Times New Roman"/>
                <w:bCs/>
                <w:sz w:val="24"/>
              </w:rPr>
              <w:t>Администрация Зуевского сельсовета Солнцевского района Курской области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8E2944" w:rsidTr="00B85952">
        <w:tblPrEx>
          <w:jc w:val="center"/>
          <w:tblInd w:w="0" w:type="dxa"/>
        </w:tblPrEx>
        <w:trPr>
          <w:gridBefore w:val="1"/>
          <w:wBefore w:w="153" w:type="dxa"/>
          <w:trHeight w:val="1546"/>
          <w:jc w:val="center"/>
        </w:trPr>
        <w:tc>
          <w:tcPr>
            <w:tcW w:w="688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306" w:rsidRPr="008E2944" w:rsidRDefault="00F142F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2023</w:t>
            </w:r>
            <w:r w:rsidR="00824306" w:rsidRPr="008E29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37" w:type="dxa"/>
            <w:gridSpan w:val="3"/>
          </w:tcPr>
          <w:p w:rsidR="00824306" w:rsidRPr="008E2944" w:rsidRDefault="00824306" w:rsidP="00F142FB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Обеспечена возможность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инициатив.</w:t>
            </w:r>
          </w:p>
          <w:p w:rsidR="00824306" w:rsidRPr="008E2944" w:rsidRDefault="00824306" w:rsidP="00DC13EA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E2944" w:rsidTr="00B85952">
        <w:tblPrEx>
          <w:jc w:val="center"/>
          <w:tblInd w:w="0" w:type="dxa"/>
        </w:tblPrEx>
        <w:trPr>
          <w:gridBefore w:val="1"/>
          <w:wBefore w:w="153" w:type="dxa"/>
          <w:trHeight w:val="2009"/>
          <w:jc w:val="center"/>
        </w:trPr>
        <w:tc>
          <w:tcPr>
            <w:tcW w:w="688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Обеспечение увеличения количества участников на выполнение работ по благоустройству городской среды </w:t>
            </w: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24306" w:rsidRPr="008E2944" w:rsidRDefault="00824306" w:rsidP="009C569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202</w:t>
            </w:r>
            <w:r w:rsidR="009C569B" w:rsidRPr="008E2944">
              <w:rPr>
                <w:rFonts w:ascii="Times New Roman" w:hAnsi="Times New Roman"/>
                <w:sz w:val="24"/>
                <w:szCs w:val="24"/>
              </w:rPr>
              <w:t>3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537" w:type="dxa"/>
            <w:gridSpan w:val="3"/>
          </w:tcPr>
          <w:p w:rsidR="00824306" w:rsidRPr="008E2944" w:rsidRDefault="00824306" w:rsidP="00865ADA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 При выполнении работ в рамках программы «Формирование современной городской среды» муниципальными образованиями Администрация Зуевского сельсовета Солнцевского района и Администрации поселка Солнцево Солнцевского района. </w:t>
            </w:r>
          </w:p>
          <w:p w:rsidR="0083778E" w:rsidRPr="008E2944" w:rsidRDefault="00824306" w:rsidP="0083778E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Администрацией поселка Солнцево 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>заключен контракт № 2 от 20.02.2023 года с ООО «Экострой»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 xml:space="preserve"> парка «Первомайский» 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>(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>)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 xml:space="preserve"> на сумму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 xml:space="preserve"> 591 794 руб. 00 коп.,</w:t>
            </w:r>
          </w:p>
          <w:p w:rsidR="00824306" w:rsidRPr="008E2944" w:rsidRDefault="0083778E" w:rsidP="00B05154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контракт №3 от 15.03.2023 года 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 xml:space="preserve">ИП Филатов С.В. 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террито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>рии двора ул. Ю.Чекулаева д.40 (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асфальтирование</w:t>
            </w:r>
            <w:r w:rsidR="00B05154" w:rsidRPr="008E2944">
              <w:rPr>
                <w:rFonts w:ascii="Times New Roman" w:hAnsi="Times New Roman"/>
                <w:sz w:val="24"/>
                <w:szCs w:val="24"/>
              </w:rPr>
              <w:t xml:space="preserve"> проездов, установка лавочек) 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на сумму 79 5993 руб. 07 коп.</w:t>
            </w:r>
            <w:r w:rsidR="00824306" w:rsidRPr="008E2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69B" w:rsidRPr="008E2944" w:rsidRDefault="00824306" w:rsidP="00B05154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 Администрацией</w:t>
            </w:r>
            <w:r w:rsidR="00B41CCD" w:rsidRPr="008E2944">
              <w:rPr>
                <w:rFonts w:ascii="Times New Roman" w:hAnsi="Times New Roman"/>
                <w:sz w:val="24"/>
                <w:szCs w:val="24"/>
              </w:rPr>
              <w:t xml:space="preserve"> Зуевского сельсовета был заключен контракт 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 xml:space="preserve">№1 от </w:t>
            </w:r>
            <w:r w:rsidR="00B41CCD" w:rsidRPr="008E2944">
              <w:rPr>
                <w:rFonts w:ascii="Times New Roman" w:hAnsi="Times New Roman"/>
                <w:sz w:val="24"/>
                <w:szCs w:val="24"/>
              </w:rPr>
              <w:t>31 марта 2023 с индивидуальным предпринимателем Филатовым Сергеем Валентинович, на общую сумму 995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CCD" w:rsidRPr="008E2944">
              <w:rPr>
                <w:rFonts w:ascii="Times New Roman" w:hAnsi="Times New Roman"/>
                <w:sz w:val="24"/>
                <w:szCs w:val="24"/>
              </w:rPr>
              <w:t>619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>, руб. 07</w:t>
            </w:r>
            <w:r w:rsidR="00B41CCD" w:rsidRPr="008E2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78E" w:rsidRPr="008E2944">
              <w:rPr>
                <w:rFonts w:ascii="Times New Roman" w:hAnsi="Times New Roman"/>
                <w:sz w:val="24"/>
                <w:szCs w:val="24"/>
              </w:rPr>
              <w:t>коп</w:t>
            </w:r>
            <w:r w:rsidR="00B41CCD" w:rsidRPr="008E2944">
              <w:rPr>
                <w:rFonts w:ascii="Times New Roman" w:hAnsi="Times New Roman"/>
                <w:sz w:val="24"/>
                <w:szCs w:val="24"/>
              </w:rPr>
              <w:t>. Согласно контракта были выполнены работы по благоустройству общественной территории «Пляж в д. Малая Зуевка» 1 этап.</w:t>
            </w:r>
          </w:p>
          <w:p w:rsidR="00824306" w:rsidRPr="008E2944" w:rsidRDefault="00824306" w:rsidP="00B85952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4306" w:rsidRPr="008E2944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Pr="008E2944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Pr="008E2944" w:rsidRDefault="00B85952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Pr="008E2944" w:rsidRDefault="00B85952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Pr="008E2944" w:rsidRDefault="00B85952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Pr="008E2944" w:rsidRDefault="00824306" w:rsidP="00155C5D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8E2944">
        <w:rPr>
          <w:b/>
          <w:sz w:val="26"/>
          <w:szCs w:val="26"/>
        </w:rPr>
        <w:t>4. Рынок оказания услуг по ремонту автотранспортных средств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2"/>
        <w:gridCol w:w="1985"/>
        <w:gridCol w:w="1984"/>
        <w:gridCol w:w="4281"/>
      </w:tblGrid>
      <w:tr w:rsidR="00824306" w:rsidRPr="008E2944" w:rsidTr="00DA5A01">
        <w:trPr>
          <w:trHeight w:val="515"/>
        </w:trPr>
        <w:tc>
          <w:tcPr>
            <w:tcW w:w="6492" w:type="dxa"/>
            <w:vMerge w:val="restart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8E2944">
              <w:rPr>
                <w:b/>
                <w:bCs/>
                <w:color w:val="auto"/>
              </w:rPr>
              <w:t>Индикаторы</w:t>
            </w:r>
          </w:p>
        </w:tc>
        <w:tc>
          <w:tcPr>
            <w:tcW w:w="4281" w:type="dxa"/>
            <w:vMerge w:val="restart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</w:rPr>
              <w:t>Ответственные исполнители</w:t>
            </w:r>
          </w:p>
        </w:tc>
      </w:tr>
      <w:tr w:rsidR="00824306" w:rsidRPr="008E2944" w:rsidTr="00DA5A01">
        <w:trPr>
          <w:trHeight w:val="350"/>
        </w:trPr>
        <w:tc>
          <w:tcPr>
            <w:tcW w:w="6492" w:type="dxa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24306" w:rsidRPr="008E2944" w:rsidRDefault="00824306" w:rsidP="0056229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Фактическое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значение показателя</w:t>
            </w:r>
          </w:p>
        </w:tc>
        <w:tc>
          <w:tcPr>
            <w:tcW w:w="4281" w:type="dxa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DA5A01">
        <w:trPr>
          <w:trHeight w:val="425"/>
        </w:trPr>
        <w:tc>
          <w:tcPr>
            <w:tcW w:w="6492" w:type="dxa"/>
          </w:tcPr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824306" w:rsidRPr="008E2944" w:rsidRDefault="008C3610" w:rsidP="0056229F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2023</w:t>
            </w:r>
            <w:r w:rsidR="00824306" w:rsidRPr="008E2944">
              <w:rPr>
                <w:bCs/>
              </w:rPr>
              <w:t>г.</w:t>
            </w:r>
          </w:p>
        </w:tc>
        <w:tc>
          <w:tcPr>
            <w:tcW w:w="1984" w:type="dxa"/>
          </w:tcPr>
          <w:p w:rsidR="00824306" w:rsidRPr="008E2944" w:rsidRDefault="008C3610" w:rsidP="0056229F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2023</w:t>
            </w:r>
            <w:r w:rsidR="00824306" w:rsidRPr="008E2944">
              <w:rPr>
                <w:bCs/>
              </w:rPr>
              <w:t>г.</w:t>
            </w:r>
          </w:p>
        </w:tc>
        <w:tc>
          <w:tcPr>
            <w:tcW w:w="4281" w:type="dxa"/>
            <w:vMerge w:val="restart"/>
          </w:tcPr>
          <w:p w:rsidR="00824306" w:rsidRPr="008E2944" w:rsidRDefault="00824306" w:rsidP="00540C59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Управление инвестици</w:t>
            </w:r>
            <w:r w:rsidR="003C52C9">
              <w:rPr>
                <w:bCs/>
              </w:rPr>
              <w:t xml:space="preserve">онной политики и имущественных </w:t>
            </w:r>
            <w:bookmarkStart w:id="1" w:name="_GoBack"/>
            <w:bookmarkEnd w:id="1"/>
            <w:r w:rsidRPr="008E2944">
              <w:rPr>
                <w:bCs/>
              </w:rPr>
              <w:t>правоотношений Администрации Солнцевского района Курской области</w:t>
            </w:r>
          </w:p>
          <w:p w:rsidR="00824306" w:rsidRPr="008E2944" w:rsidRDefault="00824306" w:rsidP="00540C59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DA5A01">
        <w:trPr>
          <w:trHeight w:val="611"/>
        </w:trPr>
        <w:tc>
          <w:tcPr>
            <w:tcW w:w="6492" w:type="dxa"/>
          </w:tcPr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8E2944">
              <w:rPr>
                <w:bCs/>
              </w:rPr>
              <w:t>Доля организаций частной формы собственности в сфере оказания услуг по ремонту автотранспортных средств, (%)</w:t>
            </w:r>
          </w:p>
        </w:tc>
        <w:tc>
          <w:tcPr>
            <w:tcW w:w="1985" w:type="dxa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100</w:t>
            </w:r>
          </w:p>
        </w:tc>
        <w:tc>
          <w:tcPr>
            <w:tcW w:w="1984" w:type="dxa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100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  <w:tc>
          <w:tcPr>
            <w:tcW w:w="4281" w:type="dxa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24306" w:rsidRPr="008E2944" w:rsidRDefault="00824306" w:rsidP="00155C5D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93"/>
        <w:gridCol w:w="1546"/>
        <w:gridCol w:w="4961"/>
        <w:gridCol w:w="2528"/>
      </w:tblGrid>
      <w:tr w:rsidR="00824306" w:rsidRPr="008E2944" w:rsidTr="00F30F2C">
        <w:trPr>
          <w:trHeight w:val="1116"/>
          <w:tblHeader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93" w:type="dxa"/>
            <w:vAlign w:val="center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528" w:type="dxa"/>
            <w:vAlign w:val="center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8E2944" w:rsidTr="008036F1">
        <w:trPr>
          <w:trHeight w:val="3818"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</w:rPr>
              <w:t>Проведение мониторинга состояния рынка ремонта автотранспортных средств в Солнцевском районе Курской области</w:t>
            </w: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202</w:t>
            </w:r>
            <w:r w:rsidR="008C3610" w:rsidRPr="008E2944">
              <w:rPr>
                <w:rFonts w:ascii="Times New Roman" w:hAnsi="Times New Roman"/>
                <w:sz w:val="24"/>
                <w:szCs w:val="24"/>
              </w:rPr>
              <w:t>3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</w:tcPr>
          <w:p w:rsidR="00824306" w:rsidRPr="008E2944" w:rsidRDefault="00824306" w:rsidP="009C569B">
            <w:pPr>
              <w:pStyle w:val="Default"/>
              <w:suppressAutoHyphens/>
              <w:jc w:val="both"/>
            </w:pPr>
            <w:r w:rsidRPr="008E2944">
              <w:t>Рынок оказания услуг по ремонту автотран-спортных средств в Солнцевском районе осуществляют 4 субъекта малого предпринимательства. Доля участия субъектов частной формы собственности составляет 100%.</w:t>
            </w:r>
          </w:p>
          <w:p w:rsidR="00824306" w:rsidRPr="008E2944" w:rsidRDefault="00824306" w:rsidP="009C569B">
            <w:pPr>
              <w:pStyle w:val="Default"/>
              <w:suppressAutoHyphens/>
              <w:jc w:val="both"/>
            </w:pPr>
            <w:r w:rsidRPr="008E2944">
              <w:t xml:space="preserve">Населению оказываются услуги по диагностике, техническому обслуживанию, ремонту транспортных средств, машин и оборудования, мойка. Потребности населения Солнцевского района в услугах по ремонту транспортных средств полностью удовлетворены. </w:t>
            </w:r>
          </w:p>
          <w:p w:rsidR="00824306" w:rsidRPr="008E2944" w:rsidRDefault="00824306" w:rsidP="002D66EE">
            <w:pPr>
              <w:pStyle w:val="Default"/>
              <w:suppressAutoHyphens/>
            </w:pPr>
          </w:p>
        </w:tc>
        <w:tc>
          <w:tcPr>
            <w:tcW w:w="2528" w:type="dxa"/>
            <w:vMerge w:val="restart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Управление инвести</w:t>
            </w:r>
            <w:r w:rsidR="008C3610"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ционной политики и </w:t>
            </w: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имущественных правоотношений Администрации 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Солнцевского района Курской области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8E2944" w:rsidTr="001E6B6B">
        <w:trPr>
          <w:trHeight w:val="2657"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муниципальном районе «Солнцевский район» Курской области</w:t>
            </w: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EB42E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202</w:t>
            </w:r>
            <w:r w:rsidR="008C3610" w:rsidRPr="008E2944">
              <w:rPr>
                <w:rFonts w:ascii="Times New Roman" w:hAnsi="Times New Roman"/>
                <w:sz w:val="24"/>
                <w:szCs w:val="24"/>
              </w:rPr>
              <w:t>3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540C5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4306" w:rsidRPr="008E2944" w:rsidRDefault="008C3610" w:rsidP="009C569B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В течение 2023</w:t>
            </w:r>
            <w:r w:rsidR="00824306" w:rsidRPr="008E2944">
              <w:rPr>
                <w:rFonts w:ascii="Times New Roman" w:hAnsi="Times New Roman"/>
                <w:sz w:val="24"/>
                <w:szCs w:val="24"/>
              </w:rPr>
              <w:t xml:space="preserve"> года в Администрацию Солнцевского района за оказанием консультационной и методической поддержки от хозяйствующих субъектов обращений не поступало.</w:t>
            </w:r>
          </w:p>
          <w:p w:rsidR="00824306" w:rsidRPr="008E2944" w:rsidRDefault="00824306" w:rsidP="009C569B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Солнцевского района Курской области в сети «Интернет» информация по поддержке субъектов МСП размещена в подразделе «Малое и среднее предпринимательс</w:t>
            </w:r>
            <w:r w:rsidR="005729E5" w:rsidRPr="008E2944">
              <w:rPr>
                <w:rFonts w:ascii="Times New Roman" w:hAnsi="Times New Roman"/>
                <w:sz w:val="24"/>
                <w:szCs w:val="24"/>
              </w:rPr>
              <w:t>тво» раздела «Справочные материал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ы»</w:t>
            </w:r>
            <w:r w:rsidR="005729E5" w:rsidRPr="008E2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E294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http://solnr.rkursk.ru/»</w:t>
              </w:r>
            </w:hyperlink>
            <w:r w:rsidRPr="008E2944">
              <w:rPr>
                <w:rFonts w:ascii="Times New Roman" w:hAnsi="Times New Roman"/>
                <w:sz w:val="24"/>
                <w:szCs w:val="24"/>
              </w:rPr>
              <w:t>. Информация   регулярно обновляется.</w:t>
            </w:r>
          </w:p>
        </w:tc>
        <w:tc>
          <w:tcPr>
            <w:tcW w:w="2528" w:type="dxa"/>
            <w:vMerge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E2944" w:rsidTr="005E0E64">
        <w:trPr>
          <w:trHeight w:val="2657"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vAlign w:val="center"/>
          </w:tcPr>
          <w:p w:rsidR="00824306" w:rsidRPr="008E2944" w:rsidRDefault="00824306" w:rsidP="005E0E6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Участие в проведении семинаров,</w:t>
            </w:r>
          </w:p>
          <w:p w:rsidR="00824306" w:rsidRPr="008E2944" w:rsidRDefault="00824306" w:rsidP="005E0E6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совещаний, «круглых столов, организованных учреждениями Курской области, курирующих вопросы предпринимательс</w:t>
            </w:r>
            <w:r w:rsidR="008E2944">
              <w:rPr>
                <w:rFonts w:ascii="Times New Roman" w:hAnsi="Times New Roman"/>
                <w:sz w:val="24"/>
                <w:szCs w:val="24"/>
              </w:rPr>
              <w:t xml:space="preserve">тва, направленных на выработку 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согласованных комплексных подходов к решению задач, связанных с развитием рынка по ремонту автотранспортных средств</w:t>
            </w:r>
          </w:p>
          <w:p w:rsidR="00824306" w:rsidRPr="008E2944" w:rsidRDefault="00824306" w:rsidP="005E0E6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824306" w:rsidRPr="008E2944" w:rsidRDefault="008C3610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2023</w:t>
            </w:r>
            <w:r w:rsidR="00824306" w:rsidRPr="008E294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4306" w:rsidRPr="008E2944" w:rsidRDefault="00824306" w:rsidP="007D471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 xml:space="preserve">Для предпринимателей Солнцевского района, связанных с развитием рынка по ремонту автотранспортных средств, </w:t>
            </w:r>
          </w:p>
          <w:p w:rsidR="00824306" w:rsidRPr="008E2944" w:rsidRDefault="00824306" w:rsidP="007D4714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учреждениями Курской области, курирующих воп</w:t>
            </w:r>
            <w:r w:rsidR="008C3610" w:rsidRPr="008E2944">
              <w:rPr>
                <w:rFonts w:ascii="Times New Roman" w:hAnsi="Times New Roman"/>
                <w:sz w:val="24"/>
                <w:szCs w:val="24"/>
              </w:rPr>
              <w:t>росы предпринимательства, в 2023</w:t>
            </w:r>
            <w:r w:rsidR="008E2944">
              <w:rPr>
                <w:rFonts w:ascii="Times New Roman" w:hAnsi="Times New Roman"/>
                <w:sz w:val="24"/>
                <w:szCs w:val="24"/>
              </w:rPr>
              <w:t xml:space="preserve"> году не проводились семинары, 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>совещания и «круглые столы».</w:t>
            </w:r>
          </w:p>
          <w:p w:rsidR="00824306" w:rsidRPr="008E2944" w:rsidRDefault="00824306" w:rsidP="005E0E64">
            <w:pPr>
              <w:pStyle w:val="af"/>
              <w:tabs>
                <w:tab w:val="left" w:pos="195"/>
                <w:tab w:val="left" w:pos="666"/>
              </w:tabs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vAlign w:val="center"/>
          </w:tcPr>
          <w:p w:rsidR="00824306" w:rsidRPr="008E2944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</w:tbl>
    <w:p w:rsidR="00B85952" w:rsidRPr="008E2944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824306" w:rsidRPr="008E2944" w:rsidRDefault="00824306" w:rsidP="00B85952">
      <w:pPr>
        <w:pStyle w:val="Default"/>
        <w:widowControl w:val="0"/>
        <w:jc w:val="center"/>
        <w:rPr>
          <w:b/>
          <w:sz w:val="28"/>
          <w:szCs w:val="28"/>
        </w:rPr>
      </w:pPr>
      <w:r w:rsidRPr="008E2944">
        <w:rPr>
          <w:b/>
          <w:sz w:val="28"/>
          <w:szCs w:val="28"/>
        </w:rPr>
        <w:t>5. Рынок кадастровых и землеустроительных работ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3"/>
        <w:gridCol w:w="520"/>
        <w:gridCol w:w="1026"/>
        <w:gridCol w:w="959"/>
        <w:gridCol w:w="1984"/>
        <w:gridCol w:w="2018"/>
        <w:gridCol w:w="2122"/>
      </w:tblGrid>
      <w:tr w:rsidR="00824306" w:rsidRPr="008E2944" w:rsidTr="00DA5A01">
        <w:trPr>
          <w:trHeight w:val="515"/>
        </w:trPr>
        <w:tc>
          <w:tcPr>
            <w:tcW w:w="6492" w:type="dxa"/>
            <w:gridSpan w:val="3"/>
            <w:vMerge w:val="restart"/>
          </w:tcPr>
          <w:p w:rsidR="00824306" w:rsidRPr="008E2944" w:rsidRDefault="00824306" w:rsidP="00D63B7D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140" w:type="dxa"/>
            <w:gridSpan w:val="2"/>
            <w:vMerge w:val="restart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</w:rPr>
              <w:t>Ответственные исполнители</w:t>
            </w:r>
          </w:p>
        </w:tc>
      </w:tr>
      <w:tr w:rsidR="00824306" w:rsidRPr="008E2944" w:rsidTr="00DA5A01">
        <w:trPr>
          <w:trHeight w:val="514"/>
        </w:trPr>
        <w:tc>
          <w:tcPr>
            <w:tcW w:w="6492" w:type="dxa"/>
            <w:gridSpan w:val="3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8E2944" w:rsidRDefault="00824306" w:rsidP="00080269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Фактическое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значение показателя</w:t>
            </w:r>
          </w:p>
        </w:tc>
        <w:tc>
          <w:tcPr>
            <w:tcW w:w="4140" w:type="dxa"/>
            <w:gridSpan w:val="2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DA5A01">
        <w:trPr>
          <w:trHeight w:val="611"/>
        </w:trPr>
        <w:tc>
          <w:tcPr>
            <w:tcW w:w="6492" w:type="dxa"/>
            <w:gridSpan w:val="3"/>
          </w:tcPr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8E2944" w:rsidRDefault="00935C57" w:rsidP="00080269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2023</w:t>
            </w:r>
            <w:r w:rsidR="00824306" w:rsidRPr="008E2944">
              <w:rPr>
                <w:bCs/>
              </w:rPr>
              <w:t>г.</w:t>
            </w:r>
          </w:p>
        </w:tc>
        <w:tc>
          <w:tcPr>
            <w:tcW w:w="1984" w:type="dxa"/>
          </w:tcPr>
          <w:p w:rsidR="00824306" w:rsidRPr="008E2944" w:rsidRDefault="00935C57" w:rsidP="00080269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2023</w:t>
            </w:r>
            <w:r w:rsidR="00824306" w:rsidRPr="008E2944">
              <w:rPr>
                <w:bCs/>
              </w:rPr>
              <w:t>г.</w:t>
            </w:r>
          </w:p>
        </w:tc>
        <w:tc>
          <w:tcPr>
            <w:tcW w:w="4140" w:type="dxa"/>
            <w:gridSpan w:val="2"/>
            <w:vMerge w:val="restart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DA5A01">
        <w:trPr>
          <w:trHeight w:val="611"/>
        </w:trPr>
        <w:tc>
          <w:tcPr>
            <w:tcW w:w="6492" w:type="dxa"/>
            <w:gridSpan w:val="3"/>
          </w:tcPr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  <w:r w:rsidRPr="008E2944">
              <w:rPr>
                <w:bCs/>
              </w:rPr>
              <w:t>Доля организаций частной формы собственности в сфере кадастровых и землеустроительных работ, (%)</w:t>
            </w:r>
          </w:p>
          <w:p w:rsidR="00824306" w:rsidRPr="008E2944" w:rsidRDefault="00824306" w:rsidP="00D63B7D">
            <w:pPr>
              <w:pStyle w:val="Default"/>
              <w:suppressAutoHyphens/>
              <w:jc w:val="both"/>
              <w:rPr>
                <w:bCs/>
              </w:rPr>
            </w:pPr>
          </w:p>
          <w:p w:rsidR="00824306" w:rsidRPr="008E2944" w:rsidRDefault="007D4714" w:rsidP="007D4714">
            <w:pPr>
              <w:pStyle w:val="Default"/>
              <w:suppressAutoHyphens/>
              <w:jc w:val="both"/>
              <w:rPr>
                <w:bCs/>
              </w:rPr>
            </w:pPr>
            <w:r w:rsidRPr="008E2944">
              <w:rPr>
                <w:bCs/>
              </w:rPr>
              <w:t xml:space="preserve">  В 2023</w:t>
            </w:r>
            <w:r w:rsidR="00824306" w:rsidRPr="008E2944">
              <w:rPr>
                <w:bCs/>
              </w:rPr>
              <w:t xml:space="preserve"> году в Солнцевском ра</w:t>
            </w:r>
            <w:r w:rsidRPr="008E2944">
              <w:rPr>
                <w:bCs/>
              </w:rPr>
              <w:t xml:space="preserve">йоне на выполнение кадастровых </w:t>
            </w:r>
            <w:r w:rsidR="00824306" w:rsidRPr="008E2944">
              <w:rPr>
                <w:bCs/>
              </w:rPr>
              <w:t>и землеустроительных работ Администрацией Солнцевского района и муниципальными образованиями района заключались договора со следующими организациями и индивидуальными предпринимателями:</w:t>
            </w:r>
            <w:r w:rsidRPr="008E2944">
              <w:rPr>
                <w:bCs/>
              </w:rPr>
              <w:t xml:space="preserve"> ИП Шемякин С.В. (г.</w:t>
            </w:r>
            <w:r w:rsidR="00824306" w:rsidRPr="008E2944">
              <w:rPr>
                <w:bCs/>
              </w:rPr>
              <w:t>Курск), ИП Анохин Р.А. (г.Же</w:t>
            </w:r>
            <w:r w:rsidRPr="008E2944">
              <w:rPr>
                <w:bCs/>
              </w:rPr>
              <w:t xml:space="preserve">лезногорск), ИП Сидоров В.Н., </w:t>
            </w:r>
            <w:r w:rsidR="00824306" w:rsidRPr="008E2944">
              <w:rPr>
                <w:bCs/>
              </w:rPr>
              <w:t xml:space="preserve">Солнцевское отделение Курского филиала ФГУП Ростехинвентаризация - Федеральное БТИ. </w:t>
            </w:r>
          </w:p>
        </w:tc>
        <w:tc>
          <w:tcPr>
            <w:tcW w:w="1985" w:type="dxa"/>
            <w:gridSpan w:val="2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80</w:t>
            </w:r>
          </w:p>
        </w:tc>
        <w:tc>
          <w:tcPr>
            <w:tcW w:w="1984" w:type="dxa"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80</w:t>
            </w:r>
          </w:p>
        </w:tc>
        <w:tc>
          <w:tcPr>
            <w:tcW w:w="4140" w:type="dxa"/>
            <w:gridSpan w:val="2"/>
            <w:vMerge/>
          </w:tcPr>
          <w:p w:rsidR="00824306" w:rsidRPr="008E2944" w:rsidRDefault="00824306" w:rsidP="00D63B7D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8E2944" w:rsidTr="00DA5A01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3" w:type="dxa"/>
            <w:vAlign w:val="center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122" w:type="dxa"/>
            <w:vAlign w:val="center"/>
          </w:tcPr>
          <w:p w:rsidR="00824306" w:rsidRPr="008E2944" w:rsidRDefault="00824306" w:rsidP="00D63B7D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8E2944" w:rsidTr="00F30F2C">
        <w:tblPrEx>
          <w:jc w:val="center"/>
          <w:tblInd w:w="0" w:type="dxa"/>
        </w:tblPrEx>
        <w:trPr>
          <w:trHeight w:val="2683"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Выявление правообладателей ранее неучтенных объектов недвижимого имущества и вовлечение их в налоговый оборот</w:t>
            </w: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202</w:t>
            </w:r>
            <w:r w:rsidR="007D4714" w:rsidRPr="008E2944">
              <w:rPr>
                <w:rFonts w:ascii="Times New Roman" w:hAnsi="Times New Roman"/>
                <w:sz w:val="24"/>
                <w:szCs w:val="24"/>
              </w:rPr>
              <w:t>3</w:t>
            </w:r>
            <w:r w:rsidRPr="008E29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E2944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8E2944" w:rsidRDefault="0083778E" w:rsidP="007D4714">
            <w:pPr>
              <w:pStyle w:val="af"/>
              <w:tabs>
                <w:tab w:val="left" w:pos="195"/>
                <w:tab w:val="left" w:pos="666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44">
              <w:rPr>
                <w:rFonts w:ascii="Times New Roman" w:hAnsi="Times New Roman"/>
                <w:sz w:val="24"/>
                <w:szCs w:val="24"/>
              </w:rPr>
              <w:t>Муниципальными образованиями Солнцевского района проведена работа по выявлению неучтенных объектов недвижимого имущества для вовлечения их в налоговый оборот. В течение 2023 года выявлено 10 объектов  (индивидуальных жилых домов) общей площадью 2398 кв.м., проведена работа с правообладателями по вопросу постановки объектов на кадастровый учет и вовлечение их в налоговый оборот.</w:t>
            </w:r>
          </w:p>
        </w:tc>
        <w:tc>
          <w:tcPr>
            <w:tcW w:w="2122" w:type="dxa"/>
            <w:vAlign w:val="center"/>
          </w:tcPr>
          <w:p w:rsidR="00824306" w:rsidRPr="008E2944" w:rsidRDefault="00824306" w:rsidP="00F30F2C">
            <w:pPr>
              <w:pStyle w:val="Default"/>
              <w:suppressAutoHyphens/>
              <w:jc w:val="center"/>
            </w:pPr>
            <w:r w:rsidRPr="008E2944">
              <w:rPr>
                <w:bCs/>
              </w:rPr>
              <w:t>Управление инвестиционной политики и имущественных  правоотношений Администрации Солнцевского района Курской области</w:t>
            </w:r>
          </w:p>
        </w:tc>
      </w:tr>
    </w:tbl>
    <w:p w:rsidR="00824306" w:rsidRPr="008E2944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824306" w:rsidRPr="008E2944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8E2944">
        <w:rPr>
          <w:b/>
          <w:sz w:val="28"/>
          <w:szCs w:val="28"/>
        </w:rPr>
        <w:t>6. Рынок торговли</w:t>
      </w:r>
    </w:p>
    <w:p w:rsidR="00824306" w:rsidRPr="008E2944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63"/>
        <w:gridCol w:w="520"/>
        <w:gridCol w:w="1026"/>
        <w:gridCol w:w="959"/>
        <w:gridCol w:w="1984"/>
        <w:gridCol w:w="2018"/>
        <w:gridCol w:w="2122"/>
      </w:tblGrid>
      <w:tr w:rsidR="00824306" w:rsidRPr="008E2944" w:rsidTr="00421CEF">
        <w:trPr>
          <w:trHeight w:val="515"/>
        </w:trPr>
        <w:tc>
          <w:tcPr>
            <w:tcW w:w="6492" w:type="dxa"/>
            <w:gridSpan w:val="3"/>
            <w:vMerge w:val="restart"/>
          </w:tcPr>
          <w:p w:rsidR="00824306" w:rsidRPr="008E2944" w:rsidRDefault="00824306" w:rsidP="00421CEF">
            <w:pPr>
              <w:pStyle w:val="Default"/>
              <w:suppressAutoHyphens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3"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4140" w:type="dxa"/>
            <w:gridSpan w:val="2"/>
            <w:vMerge w:val="restart"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8E2944">
              <w:rPr>
                <w:b/>
                <w:bCs/>
              </w:rPr>
              <w:t>Ответственные исполнители</w:t>
            </w:r>
          </w:p>
        </w:tc>
      </w:tr>
      <w:tr w:rsidR="00824306" w:rsidRPr="008E2944" w:rsidTr="00421CEF">
        <w:trPr>
          <w:trHeight w:val="514"/>
        </w:trPr>
        <w:tc>
          <w:tcPr>
            <w:tcW w:w="6492" w:type="dxa"/>
            <w:gridSpan w:val="3"/>
            <w:vMerge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Целевое значение показателя</w:t>
            </w:r>
          </w:p>
        </w:tc>
        <w:tc>
          <w:tcPr>
            <w:tcW w:w="1984" w:type="dxa"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Фактическое</w:t>
            </w:r>
          </w:p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8E2944">
              <w:rPr>
                <w:b/>
                <w:bCs/>
              </w:rPr>
              <w:t>значение показателя</w:t>
            </w:r>
          </w:p>
        </w:tc>
        <w:tc>
          <w:tcPr>
            <w:tcW w:w="4140" w:type="dxa"/>
            <w:gridSpan w:val="2"/>
            <w:vMerge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421CEF">
        <w:trPr>
          <w:trHeight w:val="611"/>
        </w:trPr>
        <w:tc>
          <w:tcPr>
            <w:tcW w:w="6492" w:type="dxa"/>
            <w:gridSpan w:val="3"/>
          </w:tcPr>
          <w:p w:rsidR="00824306" w:rsidRPr="008E2944" w:rsidRDefault="00824306" w:rsidP="00421CEF">
            <w:pPr>
              <w:pStyle w:val="Default"/>
              <w:suppressAutoHyphens/>
              <w:jc w:val="both"/>
              <w:rPr>
                <w:bCs/>
              </w:rPr>
            </w:pPr>
          </w:p>
        </w:tc>
        <w:tc>
          <w:tcPr>
            <w:tcW w:w="1985" w:type="dxa"/>
            <w:gridSpan w:val="2"/>
          </w:tcPr>
          <w:p w:rsidR="00824306" w:rsidRPr="008E2944" w:rsidRDefault="008C3610" w:rsidP="00421CEF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2023</w:t>
            </w:r>
            <w:r w:rsidR="00824306" w:rsidRPr="008E2944">
              <w:rPr>
                <w:bCs/>
              </w:rPr>
              <w:t>г.</w:t>
            </w:r>
          </w:p>
        </w:tc>
        <w:tc>
          <w:tcPr>
            <w:tcW w:w="1984" w:type="dxa"/>
          </w:tcPr>
          <w:p w:rsidR="00824306" w:rsidRPr="008E2944" w:rsidRDefault="008C3610" w:rsidP="00421CEF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2023</w:t>
            </w:r>
            <w:r w:rsidR="00824306" w:rsidRPr="008E2944">
              <w:rPr>
                <w:bCs/>
              </w:rPr>
              <w:t>г.</w:t>
            </w:r>
          </w:p>
        </w:tc>
        <w:tc>
          <w:tcPr>
            <w:tcW w:w="4140" w:type="dxa"/>
            <w:gridSpan w:val="2"/>
            <w:vMerge w:val="restart"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824306" w:rsidRPr="008E2944" w:rsidRDefault="00824306" w:rsidP="00B85952">
            <w:pPr>
              <w:pStyle w:val="Default"/>
              <w:suppressAutoHyphens/>
              <w:rPr>
                <w:b/>
                <w:bCs/>
              </w:rPr>
            </w:pPr>
          </w:p>
        </w:tc>
      </w:tr>
      <w:tr w:rsidR="00824306" w:rsidRPr="008E2944" w:rsidTr="00421CEF">
        <w:trPr>
          <w:trHeight w:val="611"/>
        </w:trPr>
        <w:tc>
          <w:tcPr>
            <w:tcW w:w="6492" w:type="dxa"/>
            <w:gridSpan w:val="3"/>
          </w:tcPr>
          <w:p w:rsidR="00824306" w:rsidRPr="008E2944" w:rsidRDefault="00824306" w:rsidP="00421CEF">
            <w:pPr>
              <w:pStyle w:val="Default"/>
              <w:suppressAutoHyphens/>
              <w:jc w:val="both"/>
              <w:rPr>
                <w:bCs/>
              </w:rPr>
            </w:pPr>
            <w:r w:rsidRPr="008E2944">
              <w:rPr>
                <w:bCs/>
              </w:rPr>
              <w:t>Увеличение количества нестационарных и мобильных торговых объектов и торговых мест под них, (%)</w:t>
            </w:r>
          </w:p>
        </w:tc>
        <w:tc>
          <w:tcPr>
            <w:tcW w:w="1985" w:type="dxa"/>
            <w:gridSpan w:val="2"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8E2944">
              <w:rPr>
                <w:bCs/>
                <w:color w:val="auto"/>
              </w:rPr>
              <w:t>30</w:t>
            </w:r>
          </w:p>
        </w:tc>
        <w:tc>
          <w:tcPr>
            <w:tcW w:w="1984" w:type="dxa"/>
          </w:tcPr>
          <w:p w:rsidR="00824306" w:rsidRPr="008E2944" w:rsidRDefault="009714C0" w:rsidP="00421CEF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8E2944">
              <w:rPr>
                <w:bCs/>
                <w:color w:val="auto"/>
              </w:rPr>
              <w:t>30</w:t>
            </w:r>
          </w:p>
        </w:tc>
        <w:tc>
          <w:tcPr>
            <w:tcW w:w="4140" w:type="dxa"/>
            <w:gridSpan w:val="2"/>
            <w:vMerge/>
          </w:tcPr>
          <w:p w:rsidR="00824306" w:rsidRPr="008E2944" w:rsidRDefault="00824306" w:rsidP="00421CEF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8E2944" w:rsidTr="00421CEF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63" w:type="dxa"/>
            <w:vAlign w:val="center"/>
          </w:tcPr>
          <w:p w:rsidR="00824306" w:rsidRPr="008E2944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  <w:gridSpan w:val="2"/>
            <w:vAlign w:val="center"/>
          </w:tcPr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61" w:type="dxa"/>
            <w:gridSpan w:val="3"/>
          </w:tcPr>
          <w:p w:rsidR="00824306" w:rsidRPr="008E2944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122" w:type="dxa"/>
            <w:vAlign w:val="center"/>
          </w:tcPr>
          <w:p w:rsidR="00824306" w:rsidRPr="008E2944" w:rsidRDefault="00824306" w:rsidP="00421CEF">
            <w:pPr>
              <w:pStyle w:val="af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24306" w:rsidRPr="008E2944" w:rsidTr="00FF4B1A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Pr="008E2944" w:rsidRDefault="00824306" w:rsidP="007D4714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Проведение открытых опросов предприни</w:t>
            </w:r>
            <w:r w:rsidR="008C3610" w:rsidRPr="008E2944">
              <w:rPr>
                <w:rFonts w:ascii="Times New Roman" w:hAnsi="Times New Roman"/>
                <w:bCs/>
                <w:sz w:val="24"/>
                <w:szCs w:val="24"/>
              </w:rPr>
              <w:t>мател</w:t>
            </w: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ей в целях определения спроса/потребности в предоставлении мест под размещение нестационарных</w:t>
            </w:r>
            <w:r w:rsidR="00C7054A"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торговых объектов (НТО)</w:t>
            </w:r>
          </w:p>
          <w:p w:rsidR="00824306" w:rsidRPr="008E2944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FF4B1A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Pr="008E2944" w:rsidRDefault="004F369D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824306" w:rsidRPr="008E294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8E2944" w:rsidRDefault="00824306" w:rsidP="007D4714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Опросы предпринимателей в целях определения спроса/потребности в предоставлении мест под размещение нестационарных торговых объектов (НТО)</w:t>
            </w:r>
            <w:r w:rsidR="008C3610"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 в 2023</w:t>
            </w: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 году не проводились. Заявления по вопросу предоставления мест под НТО в администрацию района и муниципа</w:t>
            </w:r>
            <w:r w:rsidR="008C3610" w:rsidRPr="008E2944">
              <w:rPr>
                <w:rFonts w:ascii="Times New Roman" w:hAnsi="Times New Roman"/>
                <w:bCs/>
                <w:sz w:val="24"/>
                <w:szCs w:val="24"/>
              </w:rPr>
              <w:t>льные образования в течении 2023</w:t>
            </w: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 года не поступали. </w:t>
            </w:r>
          </w:p>
        </w:tc>
        <w:tc>
          <w:tcPr>
            <w:tcW w:w="2122" w:type="dxa"/>
            <w:vMerge w:val="restart"/>
            <w:vAlign w:val="center"/>
          </w:tcPr>
          <w:p w:rsidR="00824306" w:rsidRPr="008E2944" w:rsidRDefault="00824306" w:rsidP="00FF4B1A">
            <w:pPr>
              <w:pStyle w:val="Default"/>
              <w:suppressAutoHyphens/>
              <w:jc w:val="center"/>
              <w:rPr>
                <w:bCs/>
              </w:rPr>
            </w:pPr>
            <w:r w:rsidRPr="008E2944">
              <w:rPr>
                <w:bCs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824306" w:rsidRPr="008E2944" w:rsidTr="002978BC">
        <w:tblPrEx>
          <w:jc w:val="center"/>
          <w:tblInd w:w="0" w:type="dxa"/>
        </w:tblPrEx>
        <w:trPr>
          <w:trHeight w:val="1468"/>
          <w:tblHeader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B8595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7D4714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Подготовка предложений по изменению схемы размещения НТО (расширение перечня объектов)</w:t>
            </w:r>
          </w:p>
        </w:tc>
        <w:tc>
          <w:tcPr>
            <w:tcW w:w="1546" w:type="dxa"/>
            <w:gridSpan w:val="2"/>
            <w:vAlign w:val="center"/>
          </w:tcPr>
          <w:p w:rsidR="00824306" w:rsidRPr="008E2944" w:rsidRDefault="004F369D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824306" w:rsidRPr="008E294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B8595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8E2944" w:rsidRDefault="00824306" w:rsidP="007D4714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 Схемы размещения нестационарных торговых объектов разрабатываются и утверждаются муниципальными образованиями района, в том числе вносят изменен</w:t>
            </w:r>
            <w:r w:rsidR="008C3610"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ия в ранее утвержденные схемы. </w:t>
            </w:r>
          </w:p>
          <w:p w:rsidR="008C3610" w:rsidRPr="008E2944" w:rsidRDefault="008C3610" w:rsidP="007D4714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За 2023 го</w:t>
            </w:r>
            <w:r w:rsidR="004F369D" w:rsidRPr="008E2944">
              <w:rPr>
                <w:rFonts w:ascii="Times New Roman" w:hAnsi="Times New Roman"/>
                <w:bCs/>
                <w:sz w:val="24"/>
                <w:szCs w:val="24"/>
              </w:rPr>
              <w:t>д предложений по изменению схемы размещения НТО в Администрацию Солнцевского района не поступало.</w:t>
            </w: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2" w:type="dxa"/>
            <w:vMerge/>
            <w:vAlign w:val="center"/>
          </w:tcPr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8E2944" w:rsidTr="00A32B24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6.3.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Утверждение актуализированной схемы размещения НТО</w:t>
            </w: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Pr="008E2944" w:rsidRDefault="00C33A38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944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824306" w:rsidRPr="008E294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E2944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8E2944" w:rsidRDefault="00824306" w:rsidP="00BC1517">
            <w:pPr>
              <w:pStyle w:val="Default"/>
              <w:suppressAutoHyphens/>
              <w:jc w:val="both"/>
              <w:rPr>
                <w:bCs/>
              </w:rPr>
            </w:pPr>
            <w:r w:rsidRPr="008E2944">
              <w:rPr>
                <w:bCs/>
              </w:rPr>
              <w:t>Администрацией Солнцевского района составляется и утверждется сводная схема размещения НТО. Последние изменения в схему размещения нестационарных торговых объектов Солнцевского района внесены и утверждены постановлением Администрации Солнцевского района Курской области от 31.01.2020г. №</w:t>
            </w:r>
            <w:r w:rsidR="00C33A38" w:rsidRPr="008E2944">
              <w:rPr>
                <w:bCs/>
              </w:rPr>
              <w:t xml:space="preserve"> </w:t>
            </w:r>
            <w:r w:rsidRPr="008E2944">
              <w:rPr>
                <w:bCs/>
              </w:rPr>
              <w:t>44.</w:t>
            </w:r>
          </w:p>
          <w:p w:rsidR="00824306" w:rsidRPr="008E2944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Merge/>
            <w:vAlign w:val="center"/>
          </w:tcPr>
          <w:p w:rsidR="00824306" w:rsidRPr="008E2944" w:rsidRDefault="00824306" w:rsidP="00B00D95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  <w:tr w:rsidR="00824306" w:rsidRPr="008815CC" w:rsidTr="00A32B24">
        <w:tblPrEx>
          <w:jc w:val="center"/>
          <w:tblInd w:w="0" w:type="dxa"/>
        </w:tblPrEx>
        <w:trPr>
          <w:trHeight w:val="1108"/>
          <w:tblHeader/>
          <w:jc w:val="center"/>
        </w:trPr>
        <w:tc>
          <w:tcPr>
            <w:tcW w:w="709" w:type="dxa"/>
            <w:vAlign w:val="center"/>
          </w:tcPr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3" w:type="dxa"/>
          </w:tcPr>
          <w:p w:rsidR="00824306" w:rsidRPr="008815CC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</w:t>
            </w:r>
            <w:r w:rsidR="007D4714"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), и их устранение, проведение 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межведомственных экспертных советов</w:t>
            </w:r>
          </w:p>
          <w:p w:rsidR="00824306" w:rsidRPr="008815CC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824306" w:rsidRPr="008815CC" w:rsidRDefault="006F08A8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824306" w:rsidRPr="008815C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421CEF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824306" w:rsidRPr="008815CC" w:rsidRDefault="00824306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При проведении опроса мнения субъектов предпри</w:t>
            </w:r>
            <w:r w:rsidR="006F08A8" w:rsidRPr="008815CC">
              <w:rPr>
                <w:rFonts w:ascii="Times New Roman" w:hAnsi="Times New Roman"/>
                <w:bCs/>
                <w:sz w:val="24"/>
                <w:szCs w:val="24"/>
              </w:rPr>
              <w:t>нимательской деятельности в 2023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году о состоянии и развитии конкурентной среды и уровня барьеров </w:t>
            </w:r>
            <w:r w:rsidR="000A6074" w:rsidRPr="008815CC">
              <w:rPr>
                <w:rFonts w:ascii="Times New Roman" w:hAnsi="Times New Roman"/>
                <w:bCs/>
                <w:sz w:val="24"/>
                <w:szCs w:val="24"/>
              </w:rPr>
              <w:t>на рынках товаров и услуг, из 16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 отметили следующее:</w:t>
            </w:r>
          </w:p>
          <w:p w:rsidR="00824306" w:rsidRPr="008815CC" w:rsidRDefault="00824306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-административные барьеры отсутствуют- </w:t>
            </w:r>
            <w:r w:rsidR="006F08A8" w:rsidRPr="008815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человек,</w:t>
            </w:r>
          </w:p>
          <w:p w:rsidR="00824306" w:rsidRPr="008815CC" w:rsidRDefault="00824306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-нестабильность российского законодательства, регулирующего предпринимательскую деятельность- </w:t>
            </w:r>
            <w:r w:rsidR="006F08A8" w:rsidRPr="008815C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человека,</w:t>
            </w:r>
          </w:p>
          <w:p w:rsidR="00824306" w:rsidRPr="008815CC" w:rsidRDefault="00824306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-сложность/затрудненность процедуры получения лицензий- </w:t>
            </w:r>
            <w:r w:rsidR="006F08A8" w:rsidRPr="008815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человек,</w:t>
            </w:r>
          </w:p>
          <w:p w:rsidR="00824306" w:rsidRPr="008815CC" w:rsidRDefault="006F08A8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-высокие налоги- 5</w:t>
            </w:r>
            <w:r w:rsidR="00824306" w:rsidRPr="008815CC">
              <w:rPr>
                <w:rFonts w:ascii="Times New Roman" w:hAnsi="Times New Roman"/>
                <w:bCs/>
                <w:sz w:val="24"/>
                <w:szCs w:val="24"/>
              </w:rPr>
              <w:t>человек,</w:t>
            </w:r>
          </w:p>
          <w:p w:rsidR="006F08A8" w:rsidRPr="008815CC" w:rsidRDefault="006F08A8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- необходимость установления партнерских отношений с органами власти – 1 человек</w:t>
            </w:r>
          </w:p>
          <w:p w:rsidR="00824306" w:rsidRPr="008815CC" w:rsidRDefault="00824306" w:rsidP="006F08A8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- сложность получения доступа к земельным участкам-</w:t>
            </w:r>
            <w:r w:rsidR="006F08A8" w:rsidRPr="008815C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человек.</w:t>
            </w:r>
          </w:p>
          <w:p w:rsidR="00824306" w:rsidRPr="008815CC" w:rsidRDefault="00824306" w:rsidP="006B1802">
            <w:pPr>
              <w:pStyle w:val="a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824306" w:rsidRPr="008815CC" w:rsidRDefault="00824306" w:rsidP="00B00D95">
            <w:pPr>
              <w:pStyle w:val="Default"/>
              <w:suppressAutoHyphens/>
              <w:jc w:val="center"/>
              <w:rPr>
                <w:bCs/>
              </w:rPr>
            </w:pPr>
          </w:p>
        </w:tc>
      </w:tr>
    </w:tbl>
    <w:p w:rsidR="00824306" w:rsidRPr="008815CC" w:rsidRDefault="00824306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B85952" w:rsidRPr="008815CC" w:rsidRDefault="005729E5" w:rsidP="005729E5">
      <w:pPr>
        <w:pStyle w:val="Default"/>
        <w:widowControl w:val="0"/>
        <w:rPr>
          <w:b/>
          <w:sz w:val="28"/>
          <w:szCs w:val="28"/>
        </w:rPr>
      </w:pPr>
      <w:r w:rsidRPr="008815CC">
        <w:rPr>
          <w:b/>
          <w:sz w:val="28"/>
          <w:szCs w:val="28"/>
        </w:rPr>
        <w:t xml:space="preserve">                                                        </w:t>
      </w:r>
    </w:p>
    <w:p w:rsidR="00B85952" w:rsidRPr="008815CC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Pr="008815CC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Pr="008815CC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Pr="008815CC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B85952" w:rsidRPr="008815CC" w:rsidRDefault="00B85952" w:rsidP="005729E5">
      <w:pPr>
        <w:pStyle w:val="Default"/>
        <w:widowControl w:val="0"/>
        <w:rPr>
          <w:b/>
          <w:sz w:val="28"/>
          <w:szCs w:val="28"/>
        </w:rPr>
      </w:pPr>
    </w:p>
    <w:p w:rsidR="00824306" w:rsidRPr="008815CC" w:rsidRDefault="00824306" w:rsidP="00B85952">
      <w:pPr>
        <w:pStyle w:val="Default"/>
        <w:widowControl w:val="0"/>
        <w:jc w:val="center"/>
        <w:rPr>
          <w:b/>
          <w:sz w:val="28"/>
          <w:szCs w:val="28"/>
        </w:rPr>
      </w:pPr>
      <w:r w:rsidRPr="008815CC">
        <w:rPr>
          <w:b/>
          <w:sz w:val="28"/>
          <w:szCs w:val="28"/>
          <w:lang w:val="en-US"/>
        </w:rPr>
        <w:t>II</w:t>
      </w:r>
      <w:r w:rsidRPr="008815CC">
        <w:rPr>
          <w:b/>
          <w:sz w:val="28"/>
          <w:szCs w:val="28"/>
        </w:rPr>
        <w:t>. Системные мероприятия</w:t>
      </w:r>
    </w:p>
    <w:p w:rsidR="00824306" w:rsidRPr="008815CC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323"/>
        <w:gridCol w:w="6162"/>
        <w:gridCol w:w="2126"/>
        <w:gridCol w:w="1980"/>
      </w:tblGrid>
      <w:tr w:rsidR="00824306" w:rsidRPr="008815CC" w:rsidTr="00421CEF">
        <w:trPr>
          <w:tblHeader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323" w:type="dxa"/>
            <w:vAlign w:val="center"/>
          </w:tcPr>
          <w:p w:rsidR="00824306" w:rsidRPr="008815CC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2" w:type="dxa"/>
            <w:vAlign w:val="center"/>
          </w:tcPr>
          <w:p w:rsidR="00824306" w:rsidRPr="008815CC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2126" w:type="dxa"/>
            <w:vAlign w:val="center"/>
          </w:tcPr>
          <w:p w:rsidR="00824306" w:rsidRPr="008815CC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980" w:type="dxa"/>
            <w:vAlign w:val="center"/>
          </w:tcPr>
          <w:p w:rsidR="00824306" w:rsidRPr="008815CC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824306" w:rsidRPr="008815CC" w:rsidRDefault="00824306" w:rsidP="00D63B7D">
            <w:pPr>
              <w:pStyle w:val="af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824306" w:rsidRPr="008815CC" w:rsidTr="00421CEF">
        <w:trPr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4306" w:rsidRPr="008815CC" w:rsidTr="00421CEF">
        <w:trPr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824306" w:rsidRPr="008815CC" w:rsidTr="00421CEF">
        <w:trPr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A94BC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23" w:type="dxa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162" w:type="dxa"/>
            <w:vAlign w:val="center"/>
          </w:tcPr>
          <w:p w:rsidR="00824306" w:rsidRPr="008815CC" w:rsidRDefault="00824306" w:rsidP="009714C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Постановлением Администрации Курской области от 10.12.2019 №1235-па «О порядке осуществления закупок малого объема заказчиками Курской области» утверждены Порядок организации работы по осуществлению закупок малого объема в региональной информационной сети в сфере закупок для обеспечения нужд Курской области «Торги Курской области» и  Регламент осуществления закупок малого объема с использованием программного модуля «Малые закупки» в региональной информационной системе в сфере закупок для обеспечения нужд Курской области «Торги Курской области». Порядок распространяет свое действие на закупки государственных заказчиков Курской области, казенных учреждений Курской области, бюджетных учреждений Курской области, муниципальных заказчиков и других, осуществляемые у единственного поставщика в случаях, установленных п.4,5 части1 ст.93 Федерального закона от 05.04.2013 №44-ФЗ.</w:t>
            </w:r>
          </w:p>
          <w:p w:rsidR="00824306" w:rsidRPr="008815CC" w:rsidRDefault="00824306" w:rsidP="00D948C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Курской области от 22.01.2020 №47-па «О централизации закупок в Курской области»  в целях повышения эффективности и результативности осуществления закупок, работ, услуг, обеспечения гласности и прозрачности, развития добросовестной конкуренции, предотвращения злоупотребления при проведении таких закупок Администрацией Курской области определены комитеты  Курской области, ОКУ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«Центр закупок Курской области» для заключения договоров по проведению процедур закупок с муниципальными образованиями Курской области и утвержден Порядок взаимодействия при осуществлении закупок товаров, работ, услуг.</w:t>
            </w:r>
          </w:p>
          <w:p w:rsidR="00824306" w:rsidRPr="008815CC" w:rsidRDefault="00824306" w:rsidP="00D948C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В соответствии с выше указанными  нормативно-правовыми актами Администрации Курской области, Администрацией Солнцевского </w:t>
            </w:r>
            <w:r w:rsidR="008E2944" w:rsidRPr="008815CC">
              <w:rPr>
                <w:rFonts w:ascii="Times New Roman" w:hAnsi="Times New Roman"/>
                <w:sz w:val="24"/>
                <w:szCs w:val="24"/>
              </w:rPr>
              <w:t>района на 2023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год были заключены договора на осуществление закупок: с комитетом по управлению имуществом Курской области, с ОКУ «Комитет автодорог Курской области», с ОКУ «Центр закупок Курской области».</w:t>
            </w:r>
          </w:p>
        </w:tc>
        <w:tc>
          <w:tcPr>
            <w:tcW w:w="2126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0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</w:tc>
      </w:tr>
      <w:tr w:rsidR="00824306" w:rsidRPr="008815CC" w:rsidTr="00421CEF">
        <w:trPr>
          <w:trHeight w:val="2086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8972E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3323" w:type="dxa"/>
            <w:vAlign w:val="center"/>
          </w:tcPr>
          <w:p w:rsidR="00824306" w:rsidRPr="008815CC" w:rsidRDefault="00824306" w:rsidP="008972E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мероприятий направленных на осуществление закупок малого объема (до 100 тыс.</w:t>
            </w:r>
            <w:r w:rsidR="00C33A38"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руб.) в конкурентной форме с использованием информационной системы</w:t>
            </w:r>
          </w:p>
        </w:tc>
        <w:tc>
          <w:tcPr>
            <w:tcW w:w="6162" w:type="dxa"/>
          </w:tcPr>
          <w:p w:rsidR="00824306" w:rsidRPr="008815CC" w:rsidRDefault="00824306" w:rsidP="003A125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  <w:lang w:eastAsia="ru-RU"/>
              </w:rPr>
              <w:t>С 01.04.2021 года Закон 44-ФЗ дополнен частью 12, в которой регламентирован порядок проведения малых закупок через электронную площадку. </w:t>
            </w:r>
            <w:bookmarkStart w:id="2" w:name="Изменения_требований_к_объёму_закупок_по"/>
            <w:bookmarkEnd w:id="2"/>
            <w:r w:rsidRPr="008815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Объём закупки малого объема по стоимости товаров, работ или услуг настолько невелик, что применять хоть и конкурентные, но сложные по процедуре торги, экономически нецелесообразно.</w:t>
            </w:r>
          </w:p>
        </w:tc>
        <w:tc>
          <w:tcPr>
            <w:tcW w:w="2126" w:type="dxa"/>
            <w:vAlign w:val="center"/>
          </w:tcPr>
          <w:p w:rsidR="00824306" w:rsidRPr="008815CC" w:rsidRDefault="00824306" w:rsidP="008972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8972E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МКУ «ЦБ Солнцевского района»</w:t>
            </w:r>
            <w:r w:rsidR="005729E5"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24306" w:rsidRPr="008815CC" w:rsidTr="00B85952">
        <w:trPr>
          <w:trHeight w:val="6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5A072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824306" w:rsidP="00943D9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принципы Федерального закона №44-ФЗ: открытость, прозрачность, доступность, обеспечение честной конкуренции, экономия бюджетных средств. Сведения о закупке размещаются на официальном сайте гос</w:t>
            </w:r>
            <w:r w:rsidR="00C7054A" w:rsidRPr="008815CC">
              <w:rPr>
                <w:rFonts w:ascii="Times New Roman" w:hAnsi="Times New Roman"/>
                <w:sz w:val="24"/>
                <w:szCs w:val="24"/>
              </w:rPr>
              <w:t>за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купок в плане-графике заказчика. Любой желающий может подавать заявку на участие в торгах.</w:t>
            </w:r>
          </w:p>
          <w:p w:rsidR="00824306" w:rsidRPr="008815CC" w:rsidRDefault="00824306" w:rsidP="00943D9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Конкурсы и аукционы являются самыми распространенными видами конкурентных процедур закупок, которые заказчики, финансируемые из бюджетов государственного, регионального или муниципального уровней, проводят по Закону о контрактной системе.</w:t>
            </w:r>
          </w:p>
          <w:p w:rsidR="00824306" w:rsidRPr="008815CC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8815CC" w:rsidRDefault="00824306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943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5729E5" w:rsidRPr="008815CC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B2A5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815CC" w:rsidTr="00421CEF">
        <w:trPr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591" w:type="dxa"/>
            <w:gridSpan w:val="4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6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5"/>
            </w:tblGrid>
            <w:tr w:rsidR="00824306" w:rsidRPr="008815CC" w:rsidTr="00D63B7D">
              <w:trPr>
                <w:trHeight w:val="845"/>
              </w:trPr>
              <w:tc>
                <w:tcPr>
                  <w:tcW w:w="15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306" w:rsidRPr="008815CC" w:rsidRDefault="00824306" w:rsidP="00F66566">
                  <w:pPr>
                    <w:pStyle w:val="af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Расширение участия субъектов малого и среднего предпринимательства в закупках товаров, работ, услуг, осуществляемых с </w:t>
                  </w:r>
                </w:p>
                <w:p w:rsidR="00824306" w:rsidRPr="008815CC" w:rsidRDefault="00824306" w:rsidP="008036F1">
                  <w:pPr>
                    <w:pStyle w:val="af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815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 использованием конкурентных способов определения поставщиков (подрядчиков, исполнителей)</w:t>
                  </w:r>
                </w:p>
              </w:tc>
            </w:tr>
          </w:tbl>
          <w:p w:rsidR="00824306" w:rsidRPr="008815CC" w:rsidRDefault="00824306" w:rsidP="00D63B7D">
            <w:pPr>
              <w:pStyle w:val="af"/>
              <w:suppressAutoHyphens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24306" w:rsidRPr="00D574DC" w:rsidTr="00421CEF">
        <w:trPr>
          <w:trHeight w:val="1007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</w:tcPr>
          <w:p w:rsidR="00824306" w:rsidRPr="008815CC" w:rsidRDefault="00824306" w:rsidP="00194EA3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Осуществление закупок бюджетными, казенными учреждениями Солнцевского района осуществляется в соответствии с Федеральным законом от</w:t>
            </w:r>
            <w:r w:rsidR="00194EA3" w:rsidRPr="008815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815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05.04.2013г.   №</w:t>
            </w:r>
            <w:r w:rsidR="00194EA3" w:rsidRPr="008815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815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44-ФЗ</w:t>
            </w:r>
            <w:r w:rsidRPr="008815C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815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Pr="008815CC">
              <w:rPr>
                <w:rFonts w:ascii="Times New Roman" w:hAnsi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нужд".</w:t>
            </w:r>
          </w:p>
          <w:p w:rsidR="008815CC" w:rsidRPr="008815CC" w:rsidRDefault="008815CC" w:rsidP="008815CC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Муниципальное казенное учреждение «Управление обеспечения деятельности органов местного самоуправления» Солнцевского района Курской области (МКУ «Управление ОДОМС» Солнцевского района) является муниципальным казенным учреждением, доля муниципального образования в котором составляет более 50 процентов (100%). Администрация Солнцевского района является учредителем данного учреждения. Объем финансирования учреждения из бюджета муниципального образования в 2023 году составила 11 019,98 тыс. руб</w:t>
            </w:r>
            <w:r w:rsidRPr="008815C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.</w:t>
            </w:r>
            <w:r w:rsidRPr="008815C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    </w:t>
            </w:r>
            <w:r w:rsidRPr="008815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2023 год учреждением было заключено 10 контрактов в Единой информационной системе в сфере закупок, из них 7 контрактов были заключены на основании проведения электронного аукциона на сумму 3 552 430,48 руб., 5 контракта были заключены с единственным поставщиком на сумму 3 098 440,86 руб., контракты на основании запроса котировок в электронной форме не заключались.</w:t>
            </w:r>
          </w:p>
          <w:p w:rsidR="008815CC" w:rsidRPr="008815CC" w:rsidRDefault="008815CC" w:rsidP="008815CC">
            <w:pPr>
              <w:pStyle w:val="1"/>
              <w:shd w:val="clear" w:color="auto" w:fill="FFFFFF"/>
              <w:spacing w:before="0" w:after="144" w:line="242" w:lineRule="atLeast"/>
              <w:jc w:val="both"/>
            </w:pPr>
          </w:p>
          <w:p w:rsidR="00824306" w:rsidRPr="008815CC" w:rsidRDefault="00824306" w:rsidP="00A56CDB">
            <w:pPr>
              <w:pStyle w:val="1"/>
              <w:shd w:val="clear" w:color="auto" w:fill="FFFFFF"/>
              <w:spacing w:before="0" w:after="144" w:line="242" w:lineRule="atLeast"/>
              <w:ind w:right="-169"/>
            </w:pPr>
          </w:p>
        </w:tc>
        <w:tc>
          <w:tcPr>
            <w:tcW w:w="2126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Федеральным законом от 18 июля 2011 года №223-ФЗ «О закупках товаров, работ, услуг отдельными видами юридических лиц»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МКУ «Управление ОДОМС» Солнцевского района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421CEF">
        <w:trPr>
          <w:jc w:val="center"/>
        </w:trPr>
        <w:tc>
          <w:tcPr>
            <w:tcW w:w="704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D63B7D" w:rsidRDefault="00824306" w:rsidP="008B2A5D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B7D">
              <w:rPr>
                <w:rFonts w:ascii="Times New Roman" w:hAnsi="Times New Roman"/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824306" w:rsidRPr="00D574DC" w:rsidTr="00507409">
        <w:trPr>
          <w:trHeight w:val="4540"/>
          <w:jc w:val="center"/>
        </w:trPr>
        <w:tc>
          <w:tcPr>
            <w:tcW w:w="704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D63B7D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D63B7D" w:rsidRDefault="00B85952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Default="00824306" w:rsidP="00255636">
            <w:pPr>
              <w:pStyle w:val="af"/>
              <w:ind w:left="14" w:firstLine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функции и услуги реализуются в соответствии со статьями 15 и 16 Федерального закона от 26.07.2006г.  №135-ФЗ «О защите конкуренции». Работа велась в рамках следующих направлений</w:t>
            </w:r>
            <w:r w:rsidRPr="007C72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4306" w:rsidRDefault="00824306" w:rsidP="0025563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 информации о государственных, муниципальных услугах, оказываемых в электронной форме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06" w:rsidRDefault="00824306" w:rsidP="00255636">
            <w:pPr>
              <w:pStyle w:val="af"/>
              <w:ind w:left="40" w:hanging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предоставления государственных и муниципальных услуг по принципу «одного окна» на базе многофункциональных центров предоставления государственных и муниципальных услуг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06" w:rsidRDefault="00824306" w:rsidP="00255636">
            <w:pPr>
              <w:pStyle w:val="af"/>
              <w:ind w:left="159"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-размещение государственного и муниципального заказа</w:t>
            </w:r>
            <w:r w:rsidRPr="00210D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4306" w:rsidRDefault="00824306" w:rsidP="000B2A80">
            <w:pPr>
              <w:pStyle w:val="af"/>
              <w:ind w:left="15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-противодействие коррупции.</w:t>
            </w:r>
          </w:p>
          <w:p w:rsidR="00824306" w:rsidRPr="000867FE" w:rsidRDefault="00CF2A5D" w:rsidP="00B35CEB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  <w:r w:rsidR="00943D9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824306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8243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824306" w:rsidRPr="00D63B7D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="00824306">
              <w:rPr>
                <w:rFonts w:ascii="Times New Roman" w:hAnsi="Times New Roman"/>
                <w:sz w:val="24"/>
                <w:szCs w:val="24"/>
              </w:rPr>
              <w:t>ении</w:t>
            </w:r>
            <w:r w:rsidR="00824306" w:rsidRPr="00D63B7D">
              <w:rPr>
                <w:rFonts w:ascii="Times New Roman" w:hAnsi="Times New Roman"/>
                <w:sz w:val="24"/>
                <w:szCs w:val="24"/>
              </w:rPr>
              <w:t xml:space="preserve"> закупк</w:t>
            </w:r>
            <w:r w:rsidR="00824306">
              <w:rPr>
                <w:rFonts w:ascii="Times New Roman" w:hAnsi="Times New Roman"/>
                <w:sz w:val="24"/>
                <w:szCs w:val="24"/>
              </w:rPr>
              <w:t xml:space="preserve">и товаров, работ и услуг Администрацией Солнцевского района, в соответствии с Федеральным законом №44-ФЗ, </w:t>
            </w:r>
            <w:r w:rsidR="008815CC">
              <w:rPr>
                <w:rFonts w:ascii="Times New Roman" w:hAnsi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A56CDB" w:rsidRPr="000867FE">
              <w:rPr>
                <w:rFonts w:ascii="Times New Roman" w:hAnsi="Times New Roman"/>
                <w:sz w:val="24"/>
                <w:szCs w:val="24"/>
              </w:rPr>
              <w:t>о</w:t>
            </w:r>
            <w:r w:rsidR="00824306" w:rsidRPr="000867FE">
              <w:rPr>
                <w:rFonts w:ascii="Times New Roman" w:hAnsi="Times New Roman"/>
                <w:sz w:val="24"/>
                <w:szCs w:val="24"/>
              </w:rPr>
              <w:t>бращени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24306" w:rsidRPr="000867FE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="000867FE" w:rsidRPr="000867FE">
              <w:rPr>
                <w:rFonts w:ascii="Times New Roman" w:hAnsi="Times New Roman"/>
                <w:sz w:val="24"/>
                <w:szCs w:val="24"/>
              </w:rPr>
              <w:t>ов</w:t>
            </w:r>
            <w:r w:rsidR="00824306" w:rsidRPr="000867FE">
              <w:rPr>
                <w:rFonts w:ascii="Times New Roman" w:hAnsi="Times New Roman"/>
                <w:sz w:val="24"/>
                <w:szCs w:val="24"/>
              </w:rPr>
              <w:t xml:space="preserve"> закуп</w:t>
            </w:r>
            <w:r w:rsidR="000867FE" w:rsidRPr="000867FE">
              <w:rPr>
                <w:rFonts w:ascii="Times New Roman" w:hAnsi="Times New Roman"/>
                <w:sz w:val="24"/>
                <w:szCs w:val="24"/>
              </w:rPr>
              <w:t>о</w:t>
            </w:r>
            <w:r w:rsidR="00824306" w:rsidRPr="000867FE">
              <w:rPr>
                <w:rFonts w:ascii="Times New Roman" w:hAnsi="Times New Roman"/>
                <w:sz w:val="24"/>
                <w:szCs w:val="24"/>
              </w:rPr>
              <w:t>к</w:t>
            </w:r>
            <w:r w:rsidR="000867FE" w:rsidRPr="000867FE">
              <w:rPr>
                <w:rFonts w:ascii="Times New Roman" w:hAnsi="Times New Roman"/>
                <w:sz w:val="24"/>
                <w:szCs w:val="24"/>
              </w:rPr>
              <w:t xml:space="preserve"> в ФАС</w:t>
            </w:r>
            <w:r w:rsidR="00824306" w:rsidRPr="00086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306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7C720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B7D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D63B7D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D574DC" w:rsidTr="00AF4964">
        <w:trPr>
          <w:trHeight w:val="2222"/>
          <w:jc w:val="center"/>
        </w:trPr>
        <w:tc>
          <w:tcPr>
            <w:tcW w:w="14295" w:type="dxa"/>
            <w:gridSpan w:val="5"/>
            <w:vAlign w:val="center"/>
          </w:tcPr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Наличие в порядках проведения оценки  регулирующего воздействия проектов нормативных правовых актов субъектов Росс</w:t>
            </w:r>
            <w:r w:rsidR="00A56CD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йской Федерации и муниципальных образований и экспертизы нормативных правовых актов Российской Федерации и муниципальных образований , устанавливаемых в соответствии с федеральными законами «Об общих принципах 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  <w:p w:rsidR="00824306" w:rsidRPr="00D63B7D" w:rsidRDefault="00824306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8815CC" w:rsidTr="007A3152">
        <w:trPr>
          <w:trHeight w:val="576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23" w:type="dxa"/>
            <w:vAlign w:val="center"/>
          </w:tcPr>
          <w:p w:rsidR="00824306" w:rsidRPr="008815CC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Администрации Солнцевского района Курской области и фактического воздействия нормативных правовых актов на состояние конкуренции</w:t>
            </w:r>
          </w:p>
        </w:tc>
        <w:tc>
          <w:tcPr>
            <w:tcW w:w="6162" w:type="dxa"/>
            <w:vAlign w:val="center"/>
          </w:tcPr>
          <w:p w:rsidR="005633E6" w:rsidRPr="008815CC" w:rsidRDefault="005633E6" w:rsidP="00D948C4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Положение о проведении оценки регулирующего воздействия нормативных правовых актов Администрации Солнцевского района разработано и утверждено постановлением Администрации Солнцевского района Курской области от 08.02.2023г. №113 «Об утверждении Порядка проведения оценки регулирующего воздействия проектов муниципальных нормативных правовых актов Солнцевского района Курской области».</w:t>
            </w:r>
          </w:p>
          <w:p w:rsidR="00824306" w:rsidRPr="008815CC" w:rsidRDefault="005633E6" w:rsidP="00D948C4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Администрацией Солнцевского района Курской области в 2023 году была проведена оценка регулирующего воздействия проекта постановления «Об установлении срока рассрочки оплаты движимого и недвижимого имущества, приобретаемого при реализации преимущественного права на приобретение арендуемого имущества». По итогам заключения принято постановление Администрации Солнцевского района курской области от 01.11.2023 № 652 «Об установлении срока рассрочки оплаты движимого и недвижимого имущества, приобретаемого при реализации преимущественного права на приобретение арендуемого имущества».</w:t>
            </w:r>
          </w:p>
        </w:tc>
        <w:tc>
          <w:tcPr>
            <w:tcW w:w="2126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Управление инвестиционной политики и имущественных правоотношений Администрации Солнцевского района</w:t>
            </w:r>
          </w:p>
        </w:tc>
      </w:tr>
      <w:tr w:rsidR="00824306" w:rsidRPr="008815CC" w:rsidTr="00072816">
        <w:trPr>
          <w:trHeight w:val="622"/>
          <w:jc w:val="center"/>
        </w:trPr>
        <w:tc>
          <w:tcPr>
            <w:tcW w:w="14295" w:type="dxa"/>
            <w:gridSpan w:val="5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5. Создание условий для недискриминационного доступа хозяйствующих субъектов  на товарные рынки</w:t>
            </w:r>
          </w:p>
        </w:tc>
      </w:tr>
      <w:tr w:rsidR="00824306" w:rsidRPr="008815CC" w:rsidTr="007A3152">
        <w:trPr>
          <w:trHeight w:val="751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323" w:type="dxa"/>
            <w:vAlign w:val="center"/>
          </w:tcPr>
          <w:p w:rsidR="00824306" w:rsidRPr="008815CC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В целях продвижения продукции на потребительский рынок Курской области и других регионов привлечение предприятий Солнцевского района к участию в выставочно-ярмарочных мероприятиях</w:t>
            </w:r>
          </w:p>
        </w:tc>
        <w:tc>
          <w:tcPr>
            <w:tcW w:w="6162" w:type="dxa"/>
            <w:vAlign w:val="center"/>
          </w:tcPr>
          <w:p w:rsidR="00824306" w:rsidRPr="008815CC" w:rsidRDefault="00824306" w:rsidP="007D4714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Доступ предприятий и представителей предпринимательства Солнцевского района в целях продвижения продукции, на потребительский рынок Курской области, не ограничен. Информация о проведении муниципальных, региональных выставочно-ярмарочных мероприятий доводится до сведения субъектов предпринимательства Солнцевского района посредством размещения информации на официальном сайте Администрации Солнцевского района и посредством рассылки на адреса электронной почты.  </w:t>
            </w:r>
          </w:p>
        </w:tc>
        <w:tc>
          <w:tcPr>
            <w:tcW w:w="2126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Администрация Солнцевского района Курской области</w:t>
            </w:r>
          </w:p>
        </w:tc>
      </w:tr>
      <w:tr w:rsidR="00824306" w:rsidRPr="008815CC" w:rsidTr="00CB7E0B">
        <w:trPr>
          <w:trHeight w:val="526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 xml:space="preserve">6. 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 </w:t>
            </w:r>
          </w:p>
        </w:tc>
      </w:tr>
      <w:tr w:rsidR="00824306" w:rsidRPr="008815CC" w:rsidTr="00B85952">
        <w:trPr>
          <w:trHeight w:val="3193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744E7A" w:rsidRPr="008815CC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7A31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Привлечение негосударственных организаций к оказанию услуг в социальной сфере посредством применения механизмов государственно-частного партнерства, в том числе заключения концессионных соглашений</w:t>
            </w:r>
          </w:p>
          <w:p w:rsidR="00E751C5" w:rsidRPr="008815CC" w:rsidRDefault="00E751C5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E751C5" w:rsidP="00671A76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К оказанию услуг в социальной сфере в Солнцевском районе, посредством применения механизмов государственно-частного партнерства, в том числе заключения концессионных соглашен, негосударственные организации не привлекались.</w:t>
            </w:r>
          </w:p>
          <w:p w:rsidR="00E751C5" w:rsidRPr="008815CC" w:rsidRDefault="00E751C5" w:rsidP="00671A76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Pr="008815CC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Pr="008815CC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Pr="008815CC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E751C5" w:rsidRPr="008815CC" w:rsidRDefault="00E751C5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6E298A" w:rsidRPr="008815CC" w:rsidRDefault="006E298A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7A3152">
            <w:pPr>
              <w:pStyle w:val="af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952" w:rsidRPr="008815CC" w:rsidRDefault="00B85952" w:rsidP="001108A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1108A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Управление социального обеспечения Администрации Солнцевского района Курской области</w:t>
            </w:r>
          </w:p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952" w:rsidRPr="008815CC" w:rsidTr="00B85952">
        <w:trPr>
          <w:trHeight w:val="142"/>
          <w:jc w:val="center"/>
        </w:trPr>
        <w:tc>
          <w:tcPr>
            <w:tcW w:w="704" w:type="dxa"/>
            <w:vAlign w:val="center"/>
          </w:tcPr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B85952" w:rsidRPr="008815CC" w:rsidRDefault="00B85952" w:rsidP="00B859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конкурсных процедур по закупке услуг по предоставлению детского отдыха и оздоровления детей в организациях отдыха и оздоровления</w:t>
            </w:r>
          </w:p>
          <w:p w:rsidR="00B85952" w:rsidRPr="008815CC" w:rsidRDefault="00B85952" w:rsidP="00B859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7A315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B85952" w:rsidRPr="008815CC" w:rsidRDefault="00B85952" w:rsidP="00671A7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конкурсных процедур по закупке услуг по предоставлению детского отдыха и оздоровления детей в организац</w:t>
            </w:r>
            <w:r w:rsidR="005A1E01" w:rsidRPr="008815CC">
              <w:rPr>
                <w:rFonts w:ascii="Times New Roman" w:hAnsi="Times New Roman"/>
                <w:sz w:val="24"/>
                <w:szCs w:val="24"/>
              </w:rPr>
              <w:t>иях отдыха и оздоровления в 2023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году в Солнцевском районе прошло в форме аукциона.  </w:t>
            </w:r>
          </w:p>
          <w:p w:rsidR="00B85952" w:rsidRPr="008815CC" w:rsidRDefault="00F45190" w:rsidP="00671A76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B85952" w:rsidRPr="008815CC">
              <w:rPr>
                <w:rFonts w:ascii="Times New Roman" w:hAnsi="Times New Roman"/>
                <w:sz w:val="24"/>
                <w:szCs w:val="24"/>
              </w:rPr>
              <w:t xml:space="preserve"> году на реализацию мероприятий по организации отдыха детей Солнцевского района в каникулярное время б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ыло выделено 1 527 261 </w:t>
            </w:r>
            <w:r w:rsidR="00B85952" w:rsidRPr="008815CC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.</w:t>
            </w:r>
            <w:r w:rsidR="00B85952"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952" w:rsidRPr="008815CC" w:rsidRDefault="00B85952" w:rsidP="00671A76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671A76">
            <w:pPr>
              <w:pStyle w:val="af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В детском оздоровительном лагере «Солнышко» п. Солнцево в </w:t>
            </w:r>
            <w:r w:rsidR="001F045D" w:rsidRPr="008815CC">
              <w:rPr>
                <w:rFonts w:ascii="Times New Roman" w:hAnsi="Times New Roman"/>
                <w:sz w:val="24"/>
                <w:szCs w:val="24"/>
              </w:rPr>
              <w:t>летний период было проведено 4 смен</w:t>
            </w:r>
            <w:r w:rsidR="005A1E01" w:rsidRPr="008815CC">
              <w:rPr>
                <w:rFonts w:ascii="Times New Roman" w:hAnsi="Times New Roman"/>
                <w:sz w:val="24"/>
                <w:szCs w:val="24"/>
              </w:rPr>
              <w:t>ы</w:t>
            </w:r>
            <w:r w:rsidR="001F045D" w:rsidRPr="008815CC">
              <w:rPr>
                <w:rFonts w:ascii="Times New Roman" w:hAnsi="Times New Roman"/>
                <w:sz w:val="24"/>
                <w:szCs w:val="24"/>
              </w:rPr>
              <w:t>, в которых отдохнули 86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ребенка Солнцевского района. </w:t>
            </w: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85952" w:rsidRPr="008815CC" w:rsidRDefault="00B85952" w:rsidP="00E635C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</w:t>
            </w:r>
            <w:r w:rsidR="001F045D" w:rsidRPr="008815CC">
              <w:rPr>
                <w:rFonts w:ascii="Times New Roman" w:hAnsi="Times New Roman"/>
                <w:sz w:val="24"/>
                <w:szCs w:val="24"/>
              </w:rPr>
              <w:t xml:space="preserve">министрации Курской области от </w:t>
            </w:r>
            <w:r w:rsidR="00F45190" w:rsidRPr="008815CC">
              <w:rPr>
                <w:rFonts w:ascii="Times New Roman" w:hAnsi="Times New Roman"/>
                <w:sz w:val="24"/>
                <w:szCs w:val="24"/>
              </w:rPr>
              <w:t>0</w:t>
            </w:r>
            <w:r w:rsidR="00E635CD" w:rsidRPr="008815CC">
              <w:rPr>
                <w:rFonts w:ascii="Times New Roman" w:hAnsi="Times New Roman"/>
                <w:sz w:val="24"/>
                <w:szCs w:val="24"/>
              </w:rPr>
              <w:t>9</w:t>
            </w:r>
            <w:r w:rsidR="00F45190" w:rsidRPr="008815CC">
              <w:rPr>
                <w:rFonts w:ascii="Times New Roman" w:hAnsi="Times New Roman"/>
                <w:sz w:val="24"/>
                <w:szCs w:val="24"/>
              </w:rPr>
              <w:t>.03</w:t>
            </w:r>
            <w:r w:rsidR="00E635CD" w:rsidRPr="008815CC">
              <w:rPr>
                <w:rFonts w:ascii="Times New Roman" w:hAnsi="Times New Roman"/>
                <w:sz w:val="24"/>
                <w:szCs w:val="24"/>
              </w:rPr>
              <w:t>.2023</w:t>
            </w:r>
            <w:r w:rsidR="00F45190" w:rsidRPr="008815CC">
              <w:rPr>
                <w:rFonts w:ascii="Times New Roman" w:hAnsi="Times New Roman"/>
                <w:sz w:val="24"/>
                <w:szCs w:val="24"/>
              </w:rPr>
              <w:t>г. № 160 «Об организации оздоровления, отдыха и за</w:t>
            </w:r>
            <w:r w:rsidR="00F45190"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нятости детей Солнцевского района Курской области в 2023 году»</w:t>
            </w: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85952" w:rsidRPr="008815CC" w:rsidRDefault="00B85952" w:rsidP="00671A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Солнцевского района Курской области</w:t>
            </w: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B85952" w:rsidRPr="008815CC" w:rsidRDefault="00B85952" w:rsidP="00B8595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306" w:rsidRPr="008815C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  <w:p w:rsidR="00824306" w:rsidRPr="008815CC" w:rsidRDefault="00824306" w:rsidP="007A6A58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815C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744E7A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824306" w:rsidP="008E29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В Солнцевском районе среди субъектов малого и с</w:t>
            </w:r>
            <w:r w:rsidR="00771186" w:rsidRPr="008815CC">
              <w:rPr>
                <w:rFonts w:ascii="Times New Roman" w:hAnsi="Times New Roman"/>
                <w:sz w:val="24"/>
                <w:szCs w:val="24"/>
              </w:rPr>
              <w:t xml:space="preserve">реднего предпринимательства по </w:t>
            </w:r>
            <w:r w:rsidR="00C41881" w:rsidRPr="008815CC">
              <w:rPr>
                <w:rFonts w:ascii="Times New Roman" w:hAnsi="Times New Roman"/>
                <w:sz w:val="24"/>
                <w:szCs w:val="24"/>
              </w:rPr>
              <w:t>состоянию на 1 января 2024</w:t>
            </w:r>
            <w:r w:rsidR="00771186"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года ни один представитель не имеет статус «социальное предприятие».</w:t>
            </w:r>
          </w:p>
          <w:p w:rsidR="00824306" w:rsidRPr="008815CC" w:rsidRDefault="00824306" w:rsidP="008E29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В муниципальную программу «Развитие малого и среднего предпринимательства в Солнцевском районе Курской области» внесены изменения по мероприятиям оказания информационно-консультационной поддержки субъектам со статусом «социальное предприятие». </w:t>
            </w:r>
          </w:p>
          <w:p w:rsidR="00824306" w:rsidRPr="008815CC" w:rsidRDefault="00824306" w:rsidP="008E29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Все учреждения дошкольного, общего образовани</w:t>
            </w:r>
            <w:r w:rsidR="00771186" w:rsidRPr="008815CC">
              <w:rPr>
                <w:rFonts w:ascii="Times New Roman" w:hAnsi="Times New Roman"/>
                <w:sz w:val="24"/>
                <w:szCs w:val="24"/>
              </w:rPr>
              <w:t xml:space="preserve">я, дополнительного образования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Солнцевского района являются бюджетными.</w:t>
            </w:r>
          </w:p>
          <w:p w:rsidR="00824306" w:rsidRPr="008815CC" w:rsidRDefault="00824306" w:rsidP="008E294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Постановлениями муниципальных образований Солнцевского района утверждены перечни муниципального имущества, предназначенного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предпринимательства. Полная информация по оказанию имущественной поддержки размещена в свободном доступе на официальных сайтах муниципальных образований в сети «Интернет» в разделе «Имущественная поддержка субъектов МСП».</w:t>
            </w: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744E7A" w:rsidRPr="008815CC" w:rsidRDefault="00744E7A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779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8815CC" w:rsidRDefault="00824306" w:rsidP="003F37F8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Постановление Администрации Солн</w:t>
            </w:r>
            <w:r w:rsidR="008815CC">
              <w:rPr>
                <w:rFonts w:ascii="Times New Roman" w:hAnsi="Times New Roman"/>
                <w:color w:val="000000"/>
                <w:sz w:val="24"/>
                <w:szCs w:val="24"/>
              </w:rPr>
              <w:t>цевского района Курской области</w:t>
            </w: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16.08.2021 №357 (в редакции);</w:t>
            </w:r>
          </w:p>
          <w:p w:rsidR="00824306" w:rsidRPr="008815CC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Администраципоселка Солнцево Солнцевского района Курской </w:t>
            </w: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от 15.08.2017г. №204;</w:t>
            </w:r>
          </w:p>
          <w:p w:rsidR="00824306" w:rsidRPr="008815CC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Бунинского сельсовета Солнцевского района Курской области от 21.06.2019 №40;</w:t>
            </w:r>
          </w:p>
          <w:p w:rsidR="00824306" w:rsidRPr="008815CC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Ивановского сельсовета Солнцевского района Курской области от 27.07.2018 №58;</w:t>
            </w:r>
          </w:p>
          <w:p w:rsidR="00824306" w:rsidRPr="008815CC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Зуевского сельсовета Солнцевского района Курской области от 13.12.2021 №125 (в редакции);</w:t>
            </w:r>
          </w:p>
          <w:p w:rsidR="00824306" w:rsidRPr="008815CC" w:rsidRDefault="00824306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Старолещинского сельсовета Солнцевского района Курской области от 26.07.2017 </w:t>
            </w: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№70;</w:t>
            </w:r>
          </w:p>
          <w:p w:rsidR="00824306" w:rsidRPr="008815CC" w:rsidRDefault="008815CC" w:rsidP="00ED3560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824306"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>Субботинского сельсовета Солнцевского района Курской области от 02.08.2017 №71;</w:t>
            </w:r>
          </w:p>
          <w:p w:rsidR="00824306" w:rsidRPr="008815CC" w:rsidRDefault="00824306" w:rsidP="00B35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 Шумаковского сельсовета Солнцевского района Курской области от 19.09.2018 №49</w:t>
            </w:r>
          </w:p>
        </w:tc>
        <w:tc>
          <w:tcPr>
            <w:tcW w:w="1980" w:type="dxa"/>
            <w:vAlign w:val="center"/>
          </w:tcPr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Солнцевского района Курской области, </w:t>
            </w: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Администрации Бунинского, Ивановского, Зуевского, Субботинского, Старолещинского, Шумаковского сельсоветов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Солнцевского района Курской области </w:t>
            </w: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Администрация поселка Солнцево Солнцевского района Курской области</w:t>
            </w: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C251EE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815C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824306" w:rsidRPr="008815CC" w:rsidTr="00421CEF">
        <w:trPr>
          <w:trHeight w:val="3984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  <w:p w:rsidR="004F407B" w:rsidRPr="008815CC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82430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Муниципальный этап всер</w:t>
            </w:r>
            <w:r w:rsidR="00D948C4" w:rsidRPr="008815CC">
              <w:rPr>
                <w:rFonts w:ascii="Times New Roman" w:hAnsi="Times New Roman"/>
                <w:sz w:val="24"/>
                <w:szCs w:val="24"/>
              </w:rPr>
              <w:t xml:space="preserve">оссийской олимпиады школьников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в 2022-2023 учебном </w:t>
            </w:r>
            <w:r w:rsidR="00D948C4" w:rsidRPr="008815CC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E95666" w:rsidRPr="008815CC">
              <w:rPr>
                <w:rFonts w:ascii="Times New Roman" w:hAnsi="Times New Roman"/>
                <w:sz w:val="24"/>
                <w:szCs w:val="24"/>
              </w:rPr>
              <w:t>поведен в период с 7 ноября по 12 декабря 2023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года. В предметных олимпиада</w:t>
            </w:r>
            <w:r w:rsidR="00E95666" w:rsidRPr="008815CC">
              <w:rPr>
                <w:rFonts w:ascii="Times New Roman" w:hAnsi="Times New Roman"/>
                <w:sz w:val="24"/>
                <w:szCs w:val="24"/>
              </w:rPr>
              <w:t>х приняли участие 254</w:t>
            </w:r>
            <w:r w:rsidR="00D948C4" w:rsidRPr="008815CC">
              <w:rPr>
                <w:rFonts w:ascii="Times New Roman" w:hAnsi="Times New Roman"/>
                <w:sz w:val="24"/>
                <w:szCs w:val="24"/>
              </w:rPr>
              <w:t xml:space="preserve"> учащихся.</w:t>
            </w:r>
          </w:p>
          <w:p w:rsidR="00824306" w:rsidRPr="008815CC" w:rsidRDefault="00E95666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52 учащихся</w:t>
            </w:r>
            <w:r w:rsidR="00824306" w:rsidRPr="008815C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али победителями и призерами (14</w:t>
            </w:r>
            <w:r w:rsidR="004F407B" w:rsidRPr="008815CC">
              <w:rPr>
                <w:rFonts w:ascii="Times New Roman" w:hAnsi="Times New Roman"/>
                <w:sz w:val="24"/>
                <w:szCs w:val="24"/>
              </w:rPr>
              <w:t>-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победители, 38</w:t>
            </w:r>
            <w:r w:rsidR="004F407B" w:rsidRPr="008815CC">
              <w:rPr>
                <w:rFonts w:ascii="Times New Roman" w:hAnsi="Times New Roman"/>
                <w:sz w:val="24"/>
                <w:szCs w:val="24"/>
              </w:rPr>
              <w:t>-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призеров</w:t>
            </w:r>
            <w:r w:rsidR="00234172" w:rsidRPr="008815CC">
              <w:rPr>
                <w:rFonts w:ascii="Times New Roman" w:hAnsi="Times New Roman"/>
                <w:sz w:val="24"/>
                <w:szCs w:val="24"/>
              </w:rPr>
              <w:t>). Восемь</w:t>
            </w:r>
            <w:r w:rsidR="00824306" w:rsidRPr="008815CC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="00D948C4" w:rsidRPr="008815CC">
              <w:rPr>
                <w:rFonts w:ascii="Times New Roman" w:hAnsi="Times New Roman"/>
                <w:sz w:val="24"/>
                <w:szCs w:val="24"/>
              </w:rPr>
              <w:t xml:space="preserve">ольников являются победителями и призерами </w:t>
            </w:r>
            <w:r w:rsidR="00824306" w:rsidRPr="008815CC">
              <w:rPr>
                <w:rFonts w:ascii="Times New Roman" w:hAnsi="Times New Roman"/>
                <w:sz w:val="24"/>
                <w:szCs w:val="24"/>
              </w:rPr>
              <w:t>по нескольким учебным предметам.</w:t>
            </w: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4F407B" w:rsidRPr="008815CC" w:rsidRDefault="004F407B" w:rsidP="0086736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8815CC" w:rsidRDefault="00824306" w:rsidP="008815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Администрации Солнцевского района Курской областии от </w:t>
            </w:r>
            <w:r w:rsidR="00234172" w:rsidRPr="008815CC">
              <w:rPr>
                <w:rFonts w:ascii="Times New Roman" w:hAnsi="Times New Roman"/>
                <w:sz w:val="24"/>
                <w:szCs w:val="24"/>
              </w:rPr>
              <w:t>31.08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.202</w:t>
            </w:r>
            <w:r w:rsidR="00234172" w:rsidRPr="008815CC">
              <w:rPr>
                <w:rFonts w:ascii="Times New Roman" w:hAnsi="Times New Roman"/>
                <w:sz w:val="24"/>
                <w:szCs w:val="24"/>
              </w:rPr>
              <w:t>2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24306" w:rsidRPr="008815CC" w:rsidRDefault="00234172" w:rsidP="008815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№ 1-235</w:t>
            </w:r>
            <w:r w:rsidR="00824306" w:rsidRPr="008815CC">
              <w:rPr>
                <w:rFonts w:ascii="Times New Roman" w:hAnsi="Times New Roman"/>
                <w:sz w:val="24"/>
                <w:szCs w:val="24"/>
              </w:rPr>
              <w:t xml:space="preserve"> «Об организации и проведении муниципального этапа Всероссийской олимпиады школьников среди учащихся общеобразовательных организаций Солнцевского района Курской области в 202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2</w:t>
            </w:r>
            <w:r w:rsidR="00824306" w:rsidRPr="008815CC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23</w:t>
            </w:r>
            <w:r w:rsidR="00824306" w:rsidRPr="008815CC">
              <w:rPr>
                <w:rFonts w:ascii="Times New Roman" w:hAnsi="Times New Roman"/>
                <w:sz w:val="24"/>
                <w:szCs w:val="24"/>
              </w:rPr>
              <w:t xml:space="preserve"> учебном году».</w:t>
            </w:r>
          </w:p>
          <w:p w:rsidR="00824306" w:rsidRPr="008815CC" w:rsidRDefault="00824306" w:rsidP="0022543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363FA2" w:rsidP="001C5ACC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24306"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</w:t>
            </w:r>
            <w:r w:rsidR="001C5ACC"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Администрации </w:t>
            </w:r>
            <w:r w:rsidR="00824306" w:rsidRPr="008815CC">
              <w:rPr>
                <w:rFonts w:ascii="Times New Roman" w:hAnsi="Times New Roman"/>
                <w:bCs/>
                <w:sz w:val="24"/>
                <w:szCs w:val="24"/>
              </w:rPr>
              <w:t>Солнцевского района Курской области</w:t>
            </w:r>
          </w:p>
          <w:p w:rsidR="00824306" w:rsidRPr="008815CC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815C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8.2.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86736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региональном этапе Всероссийской олимпиады школьников</w:t>
            </w:r>
          </w:p>
          <w:p w:rsidR="005729E5" w:rsidRPr="008815CC" w:rsidRDefault="005729E5" w:rsidP="0086736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824306" w:rsidP="00D948C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 региональном этапе Всероссийской олимпиады школьников </w:t>
            </w:r>
            <w:r w:rsidR="006D4E88" w:rsidRPr="008815CC">
              <w:rPr>
                <w:rFonts w:ascii="Times New Roman" w:hAnsi="Times New Roman"/>
                <w:sz w:val="24"/>
                <w:szCs w:val="24"/>
              </w:rPr>
              <w:t>приняли участие 29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E88" w:rsidRPr="008815CC">
              <w:rPr>
                <w:rFonts w:ascii="Times New Roman" w:hAnsi="Times New Roman"/>
                <w:sz w:val="24"/>
                <w:szCs w:val="24"/>
              </w:rPr>
              <w:t>школьников Солнцевского района, 1 учащиеся стала призером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9E5" w:rsidRPr="008815CC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5729E5" w:rsidRPr="008815CC" w:rsidRDefault="005729E5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076B" w:rsidRPr="008815CC" w:rsidRDefault="00824306" w:rsidP="006D4E88">
            <w:pPr>
              <w:pStyle w:val="2"/>
              <w:spacing w:before="75" w:after="27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Приказ Комитета образован</w:t>
            </w:r>
            <w:r w:rsidR="00EF076B" w:rsidRPr="008815CC">
              <w:rPr>
                <w:rFonts w:ascii="Times New Roman" w:hAnsi="Times New Roman"/>
                <w:color w:val="auto"/>
                <w:sz w:val="24"/>
                <w:szCs w:val="24"/>
              </w:rPr>
              <w:t>ия и науки Курской области от 31.08.2022</w:t>
            </w:r>
            <w:r w:rsidRPr="008815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EF076B" w:rsidRPr="008815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1-235 «Об организации и проведении школьного </w:t>
            </w:r>
            <w:r w:rsidR="00EF076B" w:rsidRPr="008815C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этапа Всероссийской олимпиады школьников в 2022-2023 учебном году»</w:t>
            </w:r>
          </w:p>
          <w:p w:rsidR="00824306" w:rsidRPr="008815CC" w:rsidRDefault="00824306" w:rsidP="00EF07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 Администрации Солнцевского района Курской области</w:t>
            </w:r>
          </w:p>
        </w:tc>
      </w:tr>
      <w:tr w:rsidR="00824306" w:rsidRPr="008815CC" w:rsidTr="00D74892">
        <w:trPr>
          <w:trHeight w:val="2835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8.3.</w:t>
            </w:r>
          </w:p>
          <w:p w:rsidR="00D74892" w:rsidRPr="008815CC" w:rsidRDefault="00D74892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9742BB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8.4.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Назначение и выплата денежных премий и стипендий победителям и призерам регионального этапа Всероссийской олимпиады школьников</w:t>
            </w: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9742BB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работы смены Курской региональной общественной молодежной организации «Учебно</w:t>
            </w:r>
            <w:r w:rsidR="00131F90" w:rsidRPr="008815CC">
              <w:rPr>
                <w:rFonts w:ascii="Times New Roman" w:hAnsi="Times New Roman"/>
                <w:sz w:val="24"/>
                <w:szCs w:val="24"/>
              </w:rPr>
              <w:t>-о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здоровительный детский це</w:t>
            </w:r>
            <w:r w:rsidR="00131F90" w:rsidRPr="008815CC">
              <w:rPr>
                <w:rFonts w:ascii="Times New Roman" w:hAnsi="Times New Roman"/>
                <w:sz w:val="24"/>
                <w:szCs w:val="24"/>
              </w:rPr>
              <w:t>н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тр «Магистр» (КРОМО УОДЦ «Магистр») для одаренных детей</w:t>
            </w: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824306" w:rsidP="00D948C4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E88" w:rsidRPr="008815CC">
              <w:rPr>
                <w:rFonts w:ascii="Times New Roman" w:hAnsi="Times New Roman"/>
                <w:sz w:val="24"/>
                <w:szCs w:val="24"/>
              </w:rPr>
              <w:t xml:space="preserve">2022/2023 учебный год было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2 призера региональных олимпиад награждены денежными премиями.  </w:t>
            </w: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9742BB" w:rsidRPr="008815CC" w:rsidRDefault="009742BB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6D4E88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363FA2" w:rsidRPr="008815C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6422B5" w:rsidRPr="008815CC">
              <w:rPr>
                <w:rFonts w:ascii="Times New Roman" w:hAnsi="Times New Roman"/>
                <w:sz w:val="24"/>
                <w:szCs w:val="24"/>
              </w:rPr>
              <w:t>для одаренных детей Солнцевского района в «Учебно-оздоровительный детский центр «Магистр» путевки не выделялись.</w:t>
            </w: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80600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8815CC" w:rsidRDefault="005729E5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Распоряжением Губернатора Курской области от 06.12.2022г. №402-рг «О назначении именных и специальных стипендий Губернатора Курской области на 2022/2023 учебный год и награждении денежными премиями и специальными дипломами Губернатора Курской области»</w:t>
            </w:r>
          </w:p>
          <w:p w:rsidR="009742BB" w:rsidRPr="008815CC" w:rsidRDefault="009742BB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22B5" w:rsidRPr="008815CC" w:rsidRDefault="00363FA2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Приказ комитета образования </w:t>
            </w:r>
            <w:r w:rsidR="00131F90" w:rsidRPr="008815CC">
              <w:rPr>
                <w:rFonts w:ascii="Times New Roman" w:hAnsi="Times New Roman"/>
                <w:sz w:val="24"/>
                <w:szCs w:val="24"/>
              </w:rPr>
              <w:t xml:space="preserve">и науки Курской области от 18.06.2013г. </w:t>
            </w:r>
          </w:p>
          <w:p w:rsidR="009742BB" w:rsidRPr="008815CC" w:rsidRDefault="00131F90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№1-747 «О про</w:t>
            </w: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ведении профильной смены УОДЦ «Магистр»</w:t>
            </w:r>
          </w:p>
          <w:p w:rsidR="00824306" w:rsidRPr="008815CC" w:rsidRDefault="00824306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 Администрации Солнцевского района Курской области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363FA2" w:rsidP="00D748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Комитет образования </w:t>
            </w:r>
            <w:r w:rsidR="00131F90" w:rsidRPr="008815CC">
              <w:rPr>
                <w:rFonts w:ascii="Times New Roman" w:hAnsi="Times New Roman"/>
                <w:sz w:val="24"/>
                <w:szCs w:val="24"/>
              </w:rPr>
              <w:t>и науки Курской области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24306" w:rsidRPr="008815CC" w:rsidRDefault="00824306" w:rsidP="00D748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815CC" w:rsidTr="00421CEF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1959CD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равных условий доступа к информации о государственном имуществе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предоставления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 путем размещения информации о проведении торгов (</w:t>
            </w:r>
            <w:hyperlink r:id="rId10" w:history="1"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torgi</w:t>
              </w:r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gov</w:t>
              </w:r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</w:rPr>
                <w:t>.</w:t>
              </w:r>
              <w:r w:rsidRPr="008815CC">
                <w:rPr>
                  <w:rStyle w:val="af4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) и на  официальном сайте уполномоченного органа в сети «Интернет».</w:t>
            </w:r>
          </w:p>
        </w:tc>
      </w:tr>
      <w:tr w:rsidR="00824306" w:rsidRPr="008815CC" w:rsidTr="00421CEF">
        <w:trPr>
          <w:trHeight w:val="1858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544FE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Актуализация информации об объектах и имуществе, находящемся в собственности муниципальных образований Солнцевского района Курской области,</w:t>
            </w:r>
            <w:r w:rsidR="00213F7D"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предпринимательства </w:t>
            </w:r>
            <w:r w:rsidR="00213F7D" w:rsidRPr="008815CC">
              <w:rPr>
                <w:rFonts w:ascii="Times New Roman" w:hAnsi="Times New Roman"/>
                <w:sz w:val="24"/>
                <w:szCs w:val="24"/>
              </w:rPr>
              <w:t>во владение и (или) пользование.</w:t>
            </w: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D63B7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544FE5">
            <w:pPr>
              <w:rPr>
                <w:lang w:eastAsia="ru-RU"/>
              </w:rPr>
            </w:pPr>
          </w:p>
        </w:tc>
        <w:tc>
          <w:tcPr>
            <w:tcW w:w="6162" w:type="dxa"/>
            <w:vAlign w:val="center"/>
          </w:tcPr>
          <w:p w:rsidR="00824306" w:rsidRPr="008815CC" w:rsidRDefault="00363FA2" w:rsidP="00363FA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</w:t>
            </w:r>
            <w:r w:rsidR="00213F7D" w:rsidRPr="008815CC">
              <w:rPr>
                <w:rFonts w:ascii="Times New Roman" w:hAnsi="Times New Roman"/>
                <w:sz w:val="24"/>
                <w:szCs w:val="24"/>
              </w:rPr>
              <w:t>информац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ии муниципальными образованиями </w:t>
            </w:r>
            <w:r w:rsidR="00213F7D" w:rsidRPr="008815CC">
              <w:rPr>
                <w:rFonts w:ascii="Times New Roman" w:hAnsi="Times New Roman"/>
                <w:sz w:val="24"/>
                <w:szCs w:val="24"/>
              </w:rPr>
              <w:t>осуществляется в случае изменения данных об объектах, включенных в перечни для предоставления на льготных условиях субъектам малого и среднего предпринимательства во владение и (или) пользование. Нормативно-правовой акт, утверждающий данные изменения, размещается на официальном сайте МО в соответствующем разделе об оказании имущественной поддержки МСП.</w:t>
            </w:r>
          </w:p>
          <w:p w:rsidR="00213F7D" w:rsidRPr="008815CC" w:rsidRDefault="00727C7C" w:rsidP="00363FA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В целях оказания имущественной поддержки субъектам малого и среднего предпринимательства Администрацией Солнцевского района и муниципальными образованиями района сформированы перечни недвижимого имущества</w:t>
            </w:r>
            <w:r w:rsidR="00375F29" w:rsidRPr="008815CC">
              <w:rPr>
                <w:rFonts w:ascii="Times New Roman" w:hAnsi="Times New Roman"/>
                <w:sz w:val="24"/>
                <w:szCs w:val="24"/>
              </w:rPr>
              <w:t>,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</w:t>
            </w:r>
            <w:r w:rsidR="00375F29" w:rsidRPr="008815CC">
              <w:rPr>
                <w:rFonts w:ascii="Times New Roman" w:hAnsi="Times New Roman"/>
                <w:sz w:val="24"/>
                <w:szCs w:val="24"/>
              </w:rPr>
              <w:t>предоставления во владение и (или) в пользование субъектам малого и среднего предпринимательства и организациям, образующим ин</w:t>
            </w:r>
            <w:r w:rsidR="00375F29" w:rsidRPr="0088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фраструктуру поддержки субъектов малого и среднего предпринимательства. Информация об утвержденных нормативных правовых актах, регламентирующие оказание имущественной поддержки, и перечень недвижимого имущества, размещены на официальных сайтах в сети «Интернет» Администрации Солнцевского района и сайтах муниципальных образований района в свободном доступе. </w:t>
            </w:r>
          </w:p>
          <w:p w:rsidR="00213F7D" w:rsidRPr="008815CC" w:rsidRDefault="00213F7D" w:rsidP="00027D3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35CEB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306" w:rsidRPr="008815CC" w:rsidTr="00BA5B9C">
        <w:trPr>
          <w:trHeight w:val="280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24306" w:rsidRPr="008815CC" w:rsidTr="0017640F">
        <w:trPr>
          <w:trHeight w:val="1276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591" w:type="dxa"/>
            <w:gridSpan w:val="4"/>
            <w:vAlign w:val="center"/>
          </w:tcPr>
          <w:p w:rsidR="00824306" w:rsidRPr="008815CC" w:rsidRDefault="00824306" w:rsidP="00E044F2">
            <w:pPr>
              <w:pStyle w:val="af"/>
              <w:ind w:hanging="2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824306" w:rsidRPr="008815CC" w:rsidTr="00B7748D">
        <w:trPr>
          <w:trHeight w:val="3984"/>
          <w:jc w:val="center"/>
        </w:trPr>
        <w:tc>
          <w:tcPr>
            <w:tcW w:w="704" w:type="dxa"/>
            <w:vAlign w:val="center"/>
          </w:tcPr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11.1.</w:t>
            </w: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по реализации указанного имущества</w:t>
            </w: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306" w:rsidRPr="008815CC" w:rsidRDefault="00824306" w:rsidP="00BA5B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AC1A6A" w:rsidRPr="008815CC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170A" w:rsidRPr="008815CC" w:rsidRDefault="00D5170A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В прогнозный план приватизации муниципального имущества был включен один объект недвижимого имущества (объект незавершенного строительства площадью 657 кв.м., кадастровый номер 46:22:010124:125, степень готовности объекта 38 %, расположенный по адресу: Курская область, Солнцевский район, пгт. Солнцево, ул. Первомайская, дом 70) и земельный участок, необходимый для его использования (площадью 2660 кв.м., кадастровый номер 46:22:0101124:11, расположенный по адресу: Курская область, Солнцевский район, пгт. Солнцево, ул. Первомайская, дом 70).</w:t>
            </w:r>
          </w:p>
          <w:p w:rsidR="00D5170A" w:rsidRPr="008815CC" w:rsidRDefault="00D5170A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Приватизация объекта проводилась в условиях гласности. Процесс приватизации сопровождался информационным обеспечением. Вся информация размещалась в сети «Интернет» на портале ГИС Торги и на официальном сайте Администрации Солнцевского района Курской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области. Аукцион признан несостоявшимся, т.к. была подана только одна заявка. На основании п.14 ст.18 Федерального Закона от 21.12.2001 г № 178 –ФЗ «О приватизации государственного и муниципального имущества» был заключен договор от 20.10.2023 г № 2023.69917 о продаже имущества с единственным участником Колодий А.Л. Цена продажи составила 1 897 682,00 рубля.</w:t>
            </w:r>
          </w:p>
          <w:p w:rsidR="00AC1A6A" w:rsidRPr="008815CC" w:rsidRDefault="00AC1A6A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0F" w:rsidRPr="008815CC" w:rsidRDefault="0017640F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40F" w:rsidRPr="008815CC" w:rsidRDefault="0017640F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D5170A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B7748D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4306" w:rsidRPr="008815CC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об итогах исполнения прогнозных планов (программ) приватизации государственного и </w:t>
            </w:r>
            <w:r w:rsidR="001C5ACC" w:rsidRPr="008815CC">
              <w:rPr>
                <w:rFonts w:ascii="Times New Roman" w:hAnsi="Times New Roman"/>
                <w:sz w:val="24"/>
                <w:szCs w:val="24"/>
              </w:rPr>
              <w:t>муниципального имущества за 2023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455E1" w:rsidRPr="008815CC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B7748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1A6A" w:rsidRPr="008815CC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 и </w:t>
            </w:r>
          </w:p>
          <w:p w:rsidR="00824306" w:rsidRPr="008815CC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имущественных правоотношений Администрации Солнцевского района Курской области</w:t>
            </w:r>
          </w:p>
          <w:p w:rsidR="00AC1A6A" w:rsidRPr="008815CC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B7748D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40F" w:rsidRPr="008815CC" w:rsidTr="00D74892">
        <w:trPr>
          <w:trHeight w:val="2977"/>
          <w:jc w:val="center"/>
        </w:trPr>
        <w:tc>
          <w:tcPr>
            <w:tcW w:w="704" w:type="dxa"/>
            <w:vAlign w:val="center"/>
          </w:tcPr>
          <w:p w:rsidR="0017640F" w:rsidRPr="008815CC" w:rsidRDefault="00AC1A6A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11.2.</w:t>
            </w:r>
          </w:p>
          <w:p w:rsidR="00AC1A6A" w:rsidRPr="008815CC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D7489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17640F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Перепрофилирование (изменение целевого назначения имущества).</w:t>
            </w:r>
          </w:p>
          <w:p w:rsidR="00AC1A6A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A6A" w:rsidRPr="008815CC" w:rsidRDefault="00AC1A6A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AC1A6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772A58" w:rsidRPr="008815CC" w:rsidRDefault="00772A58" w:rsidP="00772A58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Перепрофилирование муниципального имущества, предназначенного для реализации функций и полномочий органов местного самоуправления, в 2023 году Администрацией Солнцевского района не проводилась.</w:t>
            </w:r>
          </w:p>
          <w:p w:rsidR="0017640F" w:rsidRPr="008815CC" w:rsidRDefault="0017640F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640F" w:rsidRPr="008815CC" w:rsidRDefault="006455E1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Отчет об итогах исполнения прогнозных планов (программ) приватизации государственного и муниципального имущества за 2022 год</w:t>
            </w:r>
          </w:p>
          <w:p w:rsidR="006455E1" w:rsidRPr="008815CC" w:rsidRDefault="006455E1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1A6A" w:rsidRPr="008815CC" w:rsidRDefault="00AC1A6A" w:rsidP="00AC1A6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Управление инвестиционной политики и </w:t>
            </w:r>
          </w:p>
          <w:p w:rsidR="00AC1A6A" w:rsidRPr="008815CC" w:rsidRDefault="00AC1A6A" w:rsidP="00AC1A6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имущественных правоотношений Администрации Солнцевского района Курской области</w:t>
            </w:r>
          </w:p>
          <w:p w:rsidR="0017640F" w:rsidRPr="008815CC" w:rsidRDefault="0017640F" w:rsidP="00D74892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1A6A" w:rsidRPr="008815CC" w:rsidTr="0095524A">
        <w:trPr>
          <w:trHeight w:val="280"/>
          <w:jc w:val="center"/>
        </w:trPr>
        <w:tc>
          <w:tcPr>
            <w:tcW w:w="704" w:type="dxa"/>
            <w:vAlign w:val="center"/>
          </w:tcPr>
          <w:p w:rsidR="00AC1A6A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91" w:type="dxa"/>
            <w:gridSpan w:val="4"/>
            <w:vAlign w:val="center"/>
          </w:tcPr>
          <w:p w:rsidR="00AC1A6A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на официальных сайтах органов исполнительной власти информации в сети «Интернет» о результатах реализации государственной политики по развитию конкуренции</w:t>
            </w:r>
          </w:p>
        </w:tc>
      </w:tr>
      <w:tr w:rsidR="00AC1A6A" w:rsidRPr="008815CC" w:rsidTr="0095524A">
        <w:trPr>
          <w:trHeight w:val="3984"/>
          <w:jc w:val="center"/>
        </w:trPr>
        <w:tc>
          <w:tcPr>
            <w:tcW w:w="704" w:type="dxa"/>
            <w:vAlign w:val="center"/>
          </w:tcPr>
          <w:p w:rsidR="00AC1A6A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12.1.</w:t>
            </w: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5E1" w:rsidRPr="008815CC" w:rsidRDefault="006455E1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AC1A6A" w:rsidRPr="008815CC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Размещение на официальном сайте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Администрации Солнцевского района Курской области в сети «Интернет» информации о результатах реализации 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государственной политики по развитию конкуренции</w:t>
            </w:r>
          </w:p>
          <w:p w:rsidR="006455E1" w:rsidRPr="008815CC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55E1" w:rsidRPr="008815CC" w:rsidRDefault="006455E1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8815CC" w:rsidRDefault="00D74892" w:rsidP="006455E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AC1A6A" w:rsidRPr="008815CC" w:rsidRDefault="006455E1" w:rsidP="00772A58">
            <w:pPr>
              <w:pStyle w:val="af"/>
              <w:jc w:val="both"/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Н</w:t>
            </w: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>а официальном сайте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Администрации Солнцевского района Курской области в сети «Интернет» </w:t>
            </w:r>
            <w:hyperlink r:id="rId11" w:history="1">
              <w:r w:rsidRPr="008815CC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http://solnr.rkursk.ru/»</w:t>
              </w:r>
            </w:hyperlink>
            <w:r w:rsidR="00E4760D" w:rsidRPr="008815CC">
              <w:rPr>
                <w:rStyle w:val="af4"/>
                <w:rFonts w:ascii="Times New Roman" w:hAnsi="Times New Roman"/>
                <w:sz w:val="24"/>
                <w:szCs w:val="24"/>
              </w:rPr>
              <w:t xml:space="preserve">  </w:t>
            </w:r>
            <w:r w:rsidR="00E4760D" w:rsidRPr="008815CC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</w:rPr>
              <w:t>создан подраздел «Стандарт развития конкуренции» раздела «Справочные материалы», для размещения информации и ежегодных отчетов о реализации Плана мероприятий («дорожная карта») по содействию развитию конкуренции в Солнцевском  районе.</w:t>
            </w:r>
          </w:p>
          <w:p w:rsidR="00E4760D" w:rsidRPr="008815CC" w:rsidRDefault="00E4760D" w:rsidP="00E4760D">
            <w:pPr>
              <w:pStyle w:val="af"/>
              <w:rPr>
                <w:rStyle w:val="af4"/>
              </w:rPr>
            </w:pPr>
          </w:p>
          <w:p w:rsidR="00E4760D" w:rsidRPr="008815CC" w:rsidRDefault="00E4760D" w:rsidP="00E4760D">
            <w:pPr>
              <w:pStyle w:val="af"/>
              <w:rPr>
                <w:rStyle w:val="af4"/>
              </w:rPr>
            </w:pPr>
          </w:p>
          <w:p w:rsidR="00E4760D" w:rsidRPr="008815CC" w:rsidRDefault="00E4760D" w:rsidP="00E4760D">
            <w:pPr>
              <w:pStyle w:val="af"/>
              <w:rPr>
                <w:rStyle w:val="af4"/>
              </w:rPr>
            </w:pPr>
          </w:p>
          <w:p w:rsidR="00E4760D" w:rsidRPr="008815CC" w:rsidRDefault="00E4760D" w:rsidP="00E4760D">
            <w:pPr>
              <w:pStyle w:val="af"/>
              <w:rPr>
                <w:rStyle w:val="af4"/>
              </w:rPr>
            </w:pPr>
          </w:p>
          <w:p w:rsidR="00E4760D" w:rsidRPr="008815CC" w:rsidRDefault="00E4760D" w:rsidP="00E476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E476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E4760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1A6A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Ежегодный отчет по реализации мероприятий по содействию развитию конкуренции</w:t>
            </w:r>
          </w:p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1A6A" w:rsidRPr="008815CC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инвестиционной политики и имущественных правоотношений Администрации Солнцевского района </w:t>
            </w:r>
          </w:p>
          <w:p w:rsidR="00E4760D" w:rsidRPr="008815CC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60D" w:rsidRPr="008815CC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60D" w:rsidRPr="008815CC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760D" w:rsidRPr="008815CC" w:rsidRDefault="00E4760D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8815CC" w:rsidRDefault="00D74892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8815CC" w:rsidRDefault="00D74892" w:rsidP="00E4760D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760D" w:rsidRPr="008815CC" w:rsidTr="0095524A">
        <w:trPr>
          <w:trHeight w:val="1276"/>
          <w:jc w:val="center"/>
        </w:trPr>
        <w:tc>
          <w:tcPr>
            <w:tcW w:w="704" w:type="dxa"/>
            <w:vAlign w:val="center"/>
          </w:tcPr>
          <w:p w:rsidR="00E4760D" w:rsidRPr="008815CC" w:rsidRDefault="00E4760D" w:rsidP="00E4760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591" w:type="dxa"/>
            <w:gridSpan w:val="4"/>
            <w:vAlign w:val="center"/>
          </w:tcPr>
          <w:p w:rsidR="00E4760D" w:rsidRPr="008815CC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/>
                <w:sz w:val="24"/>
                <w:szCs w:val="24"/>
              </w:rPr>
              <w:t>Развитие конкуренции на рынке ритуальных услуг</w:t>
            </w:r>
          </w:p>
        </w:tc>
      </w:tr>
      <w:tr w:rsidR="00E4760D" w:rsidRPr="008815CC" w:rsidTr="0095524A">
        <w:trPr>
          <w:trHeight w:val="3984"/>
          <w:jc w:val="center"/>
        </w:trPr>
        <w:tc>
          <w:tcPr>
            <w:tcW w:w="704" w:type="dxa"/>
            <w:vAlign w:val="center"/>
          </w:tcPr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13F0A" w:rsidRPr="008815CC">
              <w:rPr>
                <w:rFonts w:ascii="Times New Roman" w:hAnsi="Times New Roman"/>
                <w:sz w:val="24"/>
                <w:szCs w:val="24"/>
              </w:rPr>
              <w:t>3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E4760D" w:rsidRPr="008815CC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инвентаризации кладбищ и мест захоронений на них:</w:t>
            </w:r>
          </w:p>
          <w:p w:rsidR="00113F0A" w:rsidRPr="008815CC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-создание в Курской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113F0A" w:rsidRPr="008815CC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F0A" w:rsidRPr="008815CC" w:rsidRDefault="00113F0A" w:rsidP="00113F0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-доведение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6162" w:type="dxa"/>
            <w:vAlign w:val="center"/>
          </w:tcPr>
          <w:p w:rsidR="00E4760D" w:rsidRPr="008815CC" w:rsidRDefault="00090965" w:rsidP="00D948C4">
            <w:pPr>
              <w:pStyle w:val="af"/>
              <w:tabs>
                <w:tab w:val="left" w:pos="14"/>
                <w:tab w:val="left" w:pos="1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Солнцевского района проведена работа по оформлению земельных участков, на которых расположены кладбища, в постоянное бессрочное пользование. С 2021 года заведены книги учета захоронений. </w:t>
            </w: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90965" w:rsidRPr="008815CC" w:rsidRDefault="00090965" w:rsidP="00090965">
            <w:pPr>
              <w:pStyle w:val="af"/>
              <w:tabs>
                <w:tab w:val="left" w:pos="14"/>
                <w:tab w:val="left" w:pos="1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4760D" w:rsidRPr="008815CC" w:rsidRDefault="00E4760D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4760D" w:rsidRPr="008815CC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Муниципальные образования </w:t>
            </w:r>
            <w:r w:rsidR="00E4760D" w:rsidRPr="008815CC">
              <w:rPr>
                <w:rFonts w:ascii="Times New Roman" w:hAnsi="Times New Roman"/>
                <w:sz w:val="24"/>
                <w:szCs w:val="24"/>
              </w:rPr>
              <w:t>Администрации Солнцевского района Курской области</w:t>
            </w:r>
          </w:p>
          <w:p w:rsidR="00E4760D" w:rsidRPr="008815CC" w:rsidRDefault="00E4760D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60D" w:rsidRPr="008815CC" w:rsidRDefault="00E4760D" w:rsidP="0095524A">
            <w:pPr>
              <w:pStyle w:val="af"/>
              <w:ind w:hanging="2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F0A" w:rsidRPr="00D63B7D" w:rsidTr="0095524A">
        <w:trPr>
          <w:trHeight w:val="3984"/>
          <w:jc w:val="center"/>
        </w:trPr>
        <w:tc>
          <w:tcPr>
            <w:tcW w:w="704" w:type="dxa"/>
            <w:vAlign w:val="center"/>
          </w:tcPr>
          <w:p w:rsidR="00113F0A" w:rsidRPr="008815CC" w:rsidRDefault="00113F0A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13.2.</w:t>
            </w: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D7489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:rsidR="00113F0A" w:rsidRPr="008815CC" w:rsidRDefault="00113F0A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  <w:p w:rsidR="00D74892" w:rsidRPr="008815CC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4892" w:rsidRPr="008815CC" w:rsidRDefault="00D74892" w:rsidP="0095524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2" w:type="dxa"/>
            <w:vAlign w:val="center"/>
          </w:tcPr>
          <w:p w:rsidR="00113F0A" w:rsidRPr="008815CC" w:rsidRDefault="00090965" w:rsidP="00943D9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1C0" w:rsidRPr="008815CC">
              <w:rPr>
                <w:rFonts w:ascii="Times New Roman" w:hAnsi="Times New Roman"/>
                <w:sz w:val="24"/>
                <w:szCs w:val="24"/>
              </w:rPr>
              <w:t>На территории Солнцевского района ритуальные услуги предоставляют три субъекта предпринимательской деятельности, что способствует конкуренции оказываемых услуг. Информация о представителях рынка оказания ритуальных услуг размещена на официальном сайте Администрации Солнцевского района в сети «Интернет» в подразделе «Стандарт развития конкуренции» раздела «Справочные материалы». Информация ежегодно обновляется.</w:t>
            </w:r>
          </w:p>
          <w:p w:rsidR="00090965" w:rsidRPr="008815CC" w:rsidRDefault="00090965" w:rsidP="00943D9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 При про</w:t>
            </w:r>
            <w:r w:rsidR="00727C7C" w:rsidRPr="008815CC">
              <w:rPr>
                <w:rFonts w:ascii="Times New Roman" w:hAnsi="Times New Roman"/>
                <w:sz w:val="24"/>
                <w:szCs w:val="24"/>
              </w:rPr>
              <w:t>ведении работ по захоронениям, индивидуальные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C7C" w:rsidRPr="008815CC">
              <w:rPr>
                <w:rFonts w:ascii="Times New Roman" w:hAnsi="Times New Roman"/>
                <w:sz w:val="24"/>
                <w:szCs w:val="24"/>
              </w:rPr>
              <w:t>предприниматели, оказывающие ритуальные услуги, взаимодействуют с представителями муниципальных образований Солнцевского района.</w:t>
            </w:r>
          </w:p>
          <w:p w:rsidR="00D74892" w:rsidRPr="008815CC" w:rsidRDefault="00D74892" w:rsidP="00727C7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13F0A" w:rsidRPr="008815CC" w:rsidRDefault="00113F0A" w:rsidP="009552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13F0A" w:rsidRDefault="00E471C0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815CC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 </w:t>
            </w:r>
            <w:r w:rsidR="00113F0A" w:rsidRPr="008815CC">
              <w:rPr>
                <w:rFonts w:ascii="Times New Roman" w:hAnsi="Times New Roman"/>
                <w:bCs/>
                <w:sz w:val="24"/>
                <w:szCs w:val="24"/>
              </w:rPr>
              <w:t xml:space="preserve"> Солнцевского района Курской области</w:t>
            </w: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3F0A" w:rsidRDefault="00113F0A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4892" w:rsidRPr="00D63B7D" w:rsidRDefault="00D74892" w:rsidP="0095524A">
            <w:pPr>
              <w:pStyle w:val="af"/>
              <w:ind w:hanging="2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824306" w:rsidRDefault="0082430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824306" w:rsidSect="00E74781">
      <w:headerReference w:type="default" r:id="rId12"/>
      <w:pgSz w:w="16838" w:h="11906" w:orient="landscape"/>
      <w:pgMar w:top="1079" w:right="138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2CB" w:rsidRDefault="007B32CB" w:rsidP="007D489C">
      <w:pPr>
        <w:spacing w:after="0" w:line="240" w:lineRule="auto"/>
      </w:pPr>
      <w:r>
        <w:separator/>
      </w:r>
    </w:p>
  </w:endnote>
  <w:endnote w:type="continuationSeparator" w:id="0">
    <w:p w:rsidR="007B32CB" w:rsidRDefault="007B32CB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2CB" w:rsidRDefault="007B32CB" w:rsidP="007D489C">
      <w:pPr>
        <w:spacing w:after="0" w:line="240" w:lineRule="auto"/>
      </w:pPr>
      <w:r>
        <w:separator/>
      </w:r>
    </w:p>
  </w:footnote>
  <w:footnote w:type="continuationSeparator" w:id="0">
    <w:p w:rsidR="007B32CB" w:rsidRDefault="007B32CB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C9" w:rsidRDefault="003C52C9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E83968">
      <w:rPr>
        <w:rFonts w:ascii="Times New Roman" w:hAnsi="Times New Roman"/>
        <w:noProof/>
        <w:sz w:val="24"/>
      </w:rPr>
      <w:t>11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F7C"/>
    <w:multiLevelType w:val="multilevel"/>
    <w:tmpl w:val="5522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5047C40"/>
    <w:multiLevelType w:val="hybridMultilevel"/>
    <w:tmpl w:val="874272EC"/>
    <w:lvl w:ilvl="0" w:tplc="9392B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16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38C"/>
    <w:rsid w:val="00000791"/>
    <w:rsid w:val="00000B42"/>
    <w:rsid w:val="00001189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1C6"/>
    <w:rsid w:val="000278AA"/>
    <w:rsid w:val="00027B9E"/>
    <w:rsid w:val="00027D3C"/>
    <w:rsid w:val="000300D7"/>
    <w:rsid w:val="000303FF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5B47"/>
    <w:rsid w:val="00046F43"/>
    <w:rsid w:val="00046FE3"/>
    <w:rsid w:val="0004769E"/>
    <w:rsid w:val="000505C5"/>
    <w:rsid w:val="00051053"/>
    <w:rsid w:val="00051175"/>
    <w:rsid w:val="00051806"/>
    <w:rsid w:val="00052495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2DA1"/>
    <w:rsid w:val="0006324B"/>
    <w:rsid w:val="00063DE0"/>
    <w:rsid w:val="00064604"/>
    <w:rsid w:val="00064651"/>
    <w:rsid w:val="000646D4"/>
    <w:rsid w:val="00065BB1"/>
    <w:rsid w:val="000663A8"/>
    <w:rsid w:val="000674E3"/>
    <w:rsid w:val="00070274"/>
    <w:rsid w:val="0007063D"/>
    <w:rsid w:val="00070749"/>
    <w:rsid w:val="0007096A"/>
    <w:rsid w:val="00071D78"/>
    <w:rsid w:val="00072816"/>
    <w:rsid w:val="00072BD2"/>
    <w:rsid w:val="00073621"/>
    <w:rsid w:val="000740DE"/>
    <w:rsid w:val="0007472F"/>
    <w:rsid w:val="00074AED"/>
    <w:rsid w:val="00075BB7"/>
    <w:rsid w:val="00075CF9"/>
    <w:rsid w:val="000761AB"/>
    <w:rsid w:val="0007683C"/>
    <w:rsid w:val="00076E90"/>
    <w:rsid w:val="00076FF4"/>
    <w:rsid w:val="0007706D"/>
    <w:rsid w:val="00077E0C"/>
    <w:rsid w:val="00080043"/>
    <w:rsid w:val="00080269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7FE"/>
    <w:rsid w:val="00086FB4"/>
    <w:rsid w:val="0008773C"/>
    <w:rsid w:val="00087DB0"/>
    <w:rsid w:val="000902C6"/>
    <w:rsid w:val="00090355"/>
    <w:rsid w:val="00090379"/>
    <w:rsid w:val="00090424"/>
    <w:rsid w:val="00090965"/>
    <w:rsid w:val="000912FC"/>
    <w:rsid w:val="000915D6"/>
    <w:rsid w:val="000917D6"/>
    <w:rsid w:val="00091B8E"/>
    <w:rsid w:val="000927BC"/>
    <w:rsid w:val="0009370A"/>
    <w:rsid w:val="00093AFE"/>
    <w:rsid w:val="00093BE0"/>
    <w:rsid w:val="0009468F"/>
    <w:rsid w:val="00094A67"/>
    <w:rsid w:val="00094C2C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074"/>
    <w:rsid w:val="000A6D27"/>
    <w:rsid w:val="000A6FE7"/>
    <w:rsid w:val="000A7019"/>
    <w:rsid w:val="000A724F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A80"/>
    <w:rsid w:val="000B2BD6"/>
    <w:rsid w:val="000B38F6"/>
    <w:rsid w:val="000B39CF"/>
    <w:rsid w:val="000B3F5E"/>
    <w:rsid w:val="000B48A3"/>
    <w:rsid w:val="000B4902"/>
    <w:rsid w:val="000B4E01"/>
    <w:rsid w:val="000B5C5A"/>
    <w:rsid w:val="000B6682"/>
    <w:rsid w:val="000B69F5"/>
    <w:rsid w:val="000B6B0F"/>
    <w:rsid w:val="000B6F97"/>
    <w:rsid w:val="000B77C4"/>
    <w:rsid w:val="000B7AF5"/>
    <w:rsid w:val="000C0D61"/>
    <w:rsid w:val="000C0DFE"/>
    <w:rsid w:val="000C0F52"/>
    <w:rsid w:val="000C2AA8"/>
    <w:rsid w:val="000C36BF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46B8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621"/>
    <w:rsid w:val="000F2DFC"/>
    <w:rsid w:val="000F37A8"/>
    <w:rsid w:val="000F3DD5"/>
    <w:rsid w:val="000F47F6"/>
    <w:rsid w:val="000F4A54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6F19"/>
    <w:rsid w:val="001072ED"/>
    <w:rsid w:val="0010769A"/>
    <w:rsid w:val="001079FC"/>
    <w:rsid w:val="001102F5"/>
    <w:rsid w:val="001108AD"/>
    <w:rsid w:val="00110E30"/>
    <w:rsid w:val="0011162B"/>
    <w:rsid w:val="0011238A"/>
    <w:rsid w:val="00112C1E"/>
    <w:rsid w:val="001130C9"/>
    <w:rsid w:val="001139D7"/>
    <w:rsid w:val="00113A37"/>
    <w:rsid w:val="00113F0A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1F90"/>
    <w:rsid w:val="001335BB"/>
    <w:rsid w:val="00133913"/>
    <w:rsid w:val="00134097"/>
    <w:rsid w:val="0013474D"/>
    <w:rsid w:val="00134FC2"/>
    <w:rsid w:val="001356B1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5F13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C5D"/>
    <w:rsid w:val="00155FFA"/>
    <w:rsid w:val="0015740B"/>
    <w:rsid w:val="00157912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29C4"/>
    <w:rsid w:val="00173037"/>
    <w:rsid w:val="00173542"/>
    <w:rsid w:val="00173B49"/>
    <w:rsid w:val="00174577"/>
    <w:rsid w:val="00174D5F"/>
    <w:rsid w:val="00175059"/>
    <w:rsid w:val="00175893"/>
    <w:rsid w:val="00175894"/>
    <w:rsid w:val="0017640F"/>
    <w:rsid w:val="001768C3"/>
    <w:rsid w:val="00176A27"/>
    <w:rsid w:val="00176EAE"/>
    <w:rsid w:val="001770A2"/>
    <w:rsid w:val="001773D5"/>
    <w:rsid w:val="00177E1C"/>
    <w:rsid w:val="00180CA3"/>
    <w:rsid w:val="00181894"/>
    <w:rsid w:val="00181D7C"/>
    <w:rsid w:val="0018202C"/>
    <w:rsid w:val="001832B5"/>
    <w:rsid w:val="00183568"/>
    <w:rsid w:val="001837D9"/>
    <w:rsid w:val="001839EC"/>
    <w:rsid w:val="001847C3"/>
    <w:rsid w:val="00184980"/>
    <w:rsid w:val="00184F4B"/>
    <w:rsid w:val="0018597F"/>
    <w:rsid w:val="001863F8"/>
    <w:rsid w:val="001865F5"/>
    <w:rsid w:val="00187BE9"/>
    <w:rsid w:val="00190F73"/>
    <w:rsid w:val="001926C5"/>
    <w:rsid w:val="00192E31"/>
    <w:rsid w:val="00193406"/>
    <w:rsid w:val="00193440"/>
    <w:rsid w:val="0019457B"/>
    <w:rsid w:val="001948A2"/>
    <w:rsid w:val="00194A16"/>
    <w:rsid w:val="00194E7D"/>
    <w:rsid w:val="00194EA3"/>
    <w:rsid w:val="0019593F"/>
    <w:rsid w:val="001959CD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CDE"/>
    <w:rsid w:val="001A6FB6"/>
    <w:rsid w:val="001B0076"/>
    <w:rsid w:val="001B0BD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61E"/>
    <w:rsid w:val="001C3D58"/>
    <w:rsid w:val="001C5565"/>
    <w:rsid w:val="001C5ACC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6928"/>
    <w:rsid w:val="001D7412"/>
    <w:rsid w:val="001E3216"/>
    <w:rsid w:val="001E36EA"/>
    <w:rsid w:val="001E427B"/>
    <w:rsid w:val="001E5532"/>
    <w:rsid w:val="001E645A"/>
    <w:rsid w:val="001E6B6B"/>
    <w:rsid w:val="001E6F7D"/>
    <w:rsid w:val="001F0129"/>
    <w:rsid w:val="001F045D"/>
    <w:rsid w:val="001F192D"/>
    <w:rsid w:val="001F1C10"/>
    <w:rsid w:val="001F2167"/>
    <w:rsid w:val="001F3F26"/>
    <w:rsid w:val="001F49E3"/>
    <w:rsid w:val="001F4ADD"/>
    <w:rsid w:val="001F543F"/>
    <w:rsid w:val="001F632F"/>
    <w:rsid w:val="001F6A7C"/>
    <w:rsid w:val="001F6D02"/>
    <w:rsid w:val="001F71ED"/>
    <w:rsid w:val="001F7A27"/>
    <w:rsid w:val="001F7BA2"/>
    <w:rsid w:val="001F7D8A"/>
    <w:rsid w:val="0020020C"/>
    <w:rsid w:val="00201009"/>
    <w:rsid w:val="00201FAD"/>
    <w:rsid w:val="00202CC2"/>
    <w:rsid w:val="00204129"/>
    <w:rsid w:val="00204AED"/>
    <w:rsid w:val="00206A97"/>
    <w:rsid w:val="00207014"/>
    <w:rsid w:val="00207335"/>
    <w:rsid w:val="002075D3"/>
    <w:rsid w:val="002077C4"/>
    <w:rsid w:val="002101AB"/>
    <w:rsid w:val="00210692"/>
    <w:rsid w:val="00210DD7"/>
    <w:rsid w:val="0021104B"/>
    <w:rsid w:val="00211B39"/>
    <w:rsid w:val="00211C3E"/>
    <w:rsid w:val="00211D23"/>
    <w:rsid w:val="00212A68"/>
    <w:rsid w:val="0021395A"/>
    <w:rsid w:val="00213BC3"/>
    <w:rsid w:val="00213F7D"/>
    <w:rsid w:val="00214F40"/>
    <w:rsid w:val="00215F84"/>
    <w:rsid w:val="002168EC"/>
    <w:rsid w:val="00216B70"/>
    <w:rsid w:val="002171F6"/>
    <w:rsid w:val="00217F67"/>
    <w:rsid w:val="002203BF"/>
    <w:rsid w:val="00220A76"/>
    <w:rsid w:val="00220C4A"/>
    <w:rsid w:val="00221EE5"/>
    <w:rsid w:val="00222011"/>
    <w:rsid w:val="002232A4"/>
    <w:rsid w:val="00223484"/>
    <w:rsid w:val="002242E3"/>
    <w:rsid w:val="002247F8"/>
    <w:rsid w:val="002251FB"/>
    <w:rsid w:val="00225437"/>
    <w:rsid w:val="0022572F"/>
    <w:rsid w:val="002270ED"/>
    <w:rsid w:val="00227156"/>
    <w:rsid w:val="00227FBA"/>
    <w:rsid w:val="00230190"/>
    <w:rsid w:val="002303A1"/>
    <w:rsid w:val="00230682"/>
    <w:rsid w:val="00230791"/>
    <w:rsid w:val="00230DF8"/>
    <w:rsid w:val="00230FB7"/>
    <w:rsid w:val="00231439"/>
    <w:rsid w:val="00231F8B"/>
    <w:rsid w:val="002321D7"/>
    <w:rsid w:val="00232486"/>
    <w:rsid w:val="002330EF"/>
    <w:rsid w:val="00233323"/>
    <w:rsid w:val="002335B5"/>
    <w:rsid w:val="00234172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1AC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30"/>
    <w:rsid w:val="002539B7"/>
    <w:rsid w:val="002546C0"/>
    <w:rsid w:val="00255527"/>
    <w:rsid w:val="00255636"/>
    <w:rsid w:val="0025621C"/>
    <w:rsid w:val="00256499"/>
    <w:rsid w:val="0025667F"/>
    <w:rsid w:val="002566ED"/>
    <w:rsid w:val="00256F7D"/>
    <w:rsid w:val="002572E1"/>
    <w:rsid w:val="00257308"/>
    <w:rsid w:val="00257F70"/>
    <w:rsid w:val="00260134"/>
    <w:rsid w:val="0026025D"/>
    <w:rsid w:val="002606E0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4F4E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520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87D7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96482"/>
    <w:rsid w:val="002978BC"/>
    <w:rsid w:val="002A036A"/>
    <w:rsid w:val="002A0D1F"/>
    <w:rsid w:val="002A1A3C"/>
    <w:rsid w:val="002A1AD9"/>
    <w:rsid w:val="002A22E1"/>
    <w:rsid w:val="002A23E2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0105"/>
    <w:rsid w:val="002C0145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1"/>
    <w:rsid w:val="002C6118"/>
    <w:rsid w:val="002C631A"/>
    <w:rsid w:val="002C637B"/>
    <w:rsid w:val="002C6863"/>
    <w:rsid w:val="002C73AD"/>
    <w:rsid w:val="002D16AA"/>
    <w:rsid w:val="002D1A8F"/>
    <w:rsid w:val="002D1C5D"/>
    <w:rsid w:val="002D1FE6"/>
    <w:rsid w:val="002D20BC"/>
    <w:rsid w:val="002D24B3"/>
    <w:rsid w:val="002D3AE7"/>
    <w:rsid w:val="002D527D"/>
    <w:rsid w:val="002D66EE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6627"/>
    <w:rsid w:val="002E7736"/>
    <w:rsid w:val="002E7C4D"/>
    <w:rsid w:val="002F0056"/>
    <w:rsid w:val="002F0D86"/>
    <w:rsid w:val="002F0F3A"/>
    <w:rsid w:val="002F1110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54CA"/>
    <w:rsid w:val="00306645"/>
    <w:rsid w:val="00306D4F"/>
    <w:rsid w:val="00307703"/>
    <w:rsid w:val="00310570"/>
    <w:rsid w:val="00310863"/>
    <w:rsid w:val="00310C4C"/>
    <w:rsid w:val="00310D95"/>
    <w:rsid w:val="00311CA9"/>
    <w:rsid w:val="00311D6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EB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58B8"/>
    <w:rsid w:val="00336038"/>
    <w:rsid w:val="00337D10"/>
    <w:rsid w:val="00340769"/>
    <w:rsid w:val="00341F5C"/>
    <w:rsid w:val="00342FC8"/>
    <w:rsid w:val="0034410E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49AF"/>
    <w:rsid w:val="00355BB6"/>
    <w:rsid w:val="0035661A"/>
    <w:rsid w:val="00356917"/>
    <w:rsid w:val="0035697A"/>
    <w:rsid w:val="0035716C"/>
    <w:rsid w:val="00357C70"/>
    <w:rsid w:val="0036116B"/>
    <w:rsid w:val="003637F5"/>
    <w:rsid w:val="003638D0"/>
    <w:rsid w:val="00363FA2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04B7"/>
    <w:rsid w:val="00371A52"/>
    <w:rsid w:val="00371B17"/>
    <w:rsid w:val="00371F72"/>
    <w:rsid w:val="0037227D"/>
    <w:rsid w:val="00372BED"/>
    <w:rsid w:val="00373477"/>
    <w:rsid w:val="003738B8"/>
    <w:rsid w:val="003750FE"/>
    <w:rsid w:val="0037554E"/>
    <w:rsid w:val="00375F29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54D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254"/>
    <w:rsid w:val="003A1743"/>
    <w:rsid w:val="003A2179"/>
    <w:rsid w:val="003A2224"/>
    <w:rsid w:val="003A24FC"/>
    <w:rsid w:val="003A28C9"/>
    <w:rsid w:val="003A4B63"/>
    <w:rsid w:val="003A4BB0"/>
    <w:rsid w:val="003A4C0C"/>
    <w:rsid w:val="003A4F21"/>
    <w:rsid w:val="003A4F69"/>
    <w:rsid w:val="003A5B83"/>
    <w:rsid w:val="003A6DE3"/>
    <w:rsid w:val="003A76C1"/>
    <w:rsid w:val="003A7A47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B7D4B"/>
    <w:rsid w:val="003C03EC"/>
    <w:rsid w:val="003C1286"/>
    <w:rsid w:val="003C2581"/>
    <w:rsid w:val="003C2AD1"/>
    <w:rsid w:val="003C31F6"/>
    <w:rsid w:val="003C41B6"/>
    <w:rsid w:val="003C4806"/>
    <w:rsid w:val="003C52C9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3A2C"/>
    <w:rsid w:val="003D4F41"/>
    <w:rsid w:val="003D54A0"/>
    <w:rsid w:val="003D570F"/>
    <w:rsid w:val="003D631A"/>
    <w:rsid w:val="003D6418"/>
    <w:rsid w:val="003D6491"/>
    <w:rsid w:val="003D6D4E"/>
    <w:rsid w:val="003D6DB8"/>
    <w:rsid w:val="003D754A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3502"/>
    <w:rsid w:val="003F37F8"/>
    <w:rsid w:val="003F38CB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3787"/>
    <w:rsid w:val="00404C1A"/>
    <w:rsid w:val="00405294"/>
    <w:rsid w:val="0040565E"/>
    <w:rsid w:val="0040608C"/>
    <w:rsid w:val="00406112"/>
    <w:rsid w:val="00406A0C"/>
    <w:rsid w:val="00406A7D"/>
    <w:rsid w:val="00407D69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CEF"/>
    <w:rsid w:val="00421FDC"/>
    <w:rsid w:val="00422269"/>
    <w:rsid w:val="00422C08"/>
    <w:rsid w:val="00422DE7"/>
    <w:rsid w:val="004240A9"/>
    <w:rsid w:val="004240DF"/>
    <w:rsid w:val="004242D4"/>
    <w:rsid w:val="00427429"/>
    <w:rsid w:val="00427511"/>
    <w:rsid w:val="00427ADF"/>
    <w:rsid w:val="00427EDB"/>
    <w:rsid w:val="00430B7B"/>
    <w:rsid w:val="00431246"/>
    <w:rsid w:val="00432379"/>
    <w:rsid w:val="00432718"/>
    <w:rsid w:val="0043331C"/>
    <w:rsid w:val="00434070"/>
    <w:rsid w:val="0043464C"/>
    <w:rsid w:val="004352A7"/>
    <w:rsid w:val="00435CF2"/>
    <w:rsid w:val="00435FF2"/>
    <w:rsid w:val="00436D55"/>
    <w:rsid w:val="00437210"/>
    <w:rsid w:val="00440EC0"/>
    <w:rsid w:val="0044205D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B8C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6CD"/>
    <w:rsid w:val="00472B02"/>
    <w:rsid w:val="00472C72"/>
    <w:rsid w:val="00472F41"/>
    <w:rsid w:val="0047321C"/>
    <w:rsid w:val="0047332D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0FE"/>
    <w:rsid w:val="00493428"/>
    <w:rsid w:val="00493BE6"/>
    <w:rsid w:val="00493C94"/>
    <w:rsid w:val="004944C6"/>
    <w:rsid w:val="004945A2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A7D0E"/>
    <w:rsid w:val="004B05BC"/>
    <w:rsid w:val="004B0BE1"/>
    <w:rsid w:val="004B0D78"/>
    <w:rsid w:val="004B1298"/>
    <w:rsid w:val="004B1B71"/>
    <w:rsid w:val="004B1B89"/>
    <w:rsid w:val="004B2B51"/>
    <w:rsid w:val="004B33D3"/>
    <w:rsid w:val="004B3D08"/>
    <w:rsid w:val="004B3FFE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543D"/>
    <w:rsid w:val="004D665F"/>
    <w:rsid w:val="004D74A0"/>
    <w:rsid w:val="004D7501"/>
    <w:rsid w:val="004D764B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69D"/>
    <w:rsid w:val="004F3B09"/>
    <w:rsid w:val="004F407B"/>
    <w:rsid w:val="004F42D0"/>
    <w:rsid w:val="004F4531"/>
    <w:rsid w:val="004F45D1"/>
    <w:rsid w:val="004F4675"/>
    <w:rsid w:val="004F6246"/>
    <w:rsid w:val="004F682F"/>
    <w:rsid w:val="004F72E0"/>
    <w:rsid w:val="004F79A9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1F"/>
    <w:rsid w:val="0050504A"/>
    <w:rsid w:val="00505505"/>
    <w:rsid w:val="005068C2"/>
    <w:rsid w:val="005069BB"/>
    <w:rsid w:val="00506A53"/>
    <w:rsid w:val="00507409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B6E"/>
    <w:rsid w:val="00521C03"/>
    <w:rsid w:val="005228A5"/>
    <w:rsid w:val="00522912"/>
    <w:rsid w:val="00522ECE"/>
    <w:rsid w:val="005231E4"/>
    <w:rsid w:val="0052435D"/>
    <w:rsid w:val="005244B4"/>
    <w:rsid w:val="0052457F"/>
    <w:rsid w:val="005246F0"/>
    <w:rsid w:val="0052511B"/>
    <w:rsid w:val="00525A1D"/>
    <w:rsid w:val="00526E27"/>
    <w:rsid w:val="00526E5A"/>
    <w:rsid w:val="00526EA9"/>
    <w:rsid w:val="005275A6"/>
    <w:rsid w:val="00527839"/>
    <w:rsid w:val="00527B25"/>
    <w:rsid w:val="005304C9"/>
    <w:rsid w:val="005305B1"/>
    <w:rsid w:val="005306AD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C59"/>
    <w:rsid w:val="00540EA2"/>
    <w:rsid w:val="00541BF3"/>
    <w:rsid w:val="00541F51"/>
    <w:rsid w:val="00542A1E"/>
    <w:rsid w:val="00543CCD"/>
    <w:rsid w:val="00544B02"/>
    <w:rsid w:val="00544E1B"/>
    <w:rsid w:val="00544FE5"/>
    <w:rsid w:val="00545A15"/>
    <w:rsid w:val="00546D87"/>
    <w:rsid w:val="0054745E"/>
    <w:rsid w:val="005476DE"/>
    <w:rsid w:val="00547702"/>
    <w:rsid w:val="005519E1"/>
    <w:rsid w:val="005527DA"/>
    <w:rsid w:val="0055324D"/>
    <w:rsid w:val="005536B0"/>
    <w:rsid w:val="005536CB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858"/>
    <w:rsid w:val="0055791E"/>
    <w:rsid w:val="00557B34"/>
    <w:rsid w:val="00557B65"/>
    <w:rsid w:val="00560721"/>
    <w:rsid w:val="00560C95"/>
    <w:rsid w:val="00561027"/>
    <w:rsid w:val="005611EA"/>
    <w:rsid w:val="00561EEF"/>
    <w:rsid w:val="0056229F"/>
    <w:rsid w:val="00562419"/>
    <w:rsid w:val="005629E1"/>
    <w:rsid w:val="005633E6"/>
    <w:rsid w:val="005634BE"/>
    <w:rsid w:val="00564124"/>
    <w:rsid w:val="005653FA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29E5"/>
    <w:rsid w:val="00573344"/>
    <w:rsid w:val="0057518D"/>
    <w:rsid w:val="005751F7"/>
    <w:rsid w:val="0057536F"/>
    <w:rsid w:val="00575DE6"/>
    <w:rsid w:val="005762EB"/>
    <w:rsid w:val="00577B59"/>
    <w:rsid w:val="005803E5"/>
    <w:rsid w:val="00581738"/>
    <w:rsid w:val="005824A5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833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72C"/>
    <w:rsid w:val="005A0824"/>
    <w:rsid w:val="005A0873"/>
    <w:rsid w:val="005A09EE"/>
    <w:rsid w:val="005A0CAA"/>
    <w:rsid w:val="005A0DCB"/>
    <w:rsid w:val="005A1C01"/>
    <w:rsid w:val="005A1DDD"/>
    <w:rsid w:val="005A1E01"/>
    <w:rsid w:val="005A23CD"/>
    <w:rsid w:val="005A2BD8"/>
    <w:rsid w:val="005A2DA2"/>
    <w:rsid w:val="005A34AF"/>
    <w:rsid w:val="005A364A"/>
    <w:rsid w:val="005A5045"/>
    <w:rsid w:val="005A50AB"/>
    <w:rsid w:val="005A5BAD"/>
    <w:rsid w:val="005A74FA"/>
    <w:rsid w:val="005A78A3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3F2C"/>
    <w:rsid w:val="005B4506"/>
    <w:rsid w:val="005B4828"/>
    <w:rsid w:val="005B5192"/>
    <w:rsid w:val="005B6127"/>
    <w:rsid w:val="005B6359"/>
    <w:rsid w:val="005B6CC6"/>
    <w:rsid w:val="005B74E4"/>
    <w:rsid w:val="005B7A67"/>
    <w:rsid w:val="005B7FE7"/>
    <w:rsid w:val="005C1B31"/>
    <w:rsid w:val="005C3049"/>
    <w:rsid w:val="005C3AB5"/>
    <w:rsid w:val="005C3B56"/>
    <w:rsid w:val="005C46DB"/>
    <w:rsid w:val="005C4FEA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0E64"/>
    <w:rsid w:val="005E1210"/>
    <w:rsid w:val="005E2084"/>
    <w:rsid w:val="005E2111"/>
    <w:rsid w:val="005E2CA9"/>
    <w:rsid w:val="005E3739"/>
    <w:rsid w:val="005E4939"/>
    <w:rsid w:val="005E562F"/>
    <w:rsid w:val="005E653A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E28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6F93"/>
    <w:rsid w:val="00607114"/>
    <w:rsid w:val="006076A5"/>
    <w:rsid w:val="00610ECF"/>
    <w:rsid w:val="00611722"/>
    <w:rsid w:val="006130B1"/>
    <w:rsid w:val="006145CF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2E2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5F3E"/>
    <w:rsid w:val="0062693B"/>
    <w:rsid w:val="006278E1"/>
    <w:rsid w:val="00627F72"/>
    <w:rsid w:val="00627FDA"/>
    <w:rsid w:val="00630014"/>
    <w:rsid w:val="0063162B"/>
    <w:rsid w:val="0063174A"/>
    <w:rsid w:val="00632E89"/>
    <w:rsid w:val="006337FA"/>
    <w:rsid w:val="00633E87"/>
    <w:rsid w:val="00634399"/>
    <w:rsid w:val="00634673"/>
    <w:rsid w:val="0063591C"/>
    <w:rsid w:val="00635C69"/>
    <w:rsid w:val="00637CEC"/>
    <w:rsid w:val="006402CB"/>
    <w:rsid w:val="0064064A"/>
    <w:rsid w:val="00641DD1"/>
    <w:rsid w:val="006422B5"/>
    <w:rsid w:val="00642697"/>
    <w:rsid w:val="00642F7D"/>
    <w:rsid w:val="00643381"/>
    <w:rsid w:val="00643546"/>
    <w:rsid w:val="006455E1"/>
    <w:rsid w:val="00645BE9"/>
    <w:rsid w:val="0065002A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563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3D82"/>
    <w:rsid w:val="00665455"/>
    <w:rsid w:val="0066599E"/>
    <w:rsid w:val="00666667"/>
    <w:rsid w:val="006674E3"/>
    <w:rsid w:val="00670203"/>
    <w:rsid w:val="00670DC2"/>
    <w:rsid w:val="0067151E"/>
    <w:rsid w:val="00671A76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77F8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732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1802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4E88"/>
    <w:rsid w:val="006D51DC"/>
    <w:rsid w:val="006D5359"/>
    <w:rsid w:val="006D572E"/>
    <w:rsid w:val="006D59D7"/>
    <w:rsid w:val="006D5FFE"/>
    <w:rsid w:val="006D633C"/>
    <w:rsid w:val="006D66A7"/>
    <w:rsid w:val="006D6ABF"/>
    <w:rsid w:val="006D7784"/>
    <w:rsid w:val="006E04BF"/>
    <w:rsid w:val="006E05CC"/>
    <w:rsid w:val="006E0B48"/>
    <w:rsid w:val="006E1B88"/>
    <w:rsid w:val="006E1C98"/>
    <w:rsid w:val="006E1F2E"/>
    <w:rsid w:val="006E247F"/>
    <w:rsid w:val="006E298A"/>
    <w:rsid w:val="006E2E2F"/>
    <w:rsid w:val="006E3066"/>
    <w:rsid w:val="006E35A3"/>
    <w:rsid w:val="006E3607"/>
    <w:rsid w:val="006E46C4"/>
    <w:rsid w:val="006E50AF"/>
    <w:rsid w:val="006E52F7"/>
    <w:rsid w:val="006E5790"/>
    <w:rsid w:val="006E5939"/>
    <w:rsid w:val="006E5ABB"/>
    <w:rsid w:val="006E5E1A"/>
    <w:rsid w:val="006E648C"/>
    <w:rsid w:val="006E712B"/>
    <w:rsid w:val="006E76D2"/>
    <w:rsid w:val="006F06E0"/>
    <w:rsid w:val="006F08A8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3BFB"/>
    <w:rsid w:val="006F551C"/>
    <w:rsid w:val="006F5A1C"/>
    <w:rsid w:val="006F602A"/>
    <w:rsid w:val="006F62C5"/>
    <w:rsid w:val="006F63B3"/>
    <w:rsid w:val="006F6940"/>
    <w:rsid w:val="006F6FD5"/>
    <w:rsid w:val="006F74C4"/>
    <w:rsid w:val="006F7525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5C2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5A41"/>
    <w:rsid w:val="007262CD"/>
    <w:rsid w:val="00726594"/>
    <w:rsid w:val="007266D1"/>
    <w:rsid w:val="007270F5"/>
    <w:rsid w:val="007279CF"/>
    <w:rsid w:val="00727C7C"/>
    <w:rsid w:val="00727F3E"/>
    <w:rsid w:val="0073044B"/>
    <w:rsid w:val="00730534"/>
    <w:rsid w:val="00730A14"/>
    <w:rsid w:val="00730E26"/>
    <w:rsid w:val="007322C0"/>
    <w:rsid w:val="00732C72"/>
    <w:rsid w:val="00733856"/>
    <w:rsid w:val="0073386C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358A"/>
    <w:rsid w:val="0074456C"/>
    <w:rsid w:val="00744782"/>
    <w:rsid w:val="00744E7A"/>
    <w:rsid w:val="00745AFA"/>
    <w:rsid w:val="00745D65"/>
    <w:rsid w:val="00746DB5"/>
    <w:rsid w:val="00746DDB"/>
    <w:rsid w:val="00746FFF"/>
    <w:rsid w:val="00747F92"/>
    <w:rsid w:val="00750870"/>
    <w:rsid w:val="00750CFF"/>
    <w:rsid w:val="00750F0D"/>
    <w:rsid w:val="00751BEA"/>
    <w:rsid w:val="00752686"/>
    <w:rsid w:val="00752C41"/>
    <w:rsid w:val="00752C69"/>
    <w:rsid w:val="007530DF"/>
    <w:rsid w:val="007538D3"/>
    <w:rsid w:val="007556FE"/>
    <w:rsid w:val="00756B10"/>
    <w:rsid w:val="007573A4"/>
    <w:rsid w:val="00760963"/>
    <w:rsid w:val="00761F80"/>
    <w:rsid w:val="007634CA"/>
    <w:rsid w:val="00763591"/>
    <w:rsid w:val="007635D8"/>
    <w:rsid w:val="0076395E"/>
    <w:rsid w:val="00764743"/>
    <w:rsid w:val="00764CC7"/>
    <w:rsid w:val="00765831"/>
    <w:rsid w:val="0076592D"/>
    <w:rsid w:val="00765984"/>
    <w:rsid w:val="00765990"/>
    <w:rsid w:val="00767489"/>
    <w:rsid w:val="00771186"/>
    <w:rsid w:val="00771F5A"/>
    <w:rsid w:val="00772230"/>
    <w:rsid w:val="0077239F"/>
    <w:rsid w:val="007729F7"/>
    <w:rsid w:val="00772A58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6B3E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6452"/>
    <w:rsid w:val="00797E09"/>
    <w:rsid w:val="007A0105"/>
    <w:rsid w:val="007A05E6"/>
    <w:rsid w:val="007A097F"/>
    <w:rsid w:val="007A2333"/>
    <w:rsid w:val="007A27BE"/>
    <w:rsid w:val="007A3152"/>
    <w:rsid w:val="007A31E8"/>
    <w:rsid w:val="007A32C3"/>
    <w:rsid w:val="007A4C88"/>
    <w:rsid w:val="007A4E73"/>
    <w:rsid w:val="007A52FA"/>
    <w:rsid w:val="007A543C"/>
    <w:rsid w:val="007A57CE"/>
    <w:rsid w:val="007A5E4C"/>
    <w:rsid w:val="007A5E9C"/>
    <w:rsid w:val="007A6147"/>
    <w:rsid w:val="007A645C"/>
    <w:rsid w:val="007A668A"/>
    <w:rsid w:val="007A6A58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2CB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20C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3E6C"/>
    <w:rsid w:val="007D4714"/>
    <w:rsid w:val="007D489C"/>
    <w:rsid w:val="007D4A1F"/>
    <w:rsid w:val="007D4C0A"/>
    <w:rsid w:val="007D4E55"/>
    <w:rsid w:val="007D6ACE"/>
    <w:rsid w:val="007D6DB4"/>
    <w:rsid w:val="007E08D9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6F1"/>
    <w:rsid w:val="00803C73"/>
    <w:rsid w:val="0080453B"/>
    <w:rsid w:val="0080600E"/>
    <w:rsid w:val="00806B0F"/>
    <w:rsid w:val="00806BC5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2A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3D52"/>
    <w:rsid w:val="00824306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895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78E"/>
    <w:rsid w:val="00837857"/>
    <w:rsid w:val="0083790C"/>
    <w:rsid w:val="00837B47"/>
    <w:rsid w:val="00837D53"/>
    <w:rsid w:val="0084035C"/>
    <w:rsid w:val="00840C22"/>
    <w:rsid w:val="0084177C"/>
    <w:rsid w:val="00842241"/>
    <w:rsid w:val="00843429"/>
    <w:rsid w:val="0084399B"/>
    <w:rsid w:val="0084409E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0FEC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793"/>
    <w:rsid w:val="0086387F"/>
    <w:rsid w:val="008639EE"/>
    <w:rsid w:val="00863A55"/>
    <w:rsid w:val="008644CA"/>
    <w:rsid w:val="00865ADA"/>
    <w:rsid w:val="00865E51"/>
    <w:rsid w:val="008663A0"/>
    <w:rsid w:val="008664AA"/>
    <w:rsid w:val="008666A4"/>
    <w:rsid w:val="00867122"/>
    <w:rsid w:val="008671C1"/>
    <w:rsid w:val="00867360"/>
    <w:rsid w:val="0086799E"/>
    <w:rsid w:val="008702AB"/>
    <w:rsid w:val="00870864"/>
    <w:rsid w:val="00870F43"/>
    <w:rsid w:val="0087138D"/>
    <w:rsid w:val="00872892"/>
    <w:rsid w:val="00873083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0D4F"/>
    <w:rsid w:val="008815CC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2C9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12F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6983"/>
    <w:rsid w:val="008972EC"/>
    <w:rsid w:val="008976F9"/>
    <w:rsid w:val="008A0C8E"/>
    <w:rsid w:val="008A10BC"/>
    <w:rsid w:val="008A129D"/>
    <w:rsid w:val="008A12BD"/>
    <w:rsid w:val="008A18B7"/>
    <w:rsid w:val="008A1D65"/>
    <w:rsid w:val="008A1FE3"/>
    <w:rsid w:val="008A285B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30C"/>
    <w:rsid w:val="008B159D"/>
    <w:rsid w:val="008B1FD9"/>
    <w:rsid w:val="008B20B1"/>
    <w:rsid w:val="008B2986"/>
    <w:rsid w:val="008B2A5D"/>
    <w:rsid w:val="008B2D0F"/>
    <w:rsid w:val="008B2D33"/>
    <w:rsid w:val="008B2F98"/>
    <w:rsid w:val="008B36E8"/>
    <w:rsid w:val="008B36F9"/>
    <w:rsid w:val="008B40C2"/>
    <w:rsid w:val="008B4139"/>
    <w:rsid w:val="008B45E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610"/>
    <w:rsid w:val="008C3D32"/>
    <w:rsid w:val="008C41C1"/>
    <w:rsid w:val="008C4390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A3E"/>
    <w:rsid w:val="008D6E2E"/>
    <w:rsid w:val="008D78E4"/>
    <w:rsid w:val="008E00DC"/>
    <w:rsid w:val="008E0316"/>
    <w:rsid w:val="008E049C"/>
    <w:rsid w:val="008E078C"/>
    <w:rsid w:val="008E097E"/>
    <w:rsid w:val="008E104D"/>
    <w:rsid w:val="008E2944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0DB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370"/>
    <w:rsid w:val="0091156B"/>
    <w:rsid w:val="00912DC3"/>
    <w:rsid w:val="009138AF"/>
    <w:rsid w:val="009151F9"/>
    <w:rsid w:val="009152AB"/>
    <w:rsid w:val="00915665"/>
    <w:rsid w:val="00915C74"/>
    <w:rsid w:val="009179A3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2581"/>
    <w:rsid w:val="00923DE1"/>
    <w:rsid w:val="00924003"/>
    <w:rsid w:val="00924444"/>
    <w:rsid w:val="009248AE"/>
    <w:rsid w:val="00925021"/>
    <w:rsid w:val="00925D5B"/>
    <w:rsid w:val="00926615"/>
    <w:rsid w:val="00926ADF"/>
    <w:rsid w:val="00927172"/>
    <w:rsid w:val="00927631"/>
    <w:rsid w:val="009276AA"/>
    <w:rsid w:val="00930499"/>
    <w:rsid w:val="00930C73"/>
    <w:rsid w:val="00930F73"/>
    <w:rsid w:val="009310A9"/>
    <w:rsid w:val="00931282"/>
    <w:rsid w:val="00932BC5"/>
    <w:rsid w:val="009331D3"/>
    <w:rsid w:val="009337F5"/>
    <w:rsid w:val="00933871"/>
    <w:rsid w:val="00933CD9"/>
    <w:rsid w:val="009352F3"/>
    <w:rsid w:val="00935398"/>
    <w:rsid w:val="009355B5"/>
    <w:rsid w:val="00935C57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3D98"/>
    <w:rsid w:val="00945884"/>
    <w:rsid w:val="00945D80"/>
    <w:rsid w:val="00946C6F"/>
    <w:rsid w:val="009473EA"/>
    <w:rsid w:val="009502F2"/>
    <w:rsid w:val="00950454"/>
    <w:rsid w:val="009504F3"/>
    <w:rsid w:val="00950AC4"/>
    <w:rsid w:val="009534F3"/>
    <w:rsid w:val="00953936"/>
    <w:rsid w:val="00953AF6"/>
    <w:rsid w:val="00953FD2"/>
    <w:rsid w:val="00954028"/>
    <w:rsid w:val="009541D3"/>
    <w:rsid w:val="0095524A"/>
    <w:rsid w:val="0095572F"/>
    <w:rsid w:val="00955750"/>
    <w:rsid w:val="00955A10"/>
    <w:rsid w:val="00956268"/>
    <w:rsid w:val="009566B8"/>
    <w:rsid w:val="00956DB1"/>
    <w:rsid w:val="009572A7"/>
    <w:rsid w:val="009615A8"/>
    <w:rsid w:val="0096180F"/>
    <w:rsid w:val="00962E82"/>
    <w:rsid w:val="00963B12"/>
    <w:rsid w:val="00963F89"/>
    <w:rsid w:val="00963FF7"/>
    <w:rsid w:val="009641A3"/>
    <w:rsid w:val="009644CF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14C0"/>
    <w:rsid w:val="00972381"/>
    <w:rsid w:val="0097238C"/>
    <w:rsid w:val="00973C38"/>
    <w:rsid w:val="00973F64"/>
    <w:rsid w:val="009742BB"/>
    <w:rsid w:val="0097441A"/>
    <w:rsid w:val="009745E4"/>
    <w:rsid w:val="00974713"/>
    <w:rsid w:val="0097476F"/>
    <w:rsid w:val="00974C1B"/>
    <w:rsid w:val="0097540A"/>
    <w:rsid w:val="00976191"/>
    <w:rsid w:val="00976345"/>
    <w:rsid w:val="00976E3E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710"/>
    <w:rsid w:val="00987819"/>
    <w:rsid w:val="00987B31"/>
    <w:rsid w:val="00987E0F"/>
    <w:rsid w:val="00991108"/>
    <w:rsid w:val="00991EFA"/>
    <w:rsid w:val="00992061"/>
    <w:rsid w:val="00992B66"/>
    <w:rsid w:val="00993427"/>
    <w:rsid w:val="0099593B"/>
    <w:rsid w:val="00995C46"/>
    <w:rsid w:val="00995F88"/>
    <w:rsid w:val="00996ED1"/>
    <w:rsid w:val="009972E9"/>
    <w:rsid w:val="009A0D11"/>
    <w:rsid w:val="009A225B"/>
    <w:rsid w:val="009A2539"/>
    <w:rsid w:val="009A27F4"/>
    <w:rsid w:val="009A2C9A"/>
    <w:rsid w:val="009A42B3"/>
    <w:rsid w:val="009A43CA"/>
    <w:rsid w:val="009A5992"/>
    <w:rsid w:val="009A5B2E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569B"/>
    <w:rsid w:val="009C714A"/>
    <w:rsid w:val="009C77ED"/>
    <w:rsid w:val="009C78AA"/>
    <w:rsid w:val="009C7B9B"/>
    <w:rsid w:val="009C7DA9"/>
    <w:rsid w:val="009C7DB8"/>
    <w:rsid w:val="009D0213"/>
    <w:rsid w:val="009D0F9B"/>
    <w:rsid w:val="009D16E8"/>
    <w:rsid w:val="009D1A93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232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072"/>
    <w:rsid w:val="009E5C76"/>
    <w:rsid w:val="009F0132"/>
    <w:rsid w:val="009F07BB"/>
    <w:rsid w:val="009F085B"/>
    <w:rsid w:val="009F0F24"/>
    <w:rsid w:val="009F1B9B"/>
    <w:rsid w:val="009F3F39"/>
    <w:rsid w:val="009F4208"/>
    <w:rsid w:val="009F4C78"/>
    <w:rsid w:val="009F61B7"/>
    <w:rsid w:val="009F69BC"/>
    <w:rsid w:val="009F7254"/>
    <w:rsid w:val="009F79A9"/>
    <w:rsid w:val="009F7ADE"/>
    <w:rsid w:val="009F7B35"/>
    <w:rsid w:val="00A0182D"/>
    <w:rsid w:val="00A020DC"/>
    <w:rsid w:val="00A02187"/>
    <w:rsid w:val="00A02F9A"/>
    <w:rsid w:val="00A03569"/>
    <w:rsid w:val="00A03B97"/>
    <w:rsid w:val="00A04183"/>
    <w:rsid w:val="00A04A8A"/>
    <w:rsid w:val="00A04A99"/>
    <w:rsid w:val="00A04FDF"/>
    <w:rsid w:val="00A0587C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B24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346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618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5AF6"/>
    <w:rsid w:val="00A56CDB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064C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0B3B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4BC2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A6A"/>
    <w:rsid w:val="00AC1CB1"/>
    <w:rsid w:val="00AC2126"/>
    <w:rsid w:val="00AC2749"/>
    <w:rsid w:val="00AC2E20"/>
    <w:rsid w:val="00AC3CBB"/>
    <w:rsid w:val="00AC4526"/>
    <w:rsid w:val="00AC7069"/>
    <w:rsid w:val="00AD0BCE"/>
    <w:rsid w:val="00AD2981"/>
    <w:rsid w:val="00AD349C"/>
    <w:rsid w:val="00AD3AC8"/>
    <w:rsid w:val="00AD4FF7"/>
    <w:rsid w:val="00AD569D"/>
    <w:rsid w:val="00AD586E"/>
    <w:rsid w:val="00AD5D4E"/>
    <w:rsid w:val="00AD643F"/>
    <w:rsid w:val="00AD68C4"/>
    <w:rsid w:val="00AD699E"/>
    <w:rsid w:val="00AD775B"/>
    <w:rsid w:val="00AD79B1"/>
    <w:rsid w:val="00AE042A"/>
    <w:rsid w:val="00AE07B3"/>
    <w:rsid w:val="00AE0D18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20E"/>
    <w:rsid w:val="00AE68C9"/>
    <w:rsid w:val="00AE6E74"/>
    <w:rsid w:val="00AE7895"/>
    <w:rsid w:val="00AF29E5"/>
    <w:rsid w:val="00AF2B8C"/>
    <w:rsid w:val="00AF4878"/>
    <w:rsid w:val="00AF4964"/>
    <w:rsid w:val="00AF4BD3"/>
    <w:rsid w:val="00AF50E1"/>
    <w:rsid w:val="00AF539A"/>
    <w:rsid w:val="00AF5511"/>
    <w:rsid w:val="00AF6941"/>
    <w:rsid w:val="00AF6C4A"/>
    <w:rsid w:val="00AF7789"/>
    <w:rsid w:val="00B00004"/>
    <w:rsid w:val="00B004FC"/>
    <w:rsid w:val="00B005CB"/>
    <w:rsid w:val="00B00B36"/>
    <w:rsid w:val="00B00C4C"/>
    <w:rsid w:val="00B00D95"/>
    <w:rsid w:val="00B01E5E"/>
    <w:rsid w:val="00B024DC"/>
    <w:rsid w:val="00B03066"/>
    <w:rsid w:val="00B03143"/>
    <w:rsid w:val="00B03DC6"/>
    <w:rsid w:val="00B041E5"/>
    <w:rsid w:val="00B0428A"/>
    <w:rsid w:val="00B05154"/>
    <w:rsid w:val="00B052E0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03E7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5CEB"/>
    <w:rsid w:val="00B3602E"/>
    <w:rsid w:val="00B36350"/>
    <w:rsid w:val="00B364BC"/>
    <w:rsid w:val="00B376A0"/>
    <w:rsid w:val="00B37FC7"/>
    <w:rsid w:val="00B40639"/>
    <w:rsid w:val="00B40E31"/>
    <w:rsid w:val="00B40E47"/>
    <w:rsid w:val="00B4100B"/>
    <w:rsid w:val="00B41641"/>
    <w:rsid w:val="00B41CCD"/>
    <w:rsid w:val="00B421FE"/>
    <w:rsid w:val="00B43659"/>
    <w:rsid w:val="00B437E1"/>
    <w:rsid w:val="00B43BF7"/>
    <w:rsid w:val="00B44713"/>
    <w:rsid w:val="00B449C8"/>
    <w:rsid w:val="00B453C0"/>
    <w:rsid w:val="00B45E45"/>
    <w:rsid w:val="00B46084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1EF1"/>
    <w:rsid w:val="00B61F56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53E"/>
    <w:rsid w:val="00B7289D"/>
    <w:rsid w:val="00B72CAE"/>
    <w:rsid w:val="00B73020"/>
    <w:rsid w:val="00B74F4F"/>
    <w:rsid w:val="00B75012"/>
    <w:rsid w:val="00B75645"/>
    <w:rsid w:val="00B75760"/>
    <w:rsid w:val="00B75977"/>
    <w:rsid w:val="00B75CAF"/>
    <w:rsid w:val="00B764BF"/>
    <w:rsid w:val="00B7748D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5952"/>
    <w:rsid w:val="00B86AA8"/>
    <w:rsid w:val="00B86EB2"/>
    <w:rsid w:val="00B86ED2"/>
    <w:rsid w:val="00B873AE"/>
    <w:rsid w:val="00B87522"/>
    <w:rsid w:val="00B875D5"/>
    <w:rsid w:val="00B90583"/>
    <w:rsid w:val="00B90CBE"/>
    <w:rsid w:val="00B91106"/>
    <w:rsid w:val="00B91E56"/>
    <w:rsid w:val="00B926D2"/>
    <w:rsid w:val="00B92BCE"/>
    <w:rsid w:val="00B92E8F"/>
    <w:rsid w:val="00B932E7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5B9C"/>
    <w:rsid w:val="00BA6598"/>
    <w:rsid w:val="00BA65E0"/>
    <w:rsid w:val="00BA7071"/>
    <w:rsid w:val="00BA7326"/>
    <w:rsid w:val="00BA7F0C"/>
    <w:rsid w:val="00BB013A"/>
    <w:rsid w:val="00BB03D5"/>
    <w:rsid w:val="00BB083B"/>
    <w:rsid w:val="00BB09D4"/>
    <w:rsid w:val="00BB0AC7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517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5E"/>
    <w:rsid w:val="00BD2EEE"/>
    <w:rsid w:val="00BD3243"/>
    <w:rsid w:val="00BD3B9B"/>
    <w:rsid w:val="00BD410E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B76"/>
    <w:rsid w:val="00BD7E76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9E0"/>
    <w:rsid w:val="00BE3A57"/>
    <w:rsid w:val="00BE3CA6"/>
    <w:rsid w:val="00BE548B"/>
    <w:rsid w:val="00BE5D6C"/>
    <w:rsid w:val="00BE695B"/>
    <w:rsid w:val="00BE7D62"/>
    <w:rsid w:val="00BF00D4"/>
    <w:rsid w:val="00BF0146"/>
    <w:rsid w:val="00BF0F0C"/>
    <w:rsid w:val="00BF11D2"/>
    <w:rsid w:val="00BF2A8C"/>
    <w:rsid w:val="00BF2BC2"/>
    <w:rsid w:val="00BF2D23"/>
    <w:rsid w:val="00BF36BD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5EB8"/>
    <w:rsid w:val="00C06446"/>
    <w:rsid w:val="00C06ED5"/>
    <w:rsid w:val="00C10552"/>
    <w:rsid w:val="00C111BA"/>
    <w:rsid w:val="00C11247"/>
    <w:rsid w:val="00C11D9B"/>
    <w:rsid w:val="00C1232F"/>
    <w:rsid w:val="00C126C9"/>
    <w:rsid w:val="00C12C96"/>
    <w:rsid w:val="00C14255"/>
    <w:rsid w:val="00C14986"/>
    <w:rsid w:val="00C15645"/>
    <w:rsid w:val="00C1565B"/>
    <w:rsid w:val="00C15883"/>
    <w:rsid w:val="00C159F7"/>
    <w:rsid w:val="00C16419"/>
    <w:rsid w:val="00C16E96"/>
    <w:rsid w:val="00C16F11"/>
    <w:rsid w:val="00C17676"/>
    <w:rsid w:val="00C20FC6"/>
    <w:rsid w:val="00C2110D"/>
    <w:rsid w:val="00C219E0"/>
    <w:rsid w:val="00C21E25"/>
    <w:rsid w:val="00C22AB1"/>
    <w:rsid w:val="00C22C82"/>
    <w:rsid w:val="00C22D20"/>
    <w:rsid w:val="00C23708"/>
    <w:rsid w:val="00C23845"/>
    <w:rsid w:val="00C23F7D"/>
    <w:rsid w:val="00C251EE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3A38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1881"/>
    <w:rsid w:val="00C43729"/>
    <w:rsid w:val="00C44209"/>
    <w:rsid w:val="00C4505A"/>
    <w:rsid w:val="00C4529D"/>
    <w:rsid w:val="00C45D8C"/>
    <w:rsid w:val="00C46786"/>
    <w:rsid w:val="00C469E6"/>
    <w:rsid w:val="00C46F15"/>
    <w:rsid w:val="00C47FE9"/>
    <w:rsid w:val="00C506E8"/>
    <w:rsid w:val="00C51EDB"/>
    <w:rsid w:val="00C5220B"/>
    <w:rsid w:val="00C53556"/>
    <w:rsid w:val="00C547B7"/>
    <w:rsid w:val="00C548A6"/>
    <w:rsid w:val="00C54D95"/>
    <w:rsid w:val="00C551C0"/>
    <w:rsid w:val="00C554D7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2F7B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54A"/>
    <w:rsid w:val="00C70D97"/>
    <w:rsid w:val="00C71D42"/>
    <w:rsid w:val="00C71E45"/>
    <w:rsid w:val="00C723EE"/>
    <w:rsid w:val="00C72C90"/>
    <w:rsid w:val="00C73F0B"/>
    <w:rsid w:val="00C742A9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98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2280"/>
    <w:rsid w:val="00C930A0"/>
    <w:rsid w:val="00C936D7"/>
    <w:rsid w:val="00C93B94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935"/>
    <w:rsid w:val="00CA4CF5"/>
    <w:rsid w:val="00CA6CFB"/>
    <w:rsid w:val="00CA6EC5"/>
    <w:rsid w:val="00CA787C"/>
    <w:rsid w:val="00CA79F4"/>
    <w:rsid w:val="00CA7A29"/>
    <w:rsid w:val="00CB08F6"/>
    <w:rsid w:val="00CB0F0B"/>
    <w:rsid w:val="00CB1FD9"/>
    <w:rsid w:val="00CB213D"/>
    <w:rsid w:val="00CB24C0"/>
    <w:rsid w:val="00CB306C"/>
    <w:rsid w:val="00CB334F"/>
    <w:rsid w:val="00CB335F"/>
    <w:rsid w:val="00CB35A1"/>
    <w:rsid w:val="00CB3608"/>
    <w:rsid w:val="00CB4228"/>
    <w:rsid w:val="00CB51F0"/>
    <w:rsid w:val="00CB52DB"/>
    <w:rsid w:val="00CB5454"/>
    <w:rsid w:val="00CB5B23"/>
    <w:rsid w:val="00CB5ED2"/>
    <w:rsid w:val="00CB608F"/>
    <w:rsid w:val="00CB6658"/>
    <w:rsid w:val="00CB7096"/>
    <w:rsid w:val="00CB73CA"/>
    <w:rsid w:val="00CB76DD"/>
    <w:rsid w:val="00CB7E0B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2B1D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2B3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0492"/>
    <w:rsid w:val="00CF14D3"/>
    <w:rsid w:val="00CF158E"/>
    <w:rsid w:val="00CF1D13"/>
    <w:rsid w:val="00CF2A5D"/>
    <w:rsid w:val="00CF305C"/>
    <w:rsid w:val="00CF30E1"/>
    <w:rsid w:val="00CF34F6"/>
    <w:rsid w:val="00CF4058"/>
    <w:rsid w:val="00CF4DA0"/>
    <w:rsid w:val="00CF62EB"/>
    <w:rsid w:val="00CF7638"/>
    <w:rsid w:val="00D00F73"/>
    <w:rsid w:val="00D013AB"/>
    <w:rsid w:val="00D01800"/>
    <w:rsid w:val="00D01878"/>
    <w:rsid w:val="00D01AFF"/>
    <w:rsid w:val="00D0257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071A7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98E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22D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AD"/>
    <w:rsid w:val="00D47BDF"/>
    <w:rsid w:val="00D5146F"/>
    <w:rsid w:val="00D516A7"/>
    <w:rsid w:val="00D5170A"/>
    <w:rsid w:val="00D5176D"/>
    <w:rsid w:val="00D51866"/>
    <w:rsid w:val="00D51CA6"/>
    <w:rsid w:val="00D52818"/>
    <w:rsid w:val="00D53D25"/>
    <w:rsid w:val="00D54035"/>
    <w:rsid w:val="00D54EFB"/>
    <w:rsid w:val="00D562FF"/>
    <w:rsid w:val="00D565D5"/>
    <w:rsid w:val="00D56D65"/>
    <w:rsid w:val="00D574DC"/>
    <w:rsid w:val="00D579A7"/>
    <w:rsid w:val="00D57A93"/>
    <w:rsid w:val="00D57D56"/>
    <w:rsid w:val="00D6070A"/>
    <w:rsid w:val="00D60AB1"/>
    <w:rsid w:val="00D635CB"/>
    <w:rsid w:val="00D63657"/>
    <w:rsid w:val="00D63B7D"/>
    <w:rsid w:val="00D64016"/>
    <w:rsid w:val="00D6466F"/>
    <w:rsid w:val="00D649B1"/>
    <w:rsid w:val="00D66069"/>
    <w:rsid w:val="00D670CA"/>
    <w:rsid w:val="00D6713F"/>
    <w:rsid w:val="00D7038A"/>
    <w:rsid w:val="00D703AB"/>
    <w:rsid w:val="00D70CA1"/>
    <w:rsid w:val="00D72149"/>
    <w:rsid w:val="00D7243E"/>
    <w:rsid w:val="00D7261F"/>
    <w:rsid w:val="00D731C0"/>
    <w:rsid w:val="00D73344"/>
    <w:rsid w:val="00D73E45"/>
    <w:rsid w:val="00D74805"/>
    <w:rsid w:val="00D74892"/>
    <w:rsid w:val="00D74F34"/>
    <w:rsid w:val="00D74F3C"/>
    <w:rsid w:val="00D75005"/>
    <w:rsid w:val="00D757BB"/>
    <w:rsid w:val="00D763DB"/>
    <w:rsid w:val="00D76A00"/>
    <w:rsid w:val="00D76B0C"/>
    <w:rsid w:val="00D77904"/>
    <w:rsid w:val="00D814A7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8C4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A01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3EA"/>
    <w:rsid w:val="00DC1699"/>
    <w:rsid w:val="00DC2551"/>
    <w:rsid w:val="00DC2742"/>
    <w:rsid w:val="00DC4DD7"/>
    <w:rsid w:val="00DC4F98"/>
    <w:rsid w:val="00DC5193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64A"/>
    <w:rsid w:val="00DD2CCF"/>
    <w:rsid w:val="00DD328C"/>
    <w:rsid w:val="00DD3C17"/>
    <w:rsid w:val="00DD3CB6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39D5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1FBE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9F7"/>
    <w:rsid w:val="00E03E7E"/>
    <w:rsid w:val="00E044F2"/>
    <w:rsid w:val="00E04C7A"/>
    <w:rsid w:val="00E04CD2"/>
    <w:rsid w:val="00E055ED"/>
    <w:rsid w:val="00E0587E"/>
    <w:rsid w:val="00E05987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2D8"/>
    <w:rsid w:val="00E229BA"/>
    <w:rsid w:val="00E22BC5"/>
    <w:rsid w:val="00E232B1"/>
    <w:rsid w:val="00E23564"/>
    <w:rsid w:val="00E23C39"/>
    <w:rsid w:val="00E258F2"/>
    <w:rsid w:val="00E25BC8"/>
    <w:rsid w:val="00E26088"/>
    <w:rsid w:val="00E26268"/>
    <w:rsid w:val="00E2760A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0F4"/>
    <w:rsid w:val="00E443E4"/>
    <w:rsid w:val="00E45095"/>
    <w:rsid w:val="00E451DF"/>
    <w:rsid w:val="00E45E7D"/>
    <w:rsid w:val="00E45F9A"/>
    <w:rsid w:val="00E463CC"/>
    <w:rsid w:val="00E471C0"/>
    <w:rsid w:val="00E4760D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AF7"/>
    <w:rsid w:val="00E60CF0"/>
    <w:rsid w:val="00E6131C"/>
    <w:rsid w:val="00E6224F"/>
    <w:rsid w:val="00E635CD"/>
    <w:rsid w:val="00E6378F"/>
    <w:rsid w:val="00E6450F"/>
    <w:rsid w:val="00E6466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5B2"/>
    <w:rsid w:val="00E70C4F"/>
    <w:rsid w:val="00E71262"/>
    <w:rsid w:val="00E716C8"/>
    <w:rsid w:val="00E719CC"/>
    <w:rsid w:val="00E737ED"/>
    <w:rsid w:val="00E7383B"/>
    <w:rsid w:val="00E73C6F"/>
    <w:rsid w:val="00E73CC9"/>
    <w:rsid w:val="00E73E80"/>
    <w:rsid w:val="00E74734"/>
    <w:rsid w:val="00E74781"/>
    <w:rsid w:val="00E751C5"/>
    <w:rsid w:val="00E752D8"/>
    <w:rsid w:val="00E75890"/>
    <w:rsid w:val="00E75FAC"/>
    <w:rsid w:val="00E76B6A"/>
    <w:rsid w:val="00E76D4A"/>
    <w:rsid w:val="00E771C5"/>
    <w:rsid w:val="00E77D5A"/>
    <w:rsid w:val="00E809FE"/>
    <w:rsid w:val="00E811D5"/>
    <w:rsid w:val="00E81502"/>
    <w:rsid w:val="00E81F71"/>
    <w:rsid w:val="00E82160"/>
    <w:rsid w:val="00E823CC"/>
    <w:rsid w:val="00E83968"/>
    <w:rsid w:val="00E83A3D"/>
    <w:rsid w:val="00E83CBA"/>
    <w:rsid w:val="00E83F0A"/>
    <w:rsid w:val="00E840A5"/>
    <w:rsid w:val="00E84615"/>
    <w:rsid w:val="00E84D67"/>
    <w:rsid w:val="00E85675"/>
    <w:rsid w:val="00E86282"/>
    <w:rsid w:val="00E875CB"/>
    <w:rsid w:val="00E90089"/>
    <w:rsid w:val="00E90EA4"/>
    <w:rsid w:val="00E91010"/>
    <w:rsid w:val="00E9225B"/>
    <w:rsid w:val="00E93D48"/>
    <w:rsid w:val="00E9442E"/>
    <w:rsid w:val="00E94D30"/>
    <w:rsid w:val="00E95474"/>
    <w:rsid w:val="00E95666"/>
    <w:rsid w:val="00E95C6D"/>
    <w:rsid w:val="00E95E21"/>
    <w:rsid w:val="00E95EB8"/>
    <w:rsid w:val="00E96420"/>
    <w:rsid w:val="00E96E55"/>
    <w:rsid w:val="00E970D9"/>
    <w:rsid w:val="00E973BD"/>
    <w:rsid w:val="00EA0534"/>
    <w:rsid w:val="00EA15DF"/>
    <w:rsid w:val="00EA1BE2"/>
    <w:rsid w:val="00EA1D73"/>
    <w:rsid w:val="00EA1F39"/>
    <w:rsid w:val="00EA2C02"/>
    <w:rsid w:val="00EA3F83"/>
    <w:rsid w:val="00EA42B7"/>
    <w:rsid w:val="00EA4A91"/>
    <w:rsid w:val="00EA6B2C"/>
    <w:rsid w:val="00EA6F68"/>
    <w:rsid w:val="00EA79E0"/>
    <w:rsid w:val="00EA79FB"/>
    <w:rsid w:val="00EB002D"/>
    <w:rsid w:val="00EB0E85"/>
    <w:rsid w:val="00EB0FC0"/>
    <w:rsid w:val="00EB177B"/>
    <w:rsid w:val="00EB2AA9"/>
    <w:rsid w:val="00EB3368"/>
    <w:rsid w:val="00EB36C3"/>
    <w:rsid w:val="00EB4196"/>
    <w:rsid w:val="00EB42E7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281A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560"/>
    <w:rsid w:val="00ED3B38"/>
    <w:rsid w:val="00ED3B93"/>
    <w:rsid w:val="00ED4116"/>
    <w:rsid w:val="00ED50F4"/>
    <w:rsid w:val="00ED5542"/>
    <w:rsid w:val="00ED5F67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610"/>
    <w:rsid w:val="00EE68A9"/>
    <w:rsid w:val="00EE6A7A"/>
    <w:rsid w:val="00EE6E4F"/>
    <w:rsid w:val="00EE7981"/>
    <w:rsid w:val="00EE7AA0"/>
    <w:rsid w:val="00EF0414"/>
    <w:rsid w:val="00EF076B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7796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42FB"/>
    <w:rsid w:val="00F14359"/>
    <w:rsid w:val="00F152F9"/>
    <w:rsid w:val="00F16359"/>
    <w:rsid w:val="00F165CC"/>
    <w:rsid w:val="00F169CE"/>
    <w:rsid w:val="00F16F4B"/>
    <w:rsid w:val="00F171D3"/>
    <w:rsid w:val="00F17867"/>
    <w:rsid w:val="00F2037B"/>
    <w:rsid w:val="00F20D6C"/>
    <w:rsid w:val="00F21D14"/>
    <w:rsid w:val="00F21D8E"/>
    <w:rsid w:val="00F223C9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0F2C"/>
    <w:rsid w:val="00F3199C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190"/>
    <w:rsid w:val="00F45D15"/>
    <w:rsid w:val="00F4712C"/>
    <w:rsid w:val="00F4714F"/>
    <w:rsid w:val="00F50253"/>
    <w:rsid w:val="00F50306"/>
    <w:rsid w:val="00F52C07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49F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CDB"/>
    <w:rsid w:val="00F63D0F"/>
    <w:rsid w:val="00F64483"/>
    <w:rsid w:val="00F64C8A"/>
    <w:rsid w:val="00F65067"/>
    <w:rsid w:val="00F65A83"/>
    <w:rsid w:val="00F66566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2B88"/>
    <w:rsid w:val="00F73079"/>
    <w:rsid w:val="00F733A1"/>
    <w:rsid w:val="00F7365E"/>
    <w:rsid w:val="00F73972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3B1"/>
    <w:rsid w:val="00F94E80"/>
    <w:rsid w:val="00F96D7D"/>
    <w:rsid w:val="00F9771D"/>
    <w:rsid w:val="00FA02FE"/>
    <w:rsid w:val="00FA0384"/>
    <w:rsid w:val="00FA0694"/>
    <w:rsid w:val="00FA1211"/>
    <w:rsid w:val="00FA14C6"/>
    <w:rsid w:val="00FA1AAB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5BC3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581"/>
    <w:rsid w:val="00FD56FB"/>
    <w:rsid w:val="00FD5DDF"/>
    <w:rsid w:val="00FD5E1D"/>
    <w:rsid w:val="00FD6174"/>
    <w:rsid w:val="00FD6523"/>
    <w:rsid w:val="00FD66BA"/>
    <w:rsid w:val="00FD69B8"/>
    <w:rsid w:val="00FD6E9D"/>
    <w:rsid w:val="00FD7624"/>
    <w:rsid w:val="00FE0C48"/>
    <w:rsid w:val="00FE257A"/>
    <w:rsid w:val="00FE29E6"/>
    <w:rsid w:val="00FE2E06"/>
    <w:rsid w:val="00FE3735"/>
    <w:rsid w:val="00FE41B1"/>
    <w:rsid w:val="00FE41CA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18E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4B1A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E172"/>
  <w15:docId w15:val="{2348B04E-875B-4A9A-90F3-E950CCBF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B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B0AC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1BA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B0AC7"/>
    <w:rPr>
      <w:rFonts w:ascii="Cambria" w:hAnsi="Cambria" w:cs="Times New Roman"/>
      <w:color w:val="365F91"/>
      <w:sz w:val="26"/>
      <w:szCs w:val="26"/>
      <w:lang w:eastAsia="en-US"/>
    </w:rPr>
  </w:style>
  <w:style w:type="character" w:styleId="a3">
    <w:name w:val="annotation reference"/>
    <w:uiPriority w:val="99"/>
    <w:semiHidden/>
    <w:rsid w:val="00AE3FA5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AE3FA5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locked/>
    <w:rsid w:val="00AE3FA5"/>
    <w:rPr>
      <w:rFonts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AE3FA5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AE3FA5"/>
    <w:rPr>
      <w:rFonts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AE3FA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E3FA5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uiPriority w:val="99"/>
    <w:rsid w:val="00C73F0B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uiPriority w:val="99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uiPriority w:val="99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uiPriority w:val="99"/>
    <w:rsid w:val="0096180F"/>
    <w:rPr>
      <w:rFonts w:ascii="Times New Roman" w:hAnsi="Times New Roman"/>
      <w:sz w:val="22"/>
      <w:u w:val="none"/>
    </w:rPr>
  </w:style>
  <w:style w:type="paragraph" w:styleId="ac">
    <w:name w:val="Body Text"/>
    <w:basedOn w:val="a"/>
    <w:link w:val="ad"/>
    <w:uiPriority w:val="99"/>
    <w:rsid w:val="0096180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6180F"/>
    <w:rPr>
      <w:rFonts w:ascii="Times New Roman" w:hAnsi="Times New Roman" w:cs="Times New Roman"/>
      <w:sz w:val="20"/>
      <w:lang w:eastAsia="ru-RU"/>
    </w:rPr>
  </w:style>
  <w:style w:type="table" w:styleId="ae">
    <w:name w:val="Table Grid"/>
    <w:basedOn w:val="a1"/>
    <w:uiPriority w:val="9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rsid w:val="007D48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7D489C"/>
    <w:rPr>
      <w:rFonts w:cs="Times New Roman"/>
    </w:rPr>
  </w:style>
  <w:style w:type="paragraph" w:styleId="af2">
    <w:name w:val="footer"/>
    <w:basedOn w:val="a"/>
    <w:link w:val="af3"/>
    <w:uiPriority w:val="99"/>
    <w:rsid w:val="007D48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Нижний колонтитул Знак"/>
    <w:link w:val="af2"/>
    <w:uiPriority w:val="99"/>
    <w:locked/>
    <w:rsid w:val="007D489C"/>
    <w:rPr>
      <w:rFonts w:cs="Times New Roman"/>
    </w:rPr>
  </w:style>
  <w:style w:type="character" w:styleId="af4">
    <w:name w:val="Hyperlink"/>
    <w:uiPriority w:val="99"/>
    <w:rsid w:val="003C4806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uiPriority w:val="99"/>
    <w:locked/>
    <w:rsid w:val="00601784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uiPriority w:val="99"/>
    <w:rsid w:val="00E70513"/>
    <w:rPr>
      <w:rFonts w:ascii="Times New Roman" w:hAnsi="Times New Roman"/>
      <w:sz w:val="26"/>
      <w:u w:val="none"/>
    </w:rPr>
  </w:style>
  <w:style w:type="character" w:styleId="af6">
    <w:name w:val="Emphasis"/>
    <w:uiPriority w:val="99"/>
    <w:qFormat/>
    <w:rsid w:val="00CC153B"/>
    <w:rPr>
      <w:rFonts w:cs="Times New Roman"/>
      <w:i/>
    </w:rPr>
  </w:style>
  <w:style w:type="paragraph" w:styleId="af7">
    <w:name w:val="List Paragraph"/>
    <w:basedOn w:val="a"/>
    <w:uiPriority w:val="99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rsid w:val="00703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uiPriority w:val="99"/>
    <w:rsid w:val="00B75977"/>
    <w:pPr>
      <w:suppressAutoHyphens/>
      <w:overflowPunct w:val="0"/>
      <w:spacing w:line="200" w:lineRule="atLeast"/>
    </w:pPr>
    <w:rPr>
      <w:rFonts w:ascii="Mangal" w:hAnsi="Mangal" w:cs="Liberation Sans"/>
      <w:color w:val="000000"/>
      <w:kern w:val="1"/>
      <w:sz w:val="36"/>
      <w:szCs w:val="24"/>
      <w:lang w:eastAsia="en-US"/>
    </w:rPr>
  </w:style>
  <w:style w:type="paragraph" w:customStyle="1" w:styleId="21">
    <w:name w:val="2"/>
    <w:basedOn w:val="a"/>
    <w:next w:val="af8"/>
    <w:uiPriority w:val="99"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9">
    <w:name w:val="Plain Text"/>
    <w:basedOn w:val="a"/>
    <w:link w:val="afa"/>
    <w:uiPriority w:val="99"/>
    <w:semiHidden/>
    <w:rsid w:val="00995C46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a">
    <w:name w:val="Текст Знак"/>
    <w:link w:val="af9"/>
    <w:uiPriority w:val="99"/>
    <w:semiHidden/>
    <w:locked/>
    <w:rsid w:val="00995C46"/>
    <w:rPr>
      <w:rFonts w:ascii="Consolas" w:hAnsi="Consolas" w:cs="Times New Roman"/>
      <w:sz w:val="21"/>
      <w:lang w:eastAsia="en-US"/>
    </w:rPr>
  </w:style>
  <w:style w:type="paragraph" w:customStyle="1" w:styleId="15">
    <w:name w:val="Без интервала1"/>
    <w:uiPriority w:val="99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uiPriority w:val="99"/>
    <w:semiHidden/>
    <w:rsid w:val="00A82BF5"/>
    <w:rPr>
      <w:color w:val="605E5C"/>
      <w:shd w:val="clear" w:color="auto" w:fill="E1DFDD"/>
    </w:rPr>
  </w:style>
  <w:style w:type="character" w:styleId="afb">
    <w:name w:val="FollowedHyperlink"/>
    <w:uiPriority w:val="99"/>
    <w:semiHidden/>
    <w:rsid w:val="005F514E"/>
    <w:rPr>
      <w:rFonts w:cs="Times New Roman"/>
      <w:color w:val="800080"/>
      <w:u w:val="single"/>
    </w:rPr>
  </w:style>
  <w:style w:type="character" w:styleId="afc">
    <w:name w:val="Subtle Emphasis"/>
    <w:uiPriority w:val="99"/>
    <w:qFormat/>
    <w:rsid w:val="0061722C"/>
    <w:rPr>
      <w:rFonts w:cs="Times New Roman"/>
      <w:i/>
      <w:color w:val="404040"/>
    </w:rPr>
  </w:style>
  <w:style w:type="paragraph" w:customStyle="1" w:styleId="TableContents">
    <w:name w:val="Table Contents"/>
    <w:basedOn w:val="a"/>
    <w:uiPriority w:val="99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29">
                  <w:marLeft w:val="0"/>
                  <w:marRight w:val="0"/>
                  <w:marTop w:val="0"/>
                  <w:marBottom w:val="300"/>
                  <w:divBdr>
                    <w:top w:val="single" w:sz="6" w:space="11" w:color="F0F0F0"/>
                    <w:left w:val="single" w:sz="6" w:space="14" w:color="F0F0F0"/>
                    <w:bottom w:val="single" w:sz="6" w:space="0" w:color="F0F0F0"/>
                    <w:right w:val="single" w:sz="6" w:space="14" w:color="F0F0F0"/>
                  </w:divBdr>
                  <w:divsChild>
                    <w:div w:id="2145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5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5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5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5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r.rkursk.ru/index.php?mun_obr=400&amp;sub_menus_id=302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nr.rku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r.rku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E94F-8879-45DF-9BC4-6BF169A5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28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58</cp:revision>
  <cp:lastPrinted>2021-01-31T09:32:00Z</cp:lastPrinted>
  <dcterms:created xsi:type="dcterms:W3CDTF">2023-02-08T15:01:00Z</dcterms:created>
  <dcterms:modified xsi:type="dcterms:W3CDTF">2024-02-13T15:17:00Z</dcterms:modified>
</cp:coreProperties>
</file>